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11cd089184100" w:history="1">
              <w:r>
                <w:rPr>
                  <w:rStyle w:val="Hyperlink"/>
                </w:rPr>
                <w:t>中国挂绳笔市场调研及发展前景分析报告（2025-2031年）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11cd089184100" w:history="1">
              <w:r>
                <w:rPr>
                  <w:rStyle w:val="Hyperlink"/>
                </w:rPr>
                <w:t>中国挂绳笔市场调研及发展前景分析报告（2025-2031年）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11cd089184100" w:history="1">
                <w:r>
                  <w:rPr>
                    <w:rStyle w:val="Hyperlink"/>
                  </w:rPr>
                  <w:t>https://www.20087.com/5/A1/GuaShengBiDiaoCha.html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绳笔是一种结合了书写工具和便携挂绳的创新文具产品，在教育、办公及礼品市场等领域有着广泛的应用。近年来，随着个性化需求的增长和技术的进步，挂绳笔的市场需求持续上升。目前，挂绳笔不仅在书写流畅度、耐用性方面有所提高，还在设计多样性、环保性能方面实现了优化。随着新材料技术和个性化定制技术的应用，挂绳笔能够更好地适应不同用户的审美需求和使用习惯，提高了产品的市场竞争力。此外，随着消费者对环保型文具的需求增加，挂绳笔的设计更加注重提高其在环保性能方面的表现。</w:t>
      </w:r>
      <w:r>
        <w:rPr>
          <w:rFonts w:hint="eastAsia"/>
        </w:rPr>
        <w:br/>
      </w:r>
      <w:r>
        <w:rPr>
          <w:rFonts w:hint="eastAsia"/>
        </w:rPr>
        <w:t>　　未来，挂绳笔的发展将主要体现在以下几个方面：一是随着个性化需求的增长，挂绳笔将更加注重提高其在设计多样性和个性化定制方面的表现；二是随着新材料技术和个性化定制技术的应用，挂绳笔将更加注重提高其在耐用性和环保性能方面的表现；三是随着环保法规的趋严，挂绳笔将更加注重采用环保材料和减少生产过程中的环境污染；四是随着可持续发展理念的推广，挂绳笔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11cd089184100" w:history="1">
        <w:r>
          <w:rPr>
            <w:rStyle w:val="Hyperlink"/>
          </w:rPr>
          <w:t>中国挂绳笔市场调研及发展前景分析报告（2025-2031年）</w:t>
        </w:r>
      </w:hyperlink>
      <w:r>
        <w:rPr>
          <w:rFonts w:hint="eastAsia"/>
        </w:rPr>
        <w:t>》系统研究了挂绳笔行业，内容涵盖挂绳笔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挂绳笔行业概述</w:t>
      </w:r>
      <w:r>
        <w:rPr>
          <w:rFonts w:hint="eastAsia"/>
        </w:rPr>
        <w:br/>
      </w:r>
      <w:r>
        <w:rPr>
          <w:rFonts w:hint="eastAsia"/>
        </w:rPr>
        <w:t>　　第一节 挂绳笔行业界定</w:t>
      </w:r>
      <w:r>
        <w:rPr>
          <w:rFonts w:hint="eastAsia"/>
        </w:rPr>
        <w:br/>
      </w:r>
      <w:r>
        <w:rPr>
          <w:rFonts w:hint="eastAsia"/>
        </w:rPr>
        <w:t>　　第二节 挂绳笔行业发展历程</w:t>
      </w:r>
      <w:r>
        <w:rPr>
          <w:rFonts w:hint="eastAsia"/>
        </w:rPr>
        <w:br/>
      </w:r>
      <w:r>
        <w:rPr>
          <w:rFonts w:hint="eastAsia"/>
        </w:rPr>
        <w:t>　　第三节 挂绳笔产业链分析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二、挂绳笔产业链模型分析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2024-2025年中国挂绳笔行业发展环境分析</w:t>
      </w:r>
      <w:r>
        <w:rPr>
          <w:rFonts w:hint="eastAsia"/>
        </w:rPr>
        <w:br/>
      </w:r>
      <w:r>
        <w:rPr>
          <w:rFonts w:hint="eastAsia"/>
        </w:rPr>
        <w:t>　　第一节 挂绳笔行业经济环境分析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挂绳笔行业政策环境分析</w:t>
      </w:r>
      <w:r>
        <w:rPr>
          <w:rFonts w:hint="eastAsia"/>
        </w:rPr>
        <w:br/>
      </w:r>
      <w:r>
        <w:rPr>
          <w:rFonts w:hint="eastAsia"/>
        </w:rPr>
        <w:t>　　　　一、挂绳笔行业相关政策</w:t>
      </w:r>
      <w:r>
        <w:rPr>
          <w:rFonts w:hint="eastAsia"/>
        </w:rPr>
        <w:br/>
      </w:r>
      <w:r>
        <w:rPr>
          <w:rFonts w:hint="eastAsia"/>
        </w:rPr>
        <w:t>　　　　二、挂绳笔行业相关标准</w:t>
      </w:r>
      <w:r>
        <w:rPr>
          <w:rFonts w:hint="eastAsia"/>
        </w:rPr>
        <w:br/>
      </w:r>
      <w:r>
        <w:rPr>
          <w:rFonts w:hint="eastAsia"/>
        </w:rPr>
        <w:t>　　第三节 挂绳笔行业技术环境分析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2024-2025年中国挂绳笔行业发展概况</w:t>
      </w:r>
      <w:r>
        <w:rPr>
          <w:rFonts w:hint="eastAsia"/>
        </w:rPr>
        <w:br/>
      </w:r>
      <w:r>
        <w:rPr>
          <w:rFonts w:hint="eastAsia"/>
        </w:rPr>
        <w:t>　　第一节 挂绳笔行业发展态势分析</w:t>
      </w:r>
      <w:r>
        <w:rPr>
          <w:rFonts w:hint="eastAsia"/>
        </w:rPr>
        <w:br/>
      </w:r>
      <w:r>
        <w:rPr>
          <w:rFonts w:hint="eastAsia"/>
        </w:rPr>
        <w:t>　　第二节 挂绳笔行业发展特点分析</w:t>
      </w:r>
      <w:r>
        <w:rPr>
          <w:rFonts w:hint="eastAsia"/>
        </w:rPr>
        <w:br/>
      </w:r>
      <w:r>
        <w:rPr>
          <w:rFonts w:hint="eastAsia"/>
        </w:rPr>
        <w:t>　　第三节 挂绳笔行业市场供需分析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中国挂绳笔行业供给与需求情况分析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2020-2025年中国挂绳笔行业总体规模</w:t>
      </w:r>
      <w:r>
        <w:rPr>
          <w:rFonts w:hint="eastAsia"/>
        </w:rPr>
        <w:br/>
      </w:r>
      <w:r>
        <w:rPr>
          <w:rFonts w:hint="eastAsia"/>
        </w:rPr>
        <w:t>　　第二节 中国挂绳笔行业盈利情况分析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中国挂绳笔行业产量情况分析与预测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一、2020-2025年挂绳笔行业产量统计分析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二、2025年挂绳笔行业产量特点分析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三、2025-2031年中国挂绳笔行业产量预测分析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中国挂绳笔行业需求概况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一、2020-2025年中国挂绳笔行业需求情况分析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二、2025年中国挂绳笔行业市场需求特点分析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三、2025-2031年中国挂绳笔市场需求预测分析</w:t>
      </w:r>
      <w:r>
        <w:rPr>
          <w:rFonts w:hint="eastAsia"/>
        </w:rPr>
        <w:br/>
      </w:r>
      <w:r>
        <w:rPr>
          <w:rFonts w:hint="eastAsia"/>
        </w:rPr>
        <w:t>　　第五节 挂绳笔产业供需平衡状况分析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2020-2025年中国挂绳笔行业总体发展状况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中国挂绳笔行业规模情况分析</w:t>
      </w:r>
      <w:r>
        <w:rPr>
          <w:rFonts w:hint="eastAsia"/>
        </w:rPr>
        <w:br/>
      </w:r>
      <w:r>
        <w:rPr>
          <w:rFonts w:hint="eastAsia"/>
        </w:rPr>
        <w:t>　　　　一、挂绳笔行业单位规模情况分析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二、挂绳笔行业人员规模状况分析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三、挂绳笔行业资产规模状况分析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四、挂绳笔行业市场规模状况分析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五、挂绳笔行业敏感性分析</w:t>
      </w:r>
      <w:r>
        <w:rPr>
          <w:rFonts w:hint="eastAsia"/>
        </w:rPr>
        <w:br/>
      </w:r>
      <w:r>
        <w:rPr>
          <w:rFonts w:hint="eastAsia"/>
        </w:rPr>
        <w:t>　　第二节 中国挂绳笔行业财务能力分析</w:t>
      </w:r>
      <w:r>
        <w:rPr>
          <w:rFonts w:hint="eastAsia"/>
        </w:rPr>
        <w:br/>
      </w:r>
      <w:r>
        <w:rPr>
          <w:rFonts w:hint="eastAsia"/>
        </w:rPr>
        <w:t>　　　　一、挂绳笔行业盈利能力分析</w:t>
      </w:r>
      <w:r>
        <w:rPr>
          <w:rFonts w:hint="eastAsia"/>
        </w:rPr>
        <w:br/>
      </w:r>
      <w:r>
        <w:rPr>
          <w:rFonts w:hint="eastAsia"/>
        </w:rPr>
        <w:t>　　　　二、挂绳笔行业偿债能力分析</w:t>
      </w:r>
      <w:r>
        <w:rPr>
          <w:rFonts w:hint="eastAsia"/>
        </w:rPr>
        <w:br/>
      </w:r>
      <w:r>
        <w:rPr>
          <w:rFonts w:hint="eastAsia"/>
        </w:rPr>
        <w:t>　　　　三、挂绳笔行业营运能力分析</w:t>
      </w:r>
      <w:r>
        <w:rPr>
          <w:rFonts w:hint="eastAsia"/>
        </w:rPr>
        <w:br/>
      </w:r>
      <w:r>
        <w:rPr>
          <w:rFonts w:hint="eastAsia"/>
        </w:rPr>
        <w:t>　　　　四、挂绳笔行业发展能力分析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2020-2025年中国挂绳笔行业重点地区调研分析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一、中国挂绳笔行业重点区域市场结构调研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二、**地区挂绳笔市场调研分析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三、**地区挂绳笔市场调研分析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四、**地区挂绳笔市场调研分析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五、**地区挂绳笔市场调研分析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六、**地区挂绳笔市场调研分析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中国挂绳笔行业进出口情况分析</w:t>
      </w:r>
      <w:r>
        <w:rPr>
          <w:rFonts w:hint="eastAsia"/>
        </w:rPr>
        <w:br/>
      </w:r>
      <w:r>
        <w:rPr>
          <w:rFonts w:hint="eastAsia"/>
        </w:rPr>
        <w:t>　　第一节 挂绳笔行业出口情况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一、2020-2025年挂绳笔行业出口情况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三、2025-2031年挂绳笔行业出口情况预测</w:t>
      </w:r>
      <w:r>
        <w:rPr>
          <w:rFonts w:hint="eastAsia"/>
        </w:rPr>
        <w:br/>
      </w:r>
      <w:r>
        <w:rPr>
          <w:rFonts w:hint="eastAsia"/>
        </w:rPr>
        <w:t>　　第二节 挂绳笔行业进口情况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一、2020-2025年挂绳笔行业进口情况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三、2025-2031年挂绳笔行业进口情况预测</w:t>
      </w:r>
      <w:r>
        <w:rPr>
          <w:rFonts w:hint="eastAsia"/>
        </w:rPr>
        <w:br/>
      </w:r>
      <w:r>
        <w:rPr>
          <w:rFonts w:hint="eastAsia"/>
        </w:rPr>
        <w:t>　　第三节 挂绳笔行业进出口面临的挑战及对策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挂绳笔行业上、下游市场分析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挂绳笔行业上游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挂绳笔行业下游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中国挂绳笔行业产品价格监测</w:t>
      </w:r>
      <w:r>
        <w:rPr>
          <w:rFonts w:hint="eastAsia"/>
        </w:rPr>
        <w:br/>
      </w:r>
      <w:r>
        <w:rPr>
          <w:rFonts w:hint="eastAsia"/>
        </w:rPr>
        <w:t>　　　　一、挂绳笔市场价格特征</w:t>
      </w:r>
      <w:r>
        <w:rPr>
          <w:rFonts w:hint="eastAsia"/>
        </w:rPr>
        <w:br/>
      </w:r>
      <w:r>
        <w:rPr>
          <w:rFonts w:hint="eastAsia"/>
        </w:rPr>
        <w:t>　　　　二、当前挂绳笔市场价格评述</w:t>
      </w:r>
      <w:r>
        <w:rPr>
          <w:rFonts w:hint="eastAsia"/>
        </w:rPr>
        <w:br/>
      </w:r>
      <w:r>
        <w:rPr>
          <w:rFonts w:hint="eastAsia"/>
        </w:rPr>
        <w:t>　　　　三、影响挂绳笔市场价格因素分析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四、未来挂绳笔市场价格走势预测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挂绳笔行业竞争格局分析</w:t>
      </w:r>
      <w:r>
        <w:rPr>
          <w:rFonts w:hint="eastAsia"/>
        </w:rPr>
        <w:br/>
      </w:r>
      <w:r>
        <w:rPr>
          <w:rFonts w:hint="eastAsia"/>
        </w:rPr>
        <w:t>　　第一节 挂绳笔行业集中度分析</w:t>
      </w:r>
      <w:r>
        <w:rPr>
          <w:rFonts w:hint="eastAsia"/>
        </w:rPr>
        <w:br/>
      </w:r>
      <w:r>
        <w:rPr>
          <w:rFonts w:hint="eastAsia"/>
        </w:rPr>
        <w:t>　　　　一、挂绳笔市场集中度分析</w:t>
      </w:r>
      <w:r>
        <w:rPr>
          <w:rFonts w:hint="eastAsia"/>
        </w:rPr>
        <w:br/>
      </w:r>
      <w:r>
        <w:rPr>
          <w:rFonts w:hint="eastAsia"/>
        </w:rPr>
        <w:t>　　　　二、挂绳笔企业集中度分析</w:t>
      </w:r>
      <w:r>
        <w:rPr>
          <w:rFonts w:hint="eastAsia"/>
        </w:rPr>
        <w:br/>
      </w:r>
      <w:r>
        <w:rPr>
          <w:rFonts w:hint="eastAsia"/>
        </w:rPr>
        <w:t>　　　　三、挂绳笔区域集中度分析</w:t>
      </w:r>
      <w:r>
        <w:rPr>
          <w:rFonts w:hint="eastAsia"/>
        </w:rPr>
        <w:br/>
      </w:r>
      <w:r>
        <w:rPr>
          <w:rFonts w:hint="eastAsia"/>
        </w:rPr>
        <w:t>　　第二节 挂绳笔行业竞争格局分析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一、2024-2025年挂绳笔行业竞争分析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二、2024-2025年中外挂绳笔产品竞争分析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三、2020-2025年中国挂绳笔市场竞争分析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四、2025-2031年国内主要挂绳笔企业动向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挂绳笔行业重点企业发展调研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二、挂绳笔企业经营情况分析</w:t>
      </w:r>
      <w:r>
        <w:rPr>
          <w:rFonts w:hint="eastAsia"/>
        </w:rPr>
        <w:br/>
      </w:r>
      <w:r>
        <w:rPr>
          <w:rFonts w:hint="eastAsia"/>
        </w:rPr>
        <w:t>　　　　三、挂绳笔企业发展规划及前景展望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挂绳笔行业发展前景与市场趋势分析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我国挂绳笔行业前景与机遇分析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一、2025年济研：我国挂绳笔行业发展前景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二、2025年我国挂绳笔发展机遇分析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三、经济危机对挂绳笔行业的影响分析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2025-2031年中国挂绳笔市场趋势分析</w:t>
      </w:r>
      <w:r>
        <w:rPr>
          <w:rFonts w:hint="eastAsia"/>
        </w:rPr>
        <w:br/>
      </w:r>
      <w:r>
        <w:rPr>
          <w:rFonts w:hint="eastAsia"/>
        </w:rPr>
        <w:t>　　　　一、挂绳笔市场趋势总结</w:t>
      </w:r>
      <w:r>
        <w:rPr>
          <w:rFonts w:hint="eastAsia"/>
        </w:rPr>
        <w:br/>
      </w:r>
      <w:r>
        <w:rPr>
          <w:rFonts w:hint="eastAsia"/>
        </w:rPr>
        <w:t>　　　　二、挂绳笔发展趋势分析</w:t>
      </w:r>
      <w:r>
        <w:rPr>
          <w:rFonts w:hint="eastAsia"/>
        </w:rPr>
        <w:br/>
      </w:r>
      <w:r>
        <w:rPr>
          <w:rFonts w:hint="eastAsia"/>
        </w:rPr>
        <w:t>　　　　三、挂绳笔市场发展空间</w:t>
      </w:r>
      <w:r>
        <w:rPr>
          <w:rFonts w:hint="eastAsia"/>
        </w:rPr>
        <w:br/>
      </w:r>
      <w:r>
        <w:rPr>
          <w:rFonts w:hint="eastAsia"/>
        </w:rPr>
        <w:t>　　　　四、挂绳笔产业政策趋向</w:t>
      </w:r>
      <w:r>
        <w:rPr>
          <w:rFonts w:hint="eastAsia"/>
        </w:rPr>
        <w:br/>
      </w:r>
      <w:r>
        <w:rPr>
          <w:rFonts w:hint="eastAsia"/>
        </w:rPr>
        <w:t>　　　　五、挂绳笔技术革新趋势</w:t>
      </w:r>
      <w:r>
        <w:rPr>
          <w:rFonts w:hint="eastAsia"/>
        </w:rPr>
        <w:br/>
      </w:r>
      <w:r>
        <w:rPr>
          <w:rFonts w:hint="eastAsia"/>
        </w:rPr>
        <w:t>　　　　六、挂绳笔价格走势分析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七、国际环境对挂绳笔行业的影响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挂绳笔行业发展因素与投资风险分析预测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影响挂绳笔行业发展主要因素分析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一、2024-2025年影响挂绳笔行业发展的不利因素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二、2024-2025年影响挂绳笔行业发展的稳定因素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三、2024-2025年影响挂绳笔行业发展的有利因素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四、2024-2025年中国挂绳笔行业发展面临的机遇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五、2024-2025年中国挂绳笔行业发展面临的挑战</w:t>
      </w:r>
      <w:r>
        <w:rPr>
          <w:rFonts w:hint="eastAsia"/>
        </w:rPr>
        <w:br/>
      </w:r>
      <w:r>
        <w:rPr>
          <w:rFonts w:hint="eastAsia"/>
        </w:rPr>
        <w:t>　　第二节 挂绳笔行业投资风险分析预测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一、2025-2031年挂绳笔行业市场风险分析预测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二、2025-2031年挂绳笔行业政策风险分析预测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三、2025-2031年挂绳笔行业技术风险分析预测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四、2025-2031年挂绳笔行业竞争风险分析预测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五、2025-2031年挂绳笔行业管理风险分析预测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六、2025-2031年挂绳笔行业其他风险分析预测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挂绳笔投资机会分析与项目投资建议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挂绳笔投资机会分析</w:t>
      </w:r>
      <w:r>
        <w:rPr>
          <w:rFonts w:hint="eastAsia"/>
        </w:rPr>
        <w:br/>
      </w:r>
      <w:r>
        <w:rPr>
          <w:rFonts w:hint="eastAsia"/>
        </w:rPr>
        <w:t>　　第二节 挂绳笔投资趋势分析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一、挂绳笔行业投资环境考察</w:t>
      </w:r>
      <w:r>
        <w:rPr>
          <w:rFonts w:hint="eastAsia"/>
        </w:rPr>
        <w:br/>
      </w:r>
      <w:r>
        <w:rPr>
          <w:rFonts w:hint="eastAsia"/>
        </w:rPr>
        <w:t>　　　　二、挂绳笔投资风险及控制策略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三、挂绳笔产品投资方向建议</w:t>
      </w:r>
      <w:r>
        <w:rPr>
          <w:rFonts w:hint="eastAsia"/>
        </w:rPr>
        <w:br/>
      </w:r>
      <w:r>
        <w:rPr>
          <w:rFonts w:hint="eastAsia"/>
        </w:rPr>
        <w:t>　　　　四、挂绳笔项目投资建议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2019-2024年中国挂绳笔市场规模及增长情况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2019-2024年中国挂绳笔行业产量及增长趋势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2025-2031年中国挂绳笔行业产量预测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2019-2024年中国挂绳笔行业市场需求及增长情况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2025-2031年中国挂绳笔行业市场需求预测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2019-2024年中国挂绳笔行业利润及增长情况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**地区挂绳笔行业市场需求情况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2019-2024年中国挂绳笔行业进口量及增速统计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2019-2024年中国挂绳笔行业出口量及增速统计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挂绳笔重点企业经营情况分析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2025年挂绳笔市场前景分析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2025-2031年中国挂绳笔市场需求预测</w:t>
      </w:r>
      <w:r>
        <w:rPr>
          <w:rFonts w:hint="eastAsia"/>
        </w:rPr>
        <w:br/>
      </w:r>
      <w:r>
        <w:rPr>
          <w:rFonts w:hint="eastAsia"/>
        </w:rPr>
        <w:t>　　图表 2025年挂绳笔发展趋势预测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11cd089184100" w:history="1">
        <w:r>
          <w:rPr>
            <w:rStyle w:val="Hyperlink"/>
          </w:rPr>
          <w:t>中国挂绳笔市场调研及发展前景分析报告（2025-2031年）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11cd089184100" w:history="1">
        <w:r>
          <w:rPr>
            <w:rStyle w:val="Hyperlink"/>
          </w:rPr>
          <w:t>https://www.20087.com/5/A1/GuaShengBiDiaoCha.html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热点：如何用挂绳挂画、毛笔挂绳的安装、书签挂绳、笔挂都有什么款式、挂绳怎么编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a705c8c504778" w:history="1">
      <w:r>
        <w:rPr>
          <w:rStyle w:val="Hyperlink"/>
        </w:rPr>
        <w:t>中国挂绳笔市场调研及发展前景分析报告（2025-2031年）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GuaShengBiDiaoCha.html" TargetMode="External" Id="Rdd511cd08918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GuaShengBiDiaoCha.html" TargetMode="External" Id="R6b6a705c8c50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2025-01-08T07:45:00Z</dcterms:created>
  <dcterms:modified xsi:type="dcterms:W3CDTF">2025-01-08T08:45:00Z</dcterms:modified>
  <dc:subject>中国挂绳笔市场调研及发展前景分析报告（2025-2031年）</dc:subject>
  <dc:title>中国挂绳笔市场调研及发展前景分析报告（2025-2031年）</dc:title>
  <cp:keywords>中国挂绳笔市场调研及发展前景分析报告（2025-2031年）</cp:keywords>
  <dc:description>中国挂绳笔市场调研及发展前景分析报告（2025-2031年）</dc:description>
</cp:coreProperties>
</file>