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6cde77157a4087" w:history="1">
              <w:r>
                <w:rPr>
                  <w:rStyle w:val="Hyperlink"/>
                </w:rPr>
                <w:t>中国文具行业发展研究及市场前景分析报告（2026-2032年）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6cde77157a4087" w:history="1">
              <w:r>
                <w:rPr>
                  <w:rStyle w:val="Hyperlink"/>
                </w:rPr>
                <w:t>中国文具行业发展研究及市场前景分析报告（2026-2032年）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6cde77157a4087" w:history="1">
                <w:r>
                  <w:rPr>
                    <w:rStyle w:val="Hyperlink"/>
                  </w:rPr>
                  <w:t>https://www.20087.com/5/81/WenJuShiChangQianJing.html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具市场近年来受到数字化办公和教育的影响，传统书写工具的使用频率下降，但创意设计和环保材料的文具产品需求上升。消费者对个性化和可持续性的追求，推动了定制化文具和可降解材料的使用。同时，智能文具，如智能笔和电子笔记本，为传统文具市场注入了新的活力。</w:t>
      </w:r>
      <w:r>
        <w:rPr>
          <w:rFonts w:hint="eastAsia"/>
        </w:rPr>
        <w:br/>
      </w:r>
      <w:r>
        <w:rPr>
          <w:rFonts w:hint="eastAsia"/>
        </w:rPr>
        <w:t>　　未来，文具将更加注重用户体验和创新融合。市场调研网指出，用户体验趋势体现在文具设计将更加人性化，如符合人体工学的握感和可调节的书写压力，以及智能功能的集成，如笔记同步和健康监测。创新融合趋势则意味着文具将更多地结合数字技术，如AR增强现实学习工具和智能办公设备，以适应混合工作和学习环境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6cde77157a4087" w:history="1">
        <w:r>
          <w:rPr>
            <w:rStyle w:val="Hyperlink"/>
          </w:rPr>
          <w:t>中国文具行业发展研究及市场前景分析报告（2026-2032年）</w:t>
        </w:r>
      </w:hyperlink>
      <w:r>
        <w:rPr>
          <w:rFonts w:hint="eastAsia"/>
        </w:rPr>
        <w:t>》，2025年文具行业市场规模达 亿元，预计2032年市场规模将达 亿元，期间年均复合增长率（CAGR）达 %。报告基于科学的市场调研与数据分析，全面解析了文具行业的市场规模、市场需求及发展现状。报告深入探讨了文具产业链结构、细分市场特点及技术发展方向，并结合宏观经济环境与消费者需求变化，对文具行业前景与未来趋势进行了科学预测，揭示了潜在增长空间。通过对文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文具相关概念</w:t>
      </w:r>
      <w:r>
        <w:rPr>
          <w:rFonts w:hint="eastAsia"/>
        </w:rPr>
        <w:br/>
      </w:r>
      <w:r>
        <w:rPr>
          <w:rFonts w:hint="eastAsia"/>
        </w:rPr>
        <w:t>　　　　一、文具定义</w:t>
      </w:r>
      <w:r>
        <w:rPr>
          <w:rFonts w:hint="eastAsia"/>
        </w:rPr>
        <w:br/>
      </w:r>
      <w:r>
        <w:rPr>
          <w:rFonts w:hint="eastAsia"/>
        </w:rPr>
        <w:t>　　　　二、文具的性质</w:t>
      </w:r>
      <w:r>
        <w:rPr>
          <w:rFonts w:hint="eastAsia"/>
        </w:rPr>
        <w:br/>
      </w:r>
      <w:r>
        <w:rPr>
          <w:rFonts w:hint="eastAsia"/>
        </w:rPr>
        <w:t>　　第二节 文具的用途</w:t>
      </w:r>
      <w:r>
        <w:rPr>
          <w:rFonts w:hint="eastAsia"/>
        </w:rPr>
        <w:br/>
      </w:r>
      <w:r>
        <w:rPr>
          <w:rFonts w:hint="eastAsia"/>
        </w:rPr>
        <w:t>　　　　一、文具生产方法</w:t>
      </w:r>
      <w:r>
        <w:rPr>
          <w:rFonts w:hint="eastAsia"/>
        </w:rPr>
        <w:br/>
      </w:r>
      <w:r>
        <w:rPr>
          <w:rFonts w:hint="eastAsia"/>
        </w:rPr>
        <w:t>　　　　二、文具产品性能</w:t>
      </w:r>
      <w:r>
        <w:rPr>
          <w:rFonts w:hint="eastAsia"/>
        </w:rPr>
        <w:br/>
      </w:r>
      <w:r>
        <w:rPr>
          <w:rFonts w:hint="eastAsia"/>
        </w:rPr>
        <w:t>　　　　三、文具产品用途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二、文具产业链模型分析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2025-2026年中国文具行业运行环境分析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2025-2026年中国文具行业经济环境分析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2025-2026年中国文具行业政策环境分析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2025-2026年中国文具行业社会环境分析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2021-2026年文具行业市场运行分析</w:t>
      </w:r>
      <w:r>
        <w:rPr>
          <w:rFonts w:hint="eastAsia"/>
        </w:rPr>
        <w:br/>
      </w:r>
      <w:r>
        <w:rPr>
          <w:rFonts w:hint="eastAsia"/>
        </w:rPr>
        <w:t>　　第一节 文具行业市场发展基本情况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一、文具市场发展现状分析</w:t>
      </w:r>
      <w:r>
        <w:rPr>
          <w:rFonts w:hint="eastAsia"/>
        </w:rPr>
        <w:br/>
      </w:r>
      <w:r>
        <w:rPr>
          <w:rFonts w:hint="eastAsia"/>
        </w:rPr>
        <w:t>　　　　二、文具市场特点分析</w:t>
      </w:r>
      <w:r>
        <w:rPr>
          <w:rFonts w:hint="eastAsia"/>
        </w:rPr>
        <w:br/>
      </w:r>
      <w:r>
        <w:rPr>
          <w:rFonts w:hint="eastAsia"/>
        </w:rPr>
        <w:t>　　　　三、文具市场技术发展状况</w:t>
      </w:r>
      <w:r>
        <w:rPr>
          <w:rFonts w:hint="eastAsia"/>
        </w:rPr>
        <w:br/>
      </w:r>
      <w:r>
        <w:rPr>
          <w:rFonts w:hint="eastAsia"/>
        </w:rPr>
        <w:t>　　第二节 文具行业市场工业总产值分析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一、2021-2026年文具市场工业总产值分析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二、2021-2026年不同规模文具企业工业总产值分析</w:t>
      </w:r>
      <w:r>
        <w:rPr>
          <w:rFonts w:hint="eastAsia"/>
        </w:rPr>
        <w:br/>
      </w:r>
      <w:r>
        <w:rPr>
          <w:rFonts w:hint="eastAsia"/>
        </w:rPr>
        <w:t>　　第三节 文具行业市场产品供需分析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一、2021-2026年文具行业供给情况分析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二、2021-2026年文具行业需求情况分析</w:t>
      </w:r>
      <w:r>
        <w:rPr>
          <w:rFonts w:hint="eastAsia"/>
        </w:rPr>
        <w:br/>
      </w:r>
      <w:r>
        <w:rPr>
          <w:rFonts w:hint="eastAsia"/>
        </w:rPr>
        <w:t>　　第四节 文具行业市场产品价格分析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一、2021-2026年文具市场产品价格走势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二、2021-2026年文具市场产品价格趋势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中国文具行业生产分析</w:t>
      </w:r>
      <w:r>
        <w:rPr>
          <w:rFonts w:hint="eastAsia"/>
        </w:rPr>
        <w:br/>
      </w:r>
      <w:r>
        <w:rPr>
          <w:rFonts w:hint="eastAsia"/>
        </w:rPr>
        <w:t>　　第一节 2021-2026年文具行业产能规模分析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2021-2026年文具行业产量分析</w:t>
      </w:r>
      <w:r>
        <w:rPr>
          <w:rFonts w:hint="eastAsia"/>
        </w:rPr>
        <w:br/>
      </w:r>
      <w:r>
        <w:rPr>
          <w:rFonts w:hint="eastAsia"/>
        </w:rPr>
        <w:t>　　第三节 文具产业地区分布情况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2021-2026年文具行业产量变化趋势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2021-2026年文具行业经济运行分析</w:t>
      </w:r>
      <w:r>
        <w:rPr>
          <w:rFonts w:hint="eastAsia"/>
        </w:rPr>
        <w:br/>
      </w:r>
      <w:r>
        <w:rPr>
          <w:rFonts w:hint="eastAsia"/>
        </w:rPr>
        <w:t>　　第一节 文具行业生产状况分析</w:t>
      </w:r>
      <w:r>
        <w:rPr>
          <w:rFonts w:hint="eastAsia"/>
        </w:rPr>
        <w:br/>
      </w:r>
      <w:r>
        <w:rPr>
          <w:rFonts w:hint="eastAsia"/>
        </w:rPr>
        <w:t>　　　　一、文具行业企业数量分析</w:t>
      </w:r>
      <w:r>
        <w:rPr>
          <w:rFonts w:hint="eastAsia"/>
        </w:rPr>
        <w:br/>
      </w:r>
      <w:r>
        <w:rPr>
          <w:rFonts w:hint="eastAsia"/>
        </w:rPr>
        <w:t>　　　　二、文具行业从业人数分析</w:t>
      </w:r>
      <w:r>
        <w:rPr>
          <w:rFonts w:hint="eastAsia"/>
        </w:rPr>
        <w:br/>
      </w:r>
      <w:r>
        <w:rPr>
          <w:rFonts w:hint="eastAsia"/>
        </w:rPr>
        <w:t>　　　　三、文具行业工业总产值分析</w:t>
      </w:r>
      <w:r>
        <w:rPr>
          <w:rFonts w:hint="eastAsia"/>
        </w:rPr>
        <w:br/>
      </w:r>
      <w:r>
        <w:rPr>
          <w:rFonts w:hint="eastAsia"/>
        </w:rPr>
        <w:t>　　　　四、文具行业主要产品生产统计分析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文具行业销售状况分析</w:t>
      </w:r>
      <w:r>
        <w:rPr>
          <w:rFonts w:hint="eastAsia"/>
        </w:rPr>
        <w:br/>
      </w:r>
      <w:r>
        <w:rPr>
          <w:rFonts w:hint="eastAsia"/>
        </w:rPr>
        <w:t>　　　　一、文具行业销售收入分析</w:t>
      </w:r>
      <w:r>
        <w:rPr>
          <w:rFonts w:hint="eastAsia"/>
        </w:rPr>
        <w:br/>
      </w:r>
      <w:r>
        <w:rPr>
          <w:rFonts w:hint="eastAsia"/>
        </w:rPr>
        <w:t>　　　　二、文具行业产品销售集中度分析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三、文具行业产品销售成本分析</w:t>
      </w:r>
      <w:r>
        <w:rPr>
          <w:rFonts w:hint="eastAsia"/>
        </w:rPr>
        <w:br/>
      </w:r>
      <w:r>
        <w:rPr>
          <w:rFonts w:hint="eastAsia"/>
        </w:rPr>
        <w:t>　　第三节 文具行业进出口状况分析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一、2021-2026年文具行业出口产品统计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二、2021-2026年文具行业进口产品统计</w:t>
      </w:r>
      <w:r>
        <w:rPr>
          <w:rFonts w:hint="eastAsia"/>
        </w:rPr>
        <w:br/>
      </w:r>
      <w:r>
        <w:rPr>
          <w:rFonts w:hint="eastAsia"/>
        </w:rPr>
        <w:t>　　第四节 文具行业存在问题及发展限制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一、文具行业存在的问题</w:t>
      </w:r>
      <w:r>
        <w:rPr>
          <w:rFonts w:hint="eastAsia"/>
        </w:rPr>
        <w:br/>
      </w:r>
      <w:r>
        <w:rPr>
          <w:rFonts w:hint="eastAsia"/>
        </w:rPr>
        <w:t>　　　　二、文具行业主要制约因素</w:t>
      </w:r>
      <w:r>
        <w:rPr>
          <w:rFonts w:hint="eastAsia"/>
        </w:rPr>
        <w:br/>
      </w:r>
      <w:r>
        <w:rPr>
          <w:rFonts w:hint="eastAsia"/>
        </w:rPr>
        <w:t>　　　　三、文具行业基本应对策略分析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中国文具产品价格分析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2021-2026年中国文具产品平均价格回顾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2026-2032年文具产品价格预测</w:t>
      </w:r>
      <w:r>
        <w:rPr>
          <w:rFonts w:hint="eastAsia"/>
        </w:rPr>
        <w:br/>
      </w:r>
      <w:r>
        <w:rPr>
          <w:rFonts w:hint="eastAsia"/>
        </w:rPr>
        <w:t>　　第三节 中国文具价格影响因素分析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2021-2026年文具地区销售分析</w:t>
      </w:r>
      <w:r>
        <w:rPr>
          <w:rFonts w:hint="eastAsia"/>
        </w:rPr>
        <w:br/>
      </w:r>
      <w:r>
        <w:rPr>
          <w:rFonts w:hint="eastAsia"/>
        </w:rPr>
        <w:t>　　第一节 文具各地区对比销售分析</w:t>
      </w:r>
      <w:r>
        <w:rPr>
          <w:rFonts w:hint="eastAsia"/>
        </w:rPr>
        <w:br/>
      </w:r>
      <w:r>
        <w:rPr>
          <w:rFonts w:hint="eastAsia"/>
        </w:rPr>
        <w:t>　　第二节 文具重点地区一销售分析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文具重点地区二销售分析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文具重点地区三销售分析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文具重点地区四销售分析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2021-2026年中国文具行业竞争格局分析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2021-2026年中国文具行业竞争格局分析</w:t>
      </w:r>
      <w:r>
        <w:rPr>
          <w:rFonts w:hint="eastAsia"/>
        </w:rPr>
        <w:br/>
      </w:r>
      <w:r>
        <w:rPr>
          <w:rFonts w:hint="eastAsia"/>
        </w:rPr>
        <w:t>　　　　一、文具行业集中度分析</w:t>
      </w:r>
      <w:r>
        <w:rPr>
          <w:rFonts w:hint="eastAsia"/>
        </w:rPr>
        <w:br/>
      </w:r>
      <w:r>
        <w:rPr>
          <w:rFonts w:hint="eastAsia"/>
        </w:rPr>
        <w:t>　　　　二、文具市场竞争程度分析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2021-2026年中国文具行业竞争态势分析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2021-2026年中国文具行业竞争策略分析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国内文具行业重点生产厂家分析</w:t>
      </w:r>
      <w:r>
        <w:rPr>
          <w:rFonts w:hint="eastAsia"/>
        </w:rPr>
        <w:br/>
      </w:r>
      <w:r>
        <w:rPr>
          <w:rFonts w:hint="eastAsia"/>
        </w:rPr>
        <w:t>　　第一节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2026-2032年文具行业发展趋势及投资风险分析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当前文具行业存在的问题</w:t>
      </w:r>
      <w:r>
        <w:rPr>
          <w:rFonts w:hint="eastAsia"/>
        </w:rPr>
        <w:br/>
      </w:r>
      <w:r>
        <w:rPr>
          <w:rFonts w:hint="eastAsia"/>
        </w:rPr>
        <w:t>　　第二节 文具行业未来发展预测分析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一、中国文具行业发展方向分析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二、2026-2032年中国文具行业发展规模预测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三、2026-2032年中国文具行业投资发展趋势预测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2026-2032年中国文具行业投资风险分析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文具行业项目投资建议</w:t>
      </w:r>
      <w:r>
        <w:rPr>
          <w:rFonts w:hint="eastAsia"/>
        </w:rPr>
        <w:br/>
      </w:r>
      <w:r>
        <w:rPr>
          <w:rFonts w:hint="eastAsia"/>
        </w:rPr>
        <w:t>　　第一节 文具行业技术应用注意事项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文具行业生产开发注意事项</w:t>
      </w:r>
      <w:r>
        <w:rPr>
          <w:rFonts w:hint="eastAsia"/>
        </w:rPr>
        <w:br/>
      </w:r>
      <w:r>
        <w:rPr>
          <w:rFonts w:hint="eastAsia"/>
        </w:rPr>
        <w:t>　　第四节 文具行业销售注意事项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2026-2032年中国文具行业发展预测分析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2026-2032年国内文具产业宏观预测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2021-2026年中国文具市场趋势分析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2026-2032年中国文具市场发展空间分析</w:t>
      </w:r>
      <w:r>
        <w:rPr>
          <w:rFonts w:hint="eastAsia"/>
        </w:rPr>
        <w:br/>
      </w:r>
      <w:r>
        <w:rPr>
          <w:rFonts w:hint="eastAsia"/>
        </w:rPr>
        <w:t>　　第四节 (中.智.林)2021-2026年中国文具市场战略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6cde77157a4087" w:history="1">
        <w:r>
          <w:rPr>
            <w:rStyle w:val="Hyperlink"/>
          </w:rPr>
          <w:t>中国文具行业发展研究及市场前景分析报告（2026-2032年）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6cde77157a4087" w:history="1">
        <w:r>
          <w:rPr>
            <w:rStyle w:val="Hyperlink"/>
          </w:rPr>
          <w:t>https://www.20087.com/5/81/WenJuShiChangQianJing.html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热点：文具店的利润怎么样、文具用品有哪些、文具品牌、文具袋、文具盒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35b3436f54e59" w:history="1">
      <w:r>
        <w:rPr>
          <w:rStyle w:val="Hyperlink"/>
        </w:rPr>
        <w:t>中国文具行业发展研究及市场前景分析报告（2026-2032年）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WenJuShiChangQianJing.html" TargetMode="External" Id="R2c6cde77157a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WenJuShiChangQianJing.html" TargetMode="External" Id="R64735b3436f54e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2026-08-02T03:32:00Z</dcterms:created>
  <dcterms:modified xsi:type="dcterms:W3CDTF">2026-08-02T04:32:00Z</dcterms:modified>
  <dc:subject>中国文具行业发展研究及市场前景分析报告（2026-2032年）</dc:subject>
  <dc:title>中国文具行业发展研究及市场前景分析报告（2026-2032年）</dc:title>
  <cp:keywords>中国文具行业发展研究及市场前景分析报告（2026-2032年）</cp:keywords>
  <dc:description>中国文具行业发展研究及市场前景分析报告（2026-2032年）</dc:description>
</cp:coreProperties>
</file>