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a46f9fb8547fc" w:history="1">
              <w:r>
                <w:rPr>
                  <w:rStyle w:val="Hyperlink"/>
                </w:rPr>
                <w:t>2025-2031年全球与中国文教办公用品发展现状及前景分析报告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a46f9fb8547fc" w:history="1">
              <w:r>
                <w:rPr>
                  <w:rStyle w:val="Hyperlink"/>
                </w:rPr>
                <w:t>2025-2031年全球与中国文教办公用品发展现状及前景分析报告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a46f9fb8547fc" w:history="1">
                <w:r>
                  <w:rPr>
                    <w:rStyle w:val="Hyperlink"/>
                  </w:rPr>
                  <w:t>https://www.20087.com/5/01/WenJiaoBanGongYongPinDeQianJingQuShi.html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办公用品是用于教育、文化和办公场景的各种工具和材料，广泛应用于学校、培训机构、企业和家庭办公室中。文教办公用品包括纸张、笔、文件夹、笔记本、打印机耗材等，具有种类繁多、用途广泛和用户群体庞大的特点。近年来，随着数字化转型和远程办公模式的普及，传统文教办公用品市场面临挑战，但同时也催生了新的需求和发展机遇，如环保型文具、智能办公设备和数字教育资源等。</w:t>
      </w:r>
      <w:r>
        <w:rPr>
          <w:rFonts w:hint="eastAsia"/>
        </w:rPr>
        <w:br/>
      </w:r>
      <w:r>
        <w:rPr>
          <w:rFonts w:hint="eastAsia"/>
        </w:rPr>
        <w:t>　　未来，文教办公用品的发展将更加注重技术创新和用户体验的提升。一方面，通过改进材料和生产工艺，有望进一步提高文教办公用品的质量和环保性能，使其能够在更广泛的市场中推广使用。例如，采用可再生材料和绿色印刷技术，可以显著提升产品的可持续性和环保性。另一方面，随着智能办公、在线教育和数字化转型的快速发展，文教办公用品将在更多新兴领域中找到应用机会，如智能书写工具、电子笔记和虚拟教室等。例如，开发具备智能识别和数据同步功能的智能文教办公用品，提供更加高效和便捷的学习和工作解决方案。此外，结合绿色环保和循环经济理念，文教办公用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a46f9fb8547fc" w:history="1">
        <w:r>
          <w:rPr>
            <w:rStyle w:val="Hyperlink"/>
          </w:rPr>
          <w:t>2025-2031年全球与中国文教办公用品发展现状及前景分析报告</w:t>
        </w:r>
      </w:hyperlink>
      <w:r>
        <w:rPr>
          <w:rFonts w:hint="eastAsia"/>
        </w:rPr>
        <w:t>》通过严谨的分析、翔实的数据及直观的图表，系统解析了文教办公用品行业的市场规模、需求变化、价格波动及产业链结构。报告全面评估了当前文教办公用品市场现状，科学预测了未来市场前景与发展趋势，重点剖析了文教办公用品细分市场的机遇与挑战。同时，报告对文教办公用品重点企业的竞争地位及市场集中度进行了评估，为文教办公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中国文教办公用品概述</w:t>
      </w:r>
      <w:r>
        <w:rPr>
          <w:rFonts w:hint="eastAsia"/>
        </w:rPr>
        <w:br/>
      </w:r>
      <w:r>
        <w:rPr>
          <w:rFonts w:hint="eastAsia"/>
        </w:rPr>
        <w:t>　　第一节 文教办公用品行业定义</w:t>
      </w:r>
      <w:r>
        <w:rPr>
          <w:rFonts w:hint="eastAsia"/>
        </w:rPr>
        <w:br/>
      </w:r>
      <w:r>
        <w:rPr>
          <w:rFonts w:hint="eastAsia"/>
        </w:rPr>
        <w:t>　　第二节 文教办公用品行业发展特性</w:t>
      </w:r>
      <w:r>
        <w:rPr>
          <w:rFonts w:hint="eastAsia"/>
        </w:rPr>
        <w:br/>
      </w:r>
      <w:r>
        <w:rPr>
          <w:rFonts w:hint="eastAsia"/>
        </w:rPr>
        <w:t>　　第三节 文教办公用品产业链分析</w:t>
      </w:r>
      <w:r>
        <w:rPr>
          <w:rFonts w:hint="eastAsia"/>
        </w:rPr>
        <w:br/>
      </w:r>
      <w:r>
        <w:rPr>
          <w:rFonts w:hint="eastAsia"/>
        </w:rPr>
        <w:t>　　第四节 文教办公用品行业生命周期分析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2024-2025年全球主要文教办公用品市场发展概况</w:t>
      </w:r>
      <w:r>
        <w:rPr>
          <w:rFonts w:hint="eastAsia"/>
        </w:rPr>
        <w:br/>
      </w:r>
      <w:r>
        <w:rPr>
          <w:rFonts w:hint="eastAsia"/>
        </w:rPr>
        <w:t>　　第一节 全球文教办公用品市场发展分析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欧洲地区主要国家文教办公用品市场概况</w:t>
      </w:r>
      <w:r>
        <w:rPr>
          <w:rFonts w:hint="eastAsia"/>
        </w:rPr>
        <w:br/>
      </w:r>
      <w:r>
        <w:rPr>
          <w:rFonts w:hint="eastAsia"/>
        </w:rPr>
        <w:t>　　第三节 北美地区文教办公用品市场概况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亚洲地区主要国家文教办公用品市场概况</w:t>
      </w:r>
      <w:r>
        <w:rPr>
          <w:rFonts w:hint="eastAsia"/>
        </w:rPr>
        <w:br/>
      </w:r>
      <w:r>
        <w:rPr>
          <w:rFonts w:hint="eastAsia"/>
        </w:rPr>
        <w:t>　　第五节 全球文教办公用品市场发展预测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2024-2025年中国文教办公用品发展环境分析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文教办公用品行业相关政策、标准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文教办公用品行业相关发展规划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2024-2025年中国文教办公用品技术发展分析</w:t>
      </w:r>
      <w:r>
        <w:rPr>
          <w:rFonts w:hint="eastAsia"/>
        </w:rPr>
        <w:br/>
      </w:r>
      <w:r>
        <w:rPr>
          <w:rFonts w:hint="eastAsia"/>
        </w:rPr>
        <w:t>　　第一节 当前文教办公用品技术发展现状分析</w:t>
      </w:r>
      <w:r>
        <w:rPr>
          <w:rFonts w:hint="eastAsia"/>
        </w:rPr>
        <w:br/>
      </w:r>
      <w:r>
        <w:rPr>
          <w:rFonts w:hint="eastAsia"/>
        </w:rPr>
        <w:t>　　第二节 文教办公用品生产中需注意的问题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文教办公用品行业主要技术发展趋势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2024-2025年文教办公用品市场特性分析</w:t>
      </w:r>
      <w:r>
        <w:rPr>
          <w:rFonts w:hint="eastAsia"/>
        </w:rPr>
        <w:br/>
      </w:r>
      <w:r>
        <w:rPr>
          <w:rFonts w:hint="eastAsia"/>
        </w:rPr>
        <w:t>　　第一节 文教办公用品行业集中度分析</w:t>
      </w:r>
      <w:r>
        <w:rPr>
          <w:rFonts w:hint="eastAsia"/>
        </w:rPr>
        <w:br/>
      </w:r>
      <w:r>
        <w:rPr>
          <w:rFonts w:hint="eastAsia"/>
        </w:rPr>
        <w:t>　　第二节 文教办公用品行业SWOT分析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一、文教办公用品行业优势</w:t>
      </w:r>
      <w:r>
        <w:rPr>
          <w:rFonts w:hint="eastAsia"/>
        </w:rPr>
        <w:br/>
      </w:r>
      <w:r>
        <w:rPr>
          <w:rFonts w:hint="eastAsia"/>
        </w:rPr>
        <w:t>　　　　二、文教办公用品行业劣势</w:t>
      </w:r>
      <w:r>
        <w:rPr>
          <w:rFonts w:hint="eastAsia"/>
        </w:rPr>
        <w:br/>
      </w:r>
      <w:r>
        <w:rPr>
          <w:rFonts w:hint="eastAsia"/>
        </w:rPr>
        <w:t>　　　　三、文教办公用品行业机会</w:t>
      </w:r>
      <w:r>
        <w:rPr>
          <w:rFonts w:hint="eastAsia"/>
        </w:rPr>
        <w:br/>
      </w:r>
      <w:r>
        <w:rPr>
          <w:rFonts w:hint="eastAsia"/>
        </w:rPr>
        <w:t>　　　　四、文教办公用品行业风险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中国文教办公用品发展现状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2024-2025年中国文教办公用品市场现状分析</w:t>
      </w:r>
      <w:r>
        <w:rPr>
          <w:rFonts w:hint="eastAsia"/>
        </w:rPr>
        <w:br/>
      </w:r>
      <w:r>
        <w:rPr>
          <w:rFonts w:hint="eastAsia"/>
        </w:rPr>
        <w:t>　　第二节 中国文教办公用品行业产量情况分析及预测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一、文教办公用品总体产能规模</w:t>
      </w:r>
      <w:r>
        <w:rPr>
          <w:rFonts w:hint="eastAsia"/>
        </w:rPr>
        <w:br/>
      </w:r>
      <w:r>
        <w:rPr>
          <w:rFonts w:hint="eastAsia"/>
        </w:rPr>
        <w:t>　　　　二、文教办公用品生产区域分布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三、2019-2024年中国文教办公用品产量统计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四、2025-2031年中国文教办公用品产量预测</w:t>
      </w:r>
      <w:r>
        <w:rPr>
          <w:rFonts w:hint="eastAsia"/>
        </w:rPr>
        <w:br/>
      </w:r>
      <w:r>
        <w:rPr>
          <w:rFonts w:hint="eastAsia"/>
        </w:rPr>
        <w:t>　　第三节 中国文教办公用品市场需求分析及预测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一、中国文教办公用品市场需求特点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二、2019-2024年中国文教办公用品市场需求量统计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三、2025-2031年中国文教办公用品市场需求量预测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中国文教办公用品价格趋势分析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一、2019-2024年中国文教办公用品市场价格趋势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二、2025-2031年中国文教办公用品市场价格走势预测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2019-2024年文教办公用品行业经济运行状况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2019-2024年中国文教办公用品行业盈利能力分析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2019-2024年中国文教办公用品行业发展能力分析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2019-2024年文教办公用品行业偿债能力分析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2019-2024年文教办公用品制造企业数量分析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2024-2025年文教办公用品行业上、下游市场分析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文教办公用品行业上游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文教办公用品行业下游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中国文教办公用品行业重点地区发展分析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文教办公用品行业重点区域市场结构调研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**地区文教办公用品市场发展分析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**地区文教办公用品市场发展分析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**地区文教办公用品市场发展分析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**地区文教办公用品市场发展分析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**地区文教办公用品市场发展分析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2019-2024年中国文教办公用品进出口分析</w:t>
      </w:r>
      <w:r>
        <w:rPr>
          <w:rFonts w:hint="eastAsia"/>
        </w:rPr>
        <w:br/>
      </w:r>
      <w:r>
        <w:rPr>
          <w:rFonts w:hint="eastAsia"/>
        </w:rPr>
        <w:t>　　第一节 文教办公用品进口情况分析</w:t>
      </w:r>
      <w:r>
        <w:rPr>
          <w:rFonts w:hint="eastAsia"/>
        </w:rPr>
        <w:br/>
      </w:r>
      <w:r>
        <w:rPr>
          <w:rFonts w:hint="eastAsia"/>
        </w:rPr>
        <w:t>　　第二节 文教办公用品出口情况分析</w:t>
      </w:r>
      <w:r>
        <w:rPr>
          <w:rFonts w:hint="eastAsia"/>
        </w:rPr>
        <w:br/>
      </w:r>
      <w:r>
        <w:rPr>
          <w:rFonts w:hint="eastAsia"/>
        </w:rPr>
        <w:t>　　第三节 影响文教办公用品进出口因素分析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2024-2025年文教办公用品行业企业经营策略研究分析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文教办公用品企业多样化经营策略分析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一、文教办公用品企业多样化经营情况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二、现行文教办公用品行业多样化经营的方向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大型文教办公用品企业集团未来发展策略分析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对中小文教办公用品企业生产经营的建议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文教办公用品行业投资风险预警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影响文教办公用品行业发展的主要因素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一、2025年影响文教办公用品行业运行的有利因素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二、2025年影响文教办公用品行业运行的稳定因素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三、2025年影响文教办公用品行业运行的不利因素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四、2025年我国文教办公用品行业发展面临的挑战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五、2025年我国文教办公用品行业发展面临的机遇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文教办公用品行业投资风险预警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一、文教办公用品行业市场风险预测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二、文教办公用品行业政策风险预测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三、文教办公用品行业经营风险预测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四、文教办公用品行业技术风险预测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五、文教办公用品行业竞争风险预测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六、文教办公用品行业其他风险预测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文教办公用品投资建议</w:t>
      </w:r>
      <w:r>
        <w:rPr>
          <w:rFonts w:hint="eastAsia"/>
        </w:rPr>
        <w:br/>
      </w:r>
      <w:r>
        <w:rPr>
          <w:rFonts w:hint="eastAsia"/>
        </w:rPr>
        <w:t>　　第一节 2025年文教办公用品市场前景分析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2025年文教办公用品发展趋势预测</w:t>
      </w:r>
      <w:r>
        <w:rPr>
          <w:rFonts w:hint="eastAsia"/>
        </w:rPr>
        <w:br/>
      </w:r>
      <w:r>
        <w:rPr>
          <w:rFonts w:hint="eastAsia"/>
        </w:rPr>
        <w:t>　　第三节 文教办公用品行业投资进入壁垒分析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文教办公用品行业历程</w:t>
      </w:r>
      <w:r>
        <w:rPr>
          <w:rFonts w:hint="eastAsia"/>
        </w:rPr>
        <w:br/>
      </w:r>
      <w:r>
        <w:rPr>
          <w:rFonts w:hint="eastAsia"/>
        </w:rPr>
        <w:t>　　图表 文教办公用品行业生命周期</w:t>
      </w:r>
      <w:r>
        <w:rPr>
          <w:rFonts w:hint="eastAsia"/>
        </w:rPr>
        <w:br/>
      </w:r>
      <w:r>
        <w:rPr>
          <w:rFonts w:hint="eastAsia"/>
        </w:rPr>
        <w:t>　　图表 文教办公用品行业产业链分析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2019-2024年文教办公用品行业市场容量分析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2025年中国文教办公用品行业需求领域分布格局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2025年中国文教办公用品进口国家及地区分析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2025年中国文教办公用品出口国家及地区分析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a46f9fb8547fc" w:history="1">
        <w:r>
          <w:rPr>
            <w:rStyle w:val="Hyperlink"/>
          </w:rPr>
          <w:t>2025-2031年全球与中国文教办公用品发展现状及前景分析报告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a46f9fb8547fc" w:history="1">
        <w:r>
          <w:rPr>
            <w:rStyle w:val="Hyperlink"/>
          </w:rPr>
          <w:t>https://www.20087.com/5/01/WenJiaoBanGongYongPinDeQianJingQuShi.html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器材和文体用品有哪些、文教办公用品包括哪些、办公用品文创产品、文教办公用品大全、文化办公用设备、文教办公用品行业和木材加工、文教用品、文教办公用品的制造与销售好做吗、文教用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f9f842dd14d5b" w:history="1">
      <w:r>
        <w:rPr>
          <w:rStyle w:val="Hyperlink"/>
        </w:rPr>
        <w:t>2025-2031年全球与中国文教办公用品发展现状及前景分析报告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nJiaoBanGongYongPinDeQianJingQuShi.html" TargetMode="External" Id="Rbf9a46f9fb85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nJiaoBanGongYongPinDeQianJingQuShi.html" TargetMode="External" Id="R687f9f842dd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2024-07-06T03:37:00Z</dcterms:created>
  <dcterms:modified xsi:type="dcterms:W3CDTF">2024-07-06T04:37:00Z</dcterms:modified>
  <dc:subject>2025-2031年全球与中国文教办公用品发展现状及前景分析报告</dc:subject>
  <dc:title>2025-2031年全球与中国文教办公用品发展现状及前景分析报告</dc:title>
  <cp:keywords>2025-2031年全球与中国文教办公用品发展现状及前景分析报告</cp:keywords>
  <dc:description>2025-2031年全球与中国文教办公用品发展现状及前景分析报告</dc:description>
</cp:coreProperties>
</file>