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56f5f2ccf434a" w:history="1">
              <w:r>
                <w:rPr>
                  <w:rStyle w:val="Hyperlink"/>
                </w:rPr>
                <w:t>中国新型制剂行业市场调查研究及发展前景预测报告（2024年版）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56f5f2ccf434a" w:history="1">
              <w:r>
                <w:rPr>
                  <w:rStyle w:val="Hyperlink"/>
                </w:rPr>
                <w:t>中国新型制剂行业市场调查研究及发展前景预测报告（2024年版）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56f5f2ccf434a" w:history="1">
                <w:r>
                  <w:rPr>
                    <w:rStyle w:val="Hyperlink"/>
                  </w:rPr>
                  <w:t>https://www.20087.com/5/81/XinXingZhiJiDeFaZhanQuShi.html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行业近年来因应患者对药物递送系统的需求而迅速发展，涵盖了缓释、控释、靶向给药等多种形式，旨在提高药物疗效、减少副作用、改善患者依从性。随着生物技术和纳米技术的进步，新型制剂能够更精准地将药物输送到病变部位，同时延长药物在体内的释放时间，减少给药频率。此外，个性化药物和3D打印药物的出现，为患者提供了更加定制化的治疗方案。</w:t>
      </w:r>
      <w:r>
        <w:rPr>
          <w:rFonts w:hint="eastAsia"/>
        </w:rPr>
        <w:br/>
      </w:r>
      <w:r>
        <w:rPr>
          <w:rFonts w:hint="eastAsia"/>
        </w:rPr>
        <w:t>　　未来，新型制剂将更加注重创新和患者体验。基于细胞和基因治疗的新型载体技术，将为遗传病和癌症治疗提供新思路。同时，智能药物和可穿戴给药设备的结合，将实现药物剂量的实时监测和调整，提高治疗效果。此外，随着医疗大数据和人工智能的运用，新型制剂的研发将更加高效，能够快速响应疾病模式的变化，满足未被满足的医疗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新型制剂行业发展综述</w:t>
      </w:r>
      <w:r>
        <w:rPr>
          <w:rFonts w:hint="eastAsia"/>
        </w:rPr>
        <w:br/>
      </w:r>
      <w:r>
        <w:rPr>
          <w:rFonts w:hint="eastAsia"/>
        </w:rPr>
        <w:t>　　第一节 新型制剂行业发展背景</w:t>
      </w:r>
      <w:r>
        <w:rPr>
          <w:rFonts w:hint="eastAsia"/>
        </w:rPr>
        <w:br/>
      </w:r>
      <w:r>
        <w:rPr>
          <w:rFonts w:hint="eastAsia"/>
        </w:rPr>
        <w:t>　　　　一、创新是医药行业发展的永恒主题</w:t>
      </w:r>
      <w:r>
        <w:rPr>
          <w:rFonts w:hint="eastAsia"/>
        </w:rPr>
        <w:br/>
      </w:r>
      <w:r>
        <w:rPr>
          <w:rFonts w:hint="eastAsia"/>
        </w:rPr>
        <w:t>　　　　二、医药行业创新方式</w:t>
      </w:r>
      <w:r>
        <w:rPr>
          <w:rFonts w:hint="eastAsia"/>
        </w:rPr>
        <w:br/>
      </w:r>
      <w:r>
        <w:rPr>
          <w:rFonts w:hint="eastAsia"/>
        </w:rPr>
        <w:t>　　　　　　1、发明式创新</w:t>
      </w:r>
      <w:r>
        <w:rPr>
          <w:rFonts w:hint="eastAsia"/>
        </w:rPr>
        <w:br/>
      </w:r>
      <w:r>
        <w:rPr>
          <w:rFonts w:hint="eastAsia"/>
        </w:rPr>
        <w:t>　　　　　　2、Me-too式创新</w:t>
      </w:r>
      <w:r>
        <w:rPr>
          <w:rFonts w:hint="eastAsia"/>
        </w:rPr>
        <w:br/>
      </w:r>
      <w:r>
        <w:rPr>
          <w:rFonts w:hint="eastAsia"/>
        </w:rPr>
        <w:t>　　　　　　3、剂型创新</w:t>
      </w:r>
      <w:r>
        <w:rPr>
          <w:rFonts w:hint="eastAsia"/>
        </w:rPr>
        <w:br/>
      </w:r>
      <w:r>
        <w:rPr>
          <w:rFonts w:hint="eastAsia"/>
        </w:rPr>
        <w:t>　　　　三、新型制剂行业发展优势</w:t>
      </w:r>
      <w:r>
        <w:rPr>
          <w:rFonts w:hint="eastAsia"/>
        </w:rPr>
        <w:br/>
      </w:r>
      <w:r>
        <w:rPr>
          <w:rFonts w:hint="eastAsia"/>
        </w:rPr>
        <w:t>　　　　　　1、市场蓬勃发展</w:t>
      </w:r>
      <w:r>
        <w:rPr>
          <w:rFonts w:hint="eastAsia"/>
        </w:rPr>
        <w:br/>
      </w:r>
      <w:r>
        <w:rPr>
          <w:rFonts w:hint="eastAsia"/>
        </w:rPr>
        <w:t>　　　　　　2、行政保护</w:t>
      </w:r>
      <w:r>
        <w:rPr>
          <w:rFonts w:hint="eastAsia"/>
        </w:rPr>
        <w:br/>
      </w:r>
      <w:r>
        <w:rPr>
          <w:rFonts w:hint="eastAsia"/>
        </w:rPr>
        <w:t>　　　　　　3、自主定价</w:t>
      </w:r>
      <w:r>
        <w:rPr>
          <w:rFonts w:hint="eastAsia"/>
        </w:rPr>
        <w:br/>
      </w:r>
      <w:r>
        <w:rPr>
          <w:rFonts w:hint="eastAsia"/>
        </w:rPr>
        <w:t>　　第二节 新型制剂行业概述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二、新型制剂产品分类</w:t>
      </w:r>
      <w:r>
        <w:rPr>
          <w:rFonts w:hint="eastAsia"/>
        </w:rPr>
        <w:br/>
      </w:r>
      <w:r>
        <w:rPr>
          <w:rFonts w:hint="eastAsia"/>
        </w:rPr>
        <w:t>　　　　三、新型制剂行业特征</w:t>
      </w:r>
      <w:r>
        <w:rPr>
          <w:rFonts w:hint="eastAsia"/>
        </w:rPr>
        <w:br/>
      </w:r>
      <w:r>
        <w:rPr>
          <w:rFonts w:hint="eastAsia"/>
        </w:rPr>
        <w:t>　　第三节 新型制剂价值分析</w:t>
      </w:r>
      <w:r>
        <w:rPr>
          <w:rFonts w:hint="eastAsia"/>
        </w:rPr>
        <w:br/>
      </w:r>
      <w:r>
        <w:rPr>
          <w:rFonts w:hint="eastAsia"/>
        </w:rPr>
        <w:t>　　　　一、对于制药企业的商业价值</w:t>
      </w:r>
      <w:r>
        <w:rPr>
          <w:rFonts w:hint="eastAsia"/>
        </w:rPr>
        <w:br/>
      </w:r>
      <w:r>
        <w:rPr>
          <w:rFonts w:hint="eastAsia"/>
        </w:rPr>
        <w:t>　　　　二、对于病人的药用价值</w:t>
      </w:r>
      <w:r>
        <w:rPr>
          <w:rFonts w:hint="eastAsia"/>
        </w:rPr>
        <w:br/>
      </w:r>
      <w:r>
        <w:rPr>
          <w:rFonts w:hint="eastAsia"/>
        </w:rPr>
        <w:t>　　　　三、新型制剂在新药来源中所占的比重</w:t>
      </w:r>
      <w:r>
        <w:rPr>
          <w:rFonts w:hint="eastAsia"/>
        </w:rPr>
        <w:br/>
      </w:r>
      <w:r>
        <w:rPr>
          <w:rFonts w:hint="eastAsia"/>
        </w:rPr>
        <w:t>　　　　四、新型制剂新药相对其他新药的优势</w:t>
      </w:r>
      <w:r>
        <w:rPr>
          <w:rFonts w:hint="eastAsia"/>
        </w:rPr>
        <w:br/>
      </w:r>
      <w:r>
        <w:rPr>
          <w:rFonts w:hint="eastAsia"/>
        </w:rPr>
        <w:t>　　　　五、新型制剂缔造医药行业重磅炸弹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全球新型制剂行业发展分析</w:t>
      </w:r>
      <w:r>
        <w:rPr>
          <w:rFonts w:hint="eastAsia"/>
        </w:rPr>
        <w:br/>
      </w:r>
      <w:r>
        <w:rPr>
          <w:rFonts w:hint="eastAsia"/>
        </w:rPr>
        <w:t>　　第一节 全球新型制剂行业发展分析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一、全球药品市场发展状况</w:t>
      </w:r>
      <w:r>
        <w:rPr>
          <w:rFonts w:hint="eastAsia"/>
        </w:rPr>
        <w:br/>
      </w:r>
      <w:r>
        <w:rPr>
          <w:rFonts w:hint="eastAsia"/>
        </w:rPr>
        <w:t>　　　　二、全球药物研发的现状及发展</w:t>
      </w:r>
      <w:r>
        <w:rPr>
          <w:rFonts w:hint="eastAsia"/>
        </w:rPr>
        <w:br/>
      </w:r>
      <w:r>
        <w:rPr>
          <w:rFonts w:hint="eastAsia"/>
        </w:rPr>
        <w:t>　　　　三、全球新型制剂行业发展概况</w:t>
      </w:r>
      <w:r>
        <w:rPr>
          <w:rFonts w:hint="eastAsia"/>
        </w:rPr>
        <w:br/>
      </w:r>
      <w:r>
        <w:rPr>
          <w:rFonts w:hint="eastAsia"/>
        </w:rPr>
        <w:t>　　　　四、全球新型制剂行业市场规模</w:t>
      </w:r>
      <w:r>
        <w:rPr>
          <w:rFonts w:hint="eastAsia"/>
        </w:rPr>
        <w:br/>
      </w:r>
      <w:r>
        <w:rPr>
          <w:rFonts w:hint="eastAsia"/>
        </w:rPr>
        <w:t>　　　　五、全球新型制剂行业区域分布</w:t>
      </w:r>
      <w:r>
        <w:rPr>
          <w:rFonts w:hint="eastAsia"/>
        </w:rPr>
        <w:br/>
      </w:r>
      <w:r>
        <w:rPr>
          <w:rFonts w:hint="eastAsia"/>
        </w:rPr>
        <w:t>　　第二节 全球新型制剂行业市场竞争格局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一、全球新型制剂行业竞争格局</w:t>
      </w:r>
      <w:r>
        <w:rPr>
          <w:rFonts w:hint="eastAsia"/>
        </w:rPr>
        <w:br/>
      </w:r>
      <w:r>
        <w:rPr>
          <w:rFonts w:hint="eastAsia"/>
        </w:rPr>
        <w:t>　　　　二、新型制剂主要生产企业类型</w:t>
      </w:r>
      <w:r>
        <w:rPr>
          <w:rFonts w:hint="eastAsia"/>
        </w:rPr>
        <w:br/>
      </w:r>
      <w:r>
        <w:rPr>
          <w:rFonts w:hint="eastAsia"/>
        </w:rPr>
        <w:t>　　　　　　1、通用药生产企业</w:t>
      </w:r>
      <w:r>
        <w:rPr>
          <w:rFonts w:hint="eastAsia"/>
        </w:rPr>
        <w:br/>
      </w:r>
      <w:r>
        <w:rPr>
          <w:rFonts w:hint="eastAsia"/>
        </w:rPr>
        <w:t>　　　　　　2、专利药生产企业</w:t>
      </w:r>
      <w:r>
        <w:rPr>
          <w:rFonts w:hint="eastAsia"/>
        </w:rPr>
        <w:br/>
      </w:r>
      <w:r>
        <w:rPr>
          <w:rFonts w:hint="eastAsia"/>
        </w:rPr>
        <w:t>　　　　　　3、新型制剂技术型企业</w:t>
      </w:r>
      <w:r>
        <w:rPr>
          <w:rFonts w:hint="eastAsia"/>
        </w:rPr>
        <w:br/>
      </w:r>
      <w:r>
        <w:rPr>
          <w:rFonts w:hint="eastAsia"/>
        </w:rPr>
        <w:t>　　　　三、新型制剂行业重点企业分析</w:t>
      </w:r>
      <w:r>
        <w:rPr>
          <w:rFonts w:hint="eastAsia"/>
        </w:rPr>
        <w:br/>
      </w:r>
      <w:r>
        <w:rPr>
          <w:rFonts w:hint="eastAsia"/>
        </w:rPr>
        <w:t>　　　　　　1、美国辉瑞公司</w:t>
      </w:r>
      <w:r>
        <w:rPr>
          <w:rFonts w:hint="eastAsia"/>
        </w:rPr>
        <w:br/>
      </w:r>
      <w:r>
        <w:rPr>
          <w:rFonts w:hint="eastAsia"/>
        </w:rPr>
        <w:t>　　　　　　2、英国葛兰素史克公司</w:t>
      </w:r>
      <w:r>
        <w:rPr>
          <w:rFonts w:hint="eastAsia"/>
        </w:rPr>
        <w:br/>
      </w:r>
      <w:r>
        <w:rPr>
          <w:rFonts w:hint="eastAsia"/>
        </w:rPr>
        <w:t>　　　　　　3、法国赛诺菲-安万特公司</w:t>
      </w:r>
      <w:r>
        <w:rPr>
          <w:rFonts w:hint="eastAsia"/>
        </w:rPr>
        <w:br/>
      </w:r>
      <w:r>
        <w:rPr>
          <w:rFonts w:hint="eastAsia"/>
        </w:rPr>
        <w:t>　　　　　　4、瑞士诺华公司</w:t>
      </w:r>
      <w:r>
        <w:rPr>
          <w:rFonts w:hint="eastAsia"/>
        </w:rPr>
        <w:br/>
      </w:r>
      <w:r>
        <w:rPr>
          <w:rFonts w:hint="eastAsia"/>
        </w:rPr>
        <w:t>　　　　　　5、美国强生制药公司</w:t>
      </w:r>
      <w:r>
        <w:rPr>
          <w:rFonts w:hint="eastAsia"/>
        </w:rPr>
        <w:br/>
      </w:r>
      <w:r>
        <w:rPr>
          <w:rFonts w:hint="eastAsia"/>
        </w:rPr>
        <w:t>　　　　　　6、英国/瑞典阿斯利康公司</w:t>
      </w:r>
      <w:r>
        <w:rPr>
          <w:rFonts w:hint="eastAsia"/>
        </w:rPr>
        <w:br/>
      </w:r>
      <w:r>
        <w:rPr>
          <w:rFonts w:hint="eastAsia"/>
        </w:rPr>
        <w:t>　　　　　　7、美国雅培公司</w:t>
      </w:r>
      <w:r>
        <w:rPr>
          <w:rFonts w:hint="eastAsia"/>
        </w:rPr>
        <w:br/>
      </w:r>
      <w:r>
        <w:rPr>
          <w:rFonts w:hint="eastAsia"/>
        </w:rPr>
        <w:t>　　　　　　8、其他药物研发公司</w:t>
      </w:r>
      <w:r>
        <w:rPr>
          <w:rFonts w:hint="eastAsia"/>
        </w:rPr>
        <w:br/>
      </w:r>
      <w:r>
        <w:rPr>
          <w:rFonts w:hint="eastAsia"/>
        </w:rPr>
        <w:t>　　第三节 主要国家和地区新型制剂行业发展分析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一、美国新型制剂行业发展分析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　　二、日本新型制剂行业发展分析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　　三、欧洲五国新型制剂行业发展分析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第四节 全球新型制剂行业发展趋势</w:t>
      </w:r>
      <w:r>
        <w:rPr>
          <w:rFonts w:hint="eastAsia"/>
        </w:rPr>
        <w:br/>
      </w:r>
      <w:r>
        <w:rPr>
          <w:rFonts w:hint="eastAsia"/>
        </w:rPr>
        <w:t>　　　　一、全球新型制剂行业发展趋势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二、全球新型制剂行业发展前景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中国新型制剂行业发展环境分析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　　1、药品注册审批政策</w:t>
      </w:r>
      <w:r>
        <w:rPr>
          <w:rFonts w:hint="eastAsia"/>
        </w:rPr>
        <w:br/>
      </w:r>
      <w:r>
        <w:rPr>
          <w:rFonts w:hint="eastAsia"/>
        </w:rPr>
        <w:t>　　　　　　2、生产批准政策</w:t>
      </w:r>
      <w:r>
        <w:rPr>
          <w:rFonts w:hint="eastAsia"/>
        </w:rPr>
        <w:br/>
      </w:r>
      <w:r>
        <w:rPr>
          <w:rFonts w:hint="eastAsia"/>
        </w:rPr>
        <w:t>　　　　　　3、价格政策</w:t>
      </w:r>
      <w:r>
        <w:rPr>
          <w:rFonts w:hint="eastAsia"/>
        </w:rPr>
        <w:br/>
      </w:r>
      <w:r>
        <w:rPr>
          <w:rFonts w:hint="eastAsia"/>
        </w:rPr>
        <w:t>　　　　　　4、环保政策</w:t>
      </w:r>
      <w:r>
        <w:rPr>
          <w:rFonts w:hint="eastAsia"/>
        </w:rPr>
        <w:br/>
      </w:r>
      <w:r>
        <w:rPr>
          <w:rFonts w:hint="eastAsia"/>
        </w:rPr>
        <w:t>　　　　　　5、医保政策</w:t>
      </w:r>
      <w:r>
        <w:rPr>
          <w:rFonts w:hint="eastAsia"/>
        </w:rPr>
        <w:br/>
      </w:r>
      <w:r>
        <w:rPr>
          <w:rFonts w:hint="eastAsia"/>
        </w:rPr>
        <w:t>　　　　　　6、医改政策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2、医药工业“十三五”规划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三、居民收入增长分析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二、居民医疗消费支出情况</w:t>
      </w:r>
      <w:r>
        <w:rPr>
          <w:rFonts w:hint="eastAsia"/>
        </w:rPr>
        <w:br/>
      </w:r>
      <w:r>
        <w:rPr>
          <w:rFonts w:hint="eastAsia"/>
        </w:rPr>
        <w:t>　　　　　　1、城镇居民医疗消费支出增长</w:t>
      </w:r>
      <w:r>
        <w:rPr>
          <w:rFonts w:hint="eastAsia"/>
        </w:rPr>
        <w:br/>
      </w:r>
      <w:r>
        <w:rPr>
          <w:rFonts w:hint="eastAsia"/>
        </w:rPr>
        <w:t>　　　　　　2、农村居民医疗消费支出增长</w:t>
      </w:r>
      <w:r>
        <w:rPr>
          <w:rFonts w:hint="eastAsia"/>
        </w:rPr>
        <w:br/>
      </w:r>
      <w:r>
        <w:rPr>
          <w:rFonts w:hint="eastAsia"/>
        </w:rPr>
        <w:t>　　　　三、居民医保参保情况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1、城乡居民基本医疗保险</w:t>
      </w:r>
      <w:r>
        <w:rPr>
          <w:rFonts w:hint="eastAsia"/>
        </w:rPr>
        <w:br/>
      </w:r>
      <w:r>
        <w:rPr>
          <w:rFonts w:hint="eastAsia"/>
        </w:rPr>
        <w:t>　　　　　　2、城镇职工基本医疗保险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3、城镇居民基本医疗保险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4、新型农村合作医疗保险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四、中国人口健康状况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中国新型制剂行业发展分析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</w:t>
      </w:r>
      <w:r>
        <w:rPr>
          <w:rFonts w:hint="eastAsia"/>
        </w:rPr>
        <w:br/>
      </w:r>
      <w:r>
        <w:rPr>
          <w:rFonts w:hint="eastAsia"/>
        </w:rPr>
        <w:t>　　　　二、中国医药行业市场规模</w:t>
      </w:r>
      <w:r>
        <w:rPr>
          <w:rFonts w:hint="eastAsia"/>
        </w:rPr>
        <w:br/>
      </w:r>
      <w:r>
        <w:rPr>
          <w:rFonts w:hint="eastAsia"/>
        </w:rPr>
        <w:t>　　　　三、中国医药行业供需分析</w:t>
      </w:r>
      <w:r>
        <w:rPr>
          <w:rFonts w:hint="eastAsia"/>
        </w:rPr>
        <w:br/>
      </w:r>
      <w:r>
        <w:rPr>
          <w:rFonts w:hint="eastAsia"/>
        </w:rPr>
        <w:t>　　　　四、中国医药行业市场竞争格局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五、中国医药行业药物研发情况</w:t>
      </w:r>
      <w:r>
        <w:rPr>
          <w:rFonts w:hint="eastAsia"/>
        </w:rPr>
        <w:br/>
      </w:r>
      <w:r>
        <w:rPr>
          <w:rFonts w:hint="eastAsia"/>
        </w:rPr>
        <w:t>　　　　　　1、药物研发投入</w:t>
      </w:r>
      <w:r>
        <w:rPr>
          <w:rFonts w:hint="eastAsia"/>
        </w:rPr>
        <w:br/>
      </w:r>
      <w:r>
        <w:rPr>
          <w:rFonts w:hint="eastAsia"/>
        </w:rPr>
        <w:t>　　　　　　2、药物研发主体</w:t>
      </w:r>
      <w:r>
        <w:rPr>
          <w:rFonts w:hint="eastAsia"/>
        </w:rPr>
        <w:br/>
      </w:r>
      <w:r>
        <w:rPr>
          <w:rFonts w:hint="eastAsia"/>
        </w:rPr>
        <w:t>　　　　　　3、药物研发成果</w:t>
      </w:r>
      <w:r>
        <w:rPr>
          <w:rFonts w:hint="eastAsia"/>
        </w:rPr>
        <w:br/>
      </w:r>
      <w:r>
        <w:rPr>
          <w:rFonts w:hint="eastAsia"/>
        </w:rPr>
        <w:t>　　　　六、中国医药行业药物研发模式</w:t>
      </w:r>
      <w:r>
        <w:rPr>
          <w:rFonts w:hint="eastAsia"/>
        </w:rPr>
        <w:br/>
      </w:r>
      <w:r>
        <w:rPr>
          <w:rFonts w:hint="eastAsia"/>
        </w:rPr>
        <w:t>　　　　　　1、自主研发</w:t>
      </w:r>
      <w:r>
        <w:rPr>
          <w:rFonts w:hint="eastAsia"/>
        </w:rPr>
        <w:br/>
      </w:r>
      <w:r>
        <w:rPr>
          <w:rFonts w:hint="eastAsia"/>
        </w:rPr>
        <w:t>　　　　　　2、药物研发外包CRO</w:t>
      </w:r>
      <w:r>
        <w:rPr>
          <w:rFonts w:hint="eastAsia"/>
        </w:rPr>
        <w:br/>
      </w:r>
      <w:r>
        <w:rPr>
          <w:rFonts w:hint="eastAsia"/>
        </w:rPr>
        <w:t>　　　　　　3、与专业机构合作</w:t>
      </w:r>
      <w:r>
        <w:rPr>
          <w:rFonts w:hint="eastAsia"/>
        </w:rPr>
        <w:br/>
      </w:r>
      <w:r>
        <w:rPr>
          <w:rFonts w:hint="eastAsia"/>
        </w:rPr>
        <w:t>　　　　　　4、研发战略联盟</w:t>
      </w:r>
      <w:r>
        <w:rPr>
          <w:rFonts w:hint="eastAsia"/>
        </w:rPr>
        <w:br/>
      </w:r>
      <w:r>
        <w:rPr>
          <w:rFonts w:hint="eastAsia"/>
        </w:rPr>
        <w:t>　　　　　　5、合资研发</w:t>
      </w:r>
      <w:r>
        <w:rPr>
          <w:rFonts w:hint="eastAsia"/>
        </w:rPr>
        <w:br/>
      </w:r>
      <w:r>
        <w:rPr>
          <w:rFonts w:hint="eastAsia"/>
        </w:rPr>
        <w:t>　　　　　　6、直接采购</w:t>
      </w:r>
      <w:r>
        <w:rPr>
          <w:rFonts w:hint="eastAsia"/>
        </w:rPr>
        <w:br/>
      </w:r>
      <w:r>
        <w:rPr>
          <w:rFonts w:hint="eastAsia"/>
        </w:rPr>
        <w:t>　　　　　　7、模仿开发</w:t>
      </w:r>
      <w:r>
        <w:rPr>
          <w:rFonts w:hint="eastAsia"/>
        </w:rPr>
        <w:br/>
      </w:r>
      <w:r>
        <w:rPr>
          <w:rFonts w:hint="eastAsia"/>
        </w:rPr>
        <w:t>　　第二节 中国新型制剂行业发展状况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二、中国新型制剂行业市场规模</w:t>
      </w:r>
      <w:r>
        <w:rPr>
          <w:rFonts w:hint="eastAsia"/>
        </w:rPr>
        <w:br/>
      </w:r>
      <w:r>
        <w:rPr>
          <w:rFonts w:hint="eastAsia"/>
        </w:rPr>
        <w:t>　　　　三、我国新型制剂主要类型</w:t>
      </w:r>
      <w:r>
        <w:rPr>
          <w:rFonts w:hint="eastAsia"/>
        </w:rPr>
        <w:br/>
      </w:r>
      <w:r>
        <w:rPr>
          <w:rFonts w:hint="eastAsia"/>
        </w:rPr>
        <w:t>　　　　四、我国新型制剂使用比例</w:t>
      </w:r>
      <w:r>
        <w:rPr>
          <w:rFonts w:hint="eastAsia"/>
        </w:rPr>
        <w:br/>
      </w:r>
      <w:r>
        <w:rPr>
          <w:rFonts w:hint="eastAsia"/>
        </w:rPr>
        <w:t>　　　　五、我国新型制剂主要应用领域</w:t>
      </w:r>
      <w:r>
        <w:rPr>
          <w:rFonts w:hint="eastAsia"/>
        </w:rPr>
        <w:br/>
      </w:r>
      <w:r>
        <w:rPr>
          <w:rFonts w:hint="eastAsia"/>
        </w:rPr>
        <w:t>　　第三节 中国新型制剂行业市场竞争格局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一、我国新型制剂行业市场竞争格局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二、我国新型制剂行业现有制剂水平</w:t>
      </w:r>
      <w:r>
        <w:rPr>
          <w:rFonts w:hint="eastAsia"/>
        </w:rPr>
        <w:br/>
      </w:r>
      <w:r>
        <w:rPr>
          <w:rFonts w:hint="eastAsia"/>
        </w:rPr>
        <w:t>　　　　三、我国新型制剂行业潜在进入者威胁</w:t>
      </w:r>
      <w:r>
        <w:rPr>
          <w:rFonts w:hint="eastAsia"/>
        </w:rPr>
        <w:br/>
      </w:r>
      <w:r>
        <w:rPr>
          <w:rFonts w:hint="eastAsia"/>
        </w:rPr>
        <w:t>　　　　四、我国新型制剂行业替代品威胁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第一节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第二节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第三节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第四节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二、透皮给药新型制剂应用领域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新型制剂行业技术水平分析</w:t>
      </w:r>
      <w:r>
        <w:rPr>
          <w:rFonts w:hint="eastAsia"/>
        </w:rPr>
        <w:br/>
      </w:r>
      <w:r>
        <w:rPr>
          <w:rFonts w:hint="eastAsia"/>
        </w:rPr>
        <w:t>　　第一节 药物释放系统研究</w:t>
      </w:r>
      <w:r>
        <w:rPr>
          <w:rFonts w:hint="eastAsia"/>
        </w:rPr>
        <w:br/>
      </w:r>
      <w:r>
        <w:rPr>
          <w:rFonts w:hint="eastAsia"/>
        </w:rPr>
        <w:t>　　　　一、药物释放系统概念</w:t>
      </w:r>
      <w:r>
        <w:rPr>
          <w:rFonts w:hint="eastAsia"/>
        </w:rPr>
        <w:br/>
      </w:r>
      <w:r>
        <w:rPr>
          <w:rFonts w:hint="eastAsia"/>
        </w:rPr>
        <w:t>　　　　二、药物释放系统分类</w:t>
      </w:r>
      <w:r>
        <w:rPr>
          <w:rFonts w:hint="eastAsia"/>
        </w:rPr>
        <w:br/>
      </w:r>
      <w:r>
        <w:rPr>
          <w:rFonts w:hint="eastAsia"/>
        </w:rPr>
        <w:t>　　　　三、国内外药物释放系统研究进展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四、我国药物释放系统研究与国外的差距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第二节 缓控释制剂技术发展分析</w:t>
      </w:r>
      <w:r>
        <w:rPr>
          <w:rFonts w:hint="eastAsia"/>
        </w:rPr>
        <w:br/>
      </w:r>
      <w:r>
        <w:rPr>
          <w:rFonts w:hint="eastAsia"/>
        </w:rPr>
        <w:t>　　　　一、缓控释制剂技术概念</w:t>
      </w:r>
      <w:r>
        <w:rPr>
          <w:rFonts w:hint="eastAsia"/>
        </w:rPr>
        <w:br/>
      </w:r>
      <w:r>
        <w:rPr>
          <w:rFonts w:hint="eastAsia"/>
        </w:rPr>
        <w:t>　　　　二、缓控释制剂技术分类</w:t>
      </w:r>
      <w:r>
        <w:rPr>
          <w:rFonts w:hint="eastAsia"/>
        </w:rPr>
        <w:br/>
      </w:r>
      <w:r>
        <w:rPr>
          <w:rFonts w:hint="eastAsia"/>
        </w:rPr>
        <w:t>　　　　　　1、定速释放技术</w:t>
      </w:r>
      <w:r>
        <w:rPr>
          <w:rFonts w:hint="eastAsia"/>
        </w:rPr>
        <w:br/>
      </w:r>
      <w:r>
        <w:rPr>
          <w:rFonts w:hint="eastAsia"/>
        </w:rPr>
        <w:t>　　　　　　2、定时释放技术</w:t>
      </w:r>
      <w:r>
        <w:rPr>
          <w:rFonts w:hint="eastAsia"/>
        </w:rPr>
        <w:br/>
      </w:r>
      <w:r>
        <w:rPr>
          <w:rFonts w:hint="eastAsia"/>
        </w:rPr>
        <w:t>　　　　　　3、定位释放技术</w:t>
      </w:r>
      <w:r>
        <w:rPr>
          <w:rFonts w:hint="eastAsia"/>
        </w:rPr>
        <w:br/>
      </w:r>
      <w:r>
        <w:rPr>
          <w:rFonts w:hint="eastAsia"/>
        </w:rPr>
        <w:t>　　　　三、国外缓控释制剂技术发展状况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四、我国缓控释制剂技术发展状况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1、我国缓控释技术研究进展</w:t>
      </w:r>
      <w:r>
        <w:rPr>
          <w:rFonts w:hint="eastAsia"/>
        </w:rPr>
        <w:br/>
      </w:r>
      <w:r>
        <w:rPr>
          <w:rFonts w:hint="eastAsia"/>
        </w:rPr>
        <w:t>　　　　　　2、中药缓控释制剂研究</w:t>
      </w:r>
      <w:r>
        <w:rPr>
          <w:rFonts w:hint="eastAsia"/>
        </w:rPr>
        <w:br/>
      </w:r>
      <w:r>
        <w:rPr>
          <w:rFonts w:hint="eastAsia"/>
        </w:rPr>
        <w:t>　　第三节 靶向制剂技术发展分析</w:t>
      </w:r>
      <w:r>
        <w:rPr>
          <w:rFonts w:hint="eastAsia"/>
        </w:rPr>
        <w:br/>
      </w:r>
      <w:r>
        <w:rPr>
          <w:rFonts w:hint="eastAsia"/>
        </w:rPr>
        <w:t>　　　　一、靶向制剂技术概念</w:t>
      </w:r>
      <w:r>
        <w:rPr>
          <w:rFonts w:hint="eastAsia"/>
        </w:rPr>
        <w:br/>
      </w:r>
      <w:r>
        <w:rPr>
          <w:rFonts w:hint="eastAsia"/>
        </w:rPr>
        <w:t>　　　　二、靶向制剂技术分类</w:t>
      </w:r>
      <w:r>
        <w:rPr>
          <w:rFonts w:hint="eastAsia"/>
        </w:rPr>
        <w:br/>
      </w:r>
      <w:r>
        <w:rPr>
          <w:rFonts w:hint="eastAsia"/>
        </w:rPr>
        <w:t>　　　　　　1、被动靶向制剂技术</w:t>
      </w:r>
      <w:r>
        <w:rPr>
          <w:rFonts w:hint="eastAsia"/>
        </w:rPr>
        <w:br/>
      </w:r>
      <w:r>
        <w:rPr>
          <w:rFonts w:hint="eastAsia"/>
        </w:rPr>
        <w:t>　　　　　　2、主动靶向制剂技术</w:t>
      </w:r>
      <w:r>
        <w:rPr>
          <w:rFonts w:hint="eastAsia"/>
        </w:rPr>
        <w:br/>
      </w:r>
      <w:r>
        <w:rPr>
          <w:rFonts w:hint="eastAsia"/>
        </w:rPr>
        <w:t>　　　　　　3、物理化学靶向制剂技术</w:t>
      </w:r>
      <w:r>
        <w:rPr>
          <w:rFonts w:hint="eastAsia"/>
        </w:rPr>
        <w:br/>
      </w:r>
      <w:r>
        <w:rPr>
          <w:rFonts w:hint="eastAsia"/>
        </w:rPr>
        <w:t>　　　　三、国外靶向制剂技术发展状况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　　1、国外靶向制剂研究历程</w:t>
      </w:r>
      <w:r>
        <w:rPr>
          <w:rFonts w:hint="eastAsia"/>
        </w:rPr>
        <w:br/>
      </w:r>
      <w:r>
        <w:rPr>
          <w:rFonts w:hint="eastAsia"/>
        </w:rPr>
        <w:t>　　　　　　2、国外靶向制剂研究进展</w:t>
      </w:r>
      <w:r>
        <w:rPr>
          <w:rFonts w:hint="eastAsia"/>
        </w:rPr>
        <w:br/>
      </w:r>
      <w:r>
        <w:rPr>
          <w:rFonts w:hint="eastAsia"/>
        </w:rPr>
        <w:t>　　　　四、我国靶向制剂技术发展状况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1、我国靶向制剂研究历程</w:t>
      </w:r>
      <w:r>
        <w:rPr>
          <w:rFonts w:hint="eastAsia"/>
        </w:rPr>
        <w:br/>
      </w:r>
      <w:r>
        <w:rPr>
          <w:rFonts w:hint="eastAsia"/>
        </w:rPr>
        <w:t>　　　　　　2、我国靶向制剂研究进展</w:t>
      </w:r>
      <w:r>
        <w:rPr>
          <w:rFonts w:hint="eastAsia"/>
        </w:rPr>
        <w:br/>
      </w:r>
      <w:r>
        <w:rPr>
          <w:rFonts w:hint="eastAsia"/>
        </w:rPr>
        <w:t>　　　　　　3、中药靶向制剂研究</w:t>
      </w:r>
      <w:r>
        <w:rPr>
          <w:rFonts w:hint="eastAsia"/>
        </w:rPr>
        <w:br/>
      </w:r>
      <w:r>
        <w:rPr>
          <w:rFonts w:hint="eastAsia"/>
        </w:rPr>
        <w:t>　　第四节 透皮制剂技术发展分析</w:t>
      </w:r>
      <w:r>
        <w:rPr>
          <w:rFonts w:hint="eastAsia"/>
        </w:rPr>
        <w:br/>
      </w:r>
      <w:r>
        <w:rPr>
          <w:rFonts w:hint="eastAsia"/>
        </w:rPr>
        <w:t>　　　　一、透皮制剂技术概念</w:t>
      </w:r>
      <w:r>
        <w:rPr>
          <w:rFonts w:hint="eastAsia"/>
        </w:rPr>
        <w:br/>
      </w:r>
      <w:r>
        <w:rPr>
          <w:rFonts w:hint="eastAsia"/>
        </w:rPr>
        <w:t>　　　　二、透皮制剂技术分类</w:t>
      </w:r>
      <w:r>
        <w:rPr>
          <w:rFonts w:hint="eastAsia"/>
        </w:rPr>
        <w:br/>
      </w:r>
      <w:r>
        <w:rPr>
          <w:rFonts w:hint="eastAsia"/>
        </w:rPr>
        <w:t>　　　　三、透皮吸收促进剂研究进展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五、我国透皮制剂技术发展状况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　　2、中药透皮制剂技术研究进展</w:t>
      </w:r>
      <w:r>
        <w:rPr>
          <w:rFonts w:hint="eastAsia"/>
        </w:rPr>
        <w:br/>
      </w:r>
      <w:r>
        <w:rPr>
          <w:rFonts w:hint="eastAsia"/>
        </w:rPr>
        <w:t>　　第五节 粘膜给药系统发展分析</w:t>
      </w:r>
      <w:r>
        <w:rPr>
          <w:rFonts w:hint="eastAsia"/>
        </w:rPr>
        <w:br/>
      </w:r>
      <w:r>
        <w:rPr>
          <w:rFonts w:hint="eastAsia"/>
        </w:rPr>
        <w:t>　　　　一、粘膜给药系统概念</w:t>
      </w:r>
      <w:r>
        <w:rPr>
          <w:rFonts w:hint="eastAsia"/>
        </w:rPr>
        <w:br/>
      </w:r>
      <w:r>
        <w:rPr>
          <w:rFonts w:hint="eastAsia"/>
        </w:rPr>
        <w:t>　　　　二、粘膜给药系统分类</w:t>
      </w:r>
      <w:r>
        <w:rPr>
          <w:rFonts w:hint="eastAsia"/>
        </w:rPr>
        <w:br/>
      </w:r>
      <w:r>
        <w:rPr>
          <w:rFonts w:hint="eastAsia"/>
        </w:rPr>
        <w:t>　　　　　　1、口腔粘膜给药</w:t>
      </w:r>
      <w:r>
        <w:rPr>
          <w:rFonts w:hint="eastAsia"/>
        </w:rPr>
        <w:br/>
      </w:r>
      <w:r>
        <w:rPr>
          <w:rFonts w:hint="eastAsia"/>
        </w:rPr>
        <w:t>　　　　　　2、鼻腔粘膜给药</w:t>
      </w:r>
      <w:r>
        <w:rPr>
          <w:rFonts w:hint="eastAsia"/>
        </w:rPr>
        <w:br/>
      </w:r>
      <w:r>
        <w:rPr>
          <w:rFonts w:hint="eastAsia"/>
        </w:rPr>
        <w:t>　　　　　　3、眼粘膜给药</w:t>
      </w:r>
      <w:r>
        <w:rPr>
          <w:rFonts w:hint="eastAsia"/>
        </w:rPr>
        <w:br/>
      </w:r>
      <w:r>
        <w:rPr>
          <w:rFonts w:hint="eastAsia"/>
        </w:rPr>
        <w:t>　　　　　　4、子宫及阴道粘膜给药</w:t>
      </w:r>
      <w:r>
        <w:rPr>
          <w:rFonts w:hint="eastAsia"/>
        </w:rPr>
        <w:br/>
      </w:r>
      <w:r>
        <w:rPr>
          <w:rFonts w:hint="eastAsia"/>
        </w:rPr>
        <w:t>　　　　　　5、直肠给药系统</w:t>
      </w:r>
      <w:r>
        <w:rPr>
          <w:rFonts w:hint="eastAsia"/>
        </w:rPr>
        <w:br/>
      </w:r>
      <w:r>
        <w:rPr>
          <w:rFonts w:hint="eastAsia"/>
        </w:rPr>
        <w:t>　　　　三、吸收促进剂研究进展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五、我国粘膜给药系统技术发展状况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　　1、我国粘膜给药系统技术研究进展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　　2、中药粘膜给药系统研究进展</w:t>
      </w:r>
      <w:r>
        <w:rPr>
          <w:rFonts w:hint="eastAsia"/>
        </w:rPr>
        <w:br/>
      </w:r>
      <w:r>
        <w:rPr>
          <w:rFonts w:hint="eastAsia"/>
        </w:rPr>
        <w:t>　　第六节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一、智能型给药系统</w:t>
      </w:r>
      <w:r>
        <w:rPr>
          <w:rFonts w:hint="eastAsia"/>
        </w:rPr>
        <w:br/>
      </w:r>
      <w:r>
        <w:rPr>
          <w:rFonts w:hint="eastAsia"/>
        </w:rPr>
        <w:t>　　　　二、脑给药系统新方法</w:t>
      </w:r>
      <w:r>
        <w:rPr>
          <w:rFonts w:hint="eastAsia"/>
        </w:rPr>
        <w:br/>
      </w:r>
      <w:r>
        <w:rPr>
          <w:rFonts w:hint="eastAsia"/>
        </w:rPr>
        <w:t>　　　　三、免疫隔离释药系统</w:t>
      </w:r>
      <w:r>
        <w:rPr>
          <w:rFonts w:hint="eastAsia"/>
        </w:rPr>
        <w:br/>
      </w:r>
      <w:r>
        <w:rPr>
          <w:rFonts w:hint="eastAsia"/>
        </w:rPr>
        <w:t>　　　　四、应答式给药系统</w:t>
      </w:r>
      <w:r>
        <w:rPr>
          <w:rFonts w:hint="eastAsia"/>
        </w:rPr>
        <w:br/>
      </w:r>
      <w:r>
        <w:rPr>
          <w:rFonts w:hint="eastAsia"/>
        </w:rPr>
        <w:t>　　　　五、多肽与蛋白质给药系统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中国新型制剂行业重点企业分析</w:t>
      </w:r>
      <w:r>
        <w:rPr>
          <w:rFonts w:hint="eastAsia"/>
        </w:rPr>
        <w:br/>
      </w:r>
      <w:r>
        <w:rPr>
          <w:rFonts w:hint="eastAsia"/>
        </w:rPr>
        <w:t>　　第一节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一、中国医学科学院药物研究所经营情况分析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二、中国医药研究开发中心有限公司经营情况分析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三、北京科信必成医药科技发展有限公司经营情况分析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五、北京正大绿洲医药科技有限公司经营情况分析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六、天津药物研究院经营情况分析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七、华北制药集团新药研究开发有限责任公司经营情况分析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九、四川滇虹医药开发有限公司经营情况分析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十、天津药业研究院有限公司经营情况分析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三、青岛黄海制药有限责任公司经营情况分析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四、西安德天药业股份有限公司经营情况分析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五、赛诺菲安万特（杭州）制药有限公司经营情况分析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六、亚宝药业集团股份有限公司经营情况分析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八、广东环球制药有限公司经营情况分析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九、山东淄博新达制药有限公司经营情况分析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十、合肥立方制药股份有限公司经营情况分析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中国新型制剂行业发展趋势及投资前景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中国新型制剂行业发展前景</w:t>
      </w:r>
      <w:r>
        <w:rPr>
          <w:rFonts w:hint="eastAsia"/>
        </w:rPr>
        <w:br/>
      </w:r>
      <w:r>
        <w:rPr>
          <w:rFonts w:hint="eastAsia"/>
        </w:rPr>
        <w:t>　　　　一、新型制剂行业发展趋势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二、新型制剂行业发展前景</w:t>
      </w:r>
      <w:r>
        <w:rPr>
          <w:rFonts w:hint="eastAsia"/>
        </w:rPr>
        <w:br/>
      </w:r>
      <w:r>
        <w:rPr>
          <w:rFonts w:hint="eastAsia"/>
        </w:rPr>
        <w:t>　　　　三、新型制剂行业市场规模预测</w:t>
      </w:r>
      <w:r>
        <w:rPr>
          <w:rFonts w:hint="eastAsia"/>
        </w:rPr>
        <w:br/>
      </w:r>
      <w:r>
        <w:rPr>
          <w:rFonts w:hint="eastAsia"/>
        </w:rPr>
        <w:t>　　第二节 新型制剂行业投资特性分析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一、行业发展生命周期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2、研发投入壁垒</w:t>
      </w:r>
      <w:r>
        <w:rPr>
          <w:rFonts w:hint="eastAsia"/>
        </w:rPr>
        <w:br/>
      </w:r>
      <w:r>
        <w:rPr>
          <w:rFonts w:hint="eastAsia"/>
        </w:rPr>
        <w:t>　　　　　　3、新药审批的壁垒</w:t>
      </w:r>
      <w:r>
        <w:rPr>
          <w:rFonts w:hint="eastAsia"/>
        </w:rPr>
        <w:br/>
      </w:r>
      <w:r>
        <w:rPr>
          <w:rFonts w:hint="eastAsia"/>
        </w:rPr>
        <w:t>　　　　　　4、药效评价的壁垒</w:t>
      </w:r>
      <w:r>
        <w:rPr>
          <w:rFonts w:hint="eastAsia"/>
        </w:rPr>
        <w:br/>
      </w:r>
      <w:r>
        <w:rPr>
          <w:rFonts w:hint="eastAsia"/>
        </w:rPr>
        <w:t>　　　　　　5、辅料、设备的壁垒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中.智.林.－济研：我国新型制剂行业投资分析</w:t>
      </w:r>
      <w:r>
        <w:rPr>
          <w:rFonts w:hint="eastAsia"/>
        </w:rPr>
        <w:br/>
      </w:r>
      <w:r>
        <w:rPr>
          <w:rFonts w:hint="eastAsia"/>
        </w:rPr>
        <w:t>　　　　一、新型制剂行业投资现状</w:t>
      </w:r>
      <w:r>
        <w:rPr>
          <w:rFonts w:hint="eastAsia"/>
        </w:rPr>
        <w:br/>
      </w:r>
      <w:r>
        <w:rPr>
          <w:rFonts w:hint="eastAsia"/>
        </w:rPr>
        <w:t>　　　　二、新型制剂行业投资风险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3、人力资源风险</w:t>
      </w:r>
      <w:r>
        <w:rPr>
          <w:rFonts w:hint="eastAsia"/>
        </w:rPr>
        <w:br/>
      </w:r>
      <w:r>
        <w:rPr>
          <w:rFonts w:hint="eastAsia"/>
        </w:rPr>
        <w:t>　　　　　　4、供求风险</w:t>
      </w:r>
      <w:r>
        <w:rPr>
          <w:rFonts w:hint="eastAsia"/>
        </w:rPr>
        <w:br/>
      </w:r>
      <w:r>
        <w:rPr>
          <w:rFonts w:hint="eastAsia"/>
        </w:rPr>
        <w:t>　　　　　　5、竞争风险</w:t>
      </w:r>
      <w:r>
        <w:rPr>
          <w:rFonts w:hint="eastAsia"/>
        </w:rPr>
        <w:br/>
      </w:r>
      <w:r>
        <w:rPr>
          <w:rFonts w:hint="eastAsia"/>
        </w:rPr>
        <w:t>　　　　　　6、其他风险</w:t>
      </w:r>
      <w:r>
        <w:rPr>
          <w:rFonts w:hint="eastAsia"/>
        </w:rPr>
        <w:br/>
      </w:r>
      <w:r>
        <w:rPr>
          <w:rFonts w:hint="eastAsia"/>
        </w:rPr>
        <w:t>　　　　三、新型制剂行业投资机会分析</w:t>
      </w:r>
      <w:r>
        <w:rPr>
          <w:rFonts w:hint="eastAsia"/>
        </w:rPr>
        <w:br/>
      </w:r>
      <w:r>
        <w:rPr>
          <w:rFonts w:hint="eastAsia"/>
        </w:rPr>
        <w:t>　　图表 1：首仿药和新药比较</w:t>
      </w:r>
      <w:r>
        <w:rPr>
          <w:rFonts w:hint="eastAsia"/>
        </w:rPr>
        <w:br/>
      </w:r>
      <w:r>
        <w:rPr>
          <w:rFonts w:hint="eastAsia"/>
        </w:rPr>
        <w:t>　　图表 2：新型制剂分类</w:t>
      </w:r>
      <w:r>
        <w:rPr>
          <w:rFonts w:hint="eastAsia"/>
        </w:rPr>
        <w:br/>
      </w:r>
      <w:r>
        <w:rPr>
          <w:rFonts w:hint="eastAsia"/>
        </w:rPr>
        <w:t>　　图表 3：各类新型制剂的市场份额（单位：%）</w:t>
      </w:r>
      <w:r>
        <w:rPr>
          <w:rFonts w:hint="eastAsia"/>
        </w:rPr>
        <w:br/>
      </w:r>
      <w:r>
        <w:rPr>
          <w:rFonts w:hint="eastAsia"/>
        </w:rPr>
        <w:t>　　图表 4：Elan公司的研发投入情况（单位：百万美元，%）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5：Alkermes公司的研发投入情况（单位：百万美元，%）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6：新型制剂变相延长药品专利期示意图</w:t>
      </w:r>
      <w:r>
        <w:rPr>
          <w:rFonts w:hint="eastAsia"/>
        </w:rPr>
        <w:br/>
      </w:r>
      <w:r>
        <w:rPr>
          <w:rFonts w:hint="eastAsia"/>
        </w:rPr>
        <w:t>　　图表 7：新型制剂在药品研发中的作用</w:t>
      </w:r>
      <w:r>
        <w:rPr>
          <w:rFonts w:hint="eastAsia"/>
        </w:rPr>
        <w:br/>
      </w:r>
      <w:r>
        <w:rPr>
          <w:rFonts w:hint="eastAsia"/>
        </w:rPr>
        <w:t>　　图表 8：FDA批准的新药种类份额（单位：%）</w:t>
      </w:r>
      <w:r>
        <w:rPr>
          <w:rFonts w:hint="eastAsia"/>
        </w:rPr>
        <w:br/>
      </w:r>
      <w:r>
        <w:rPr>
          <w:rFonts w:hint="eastAsia"/>
        </w:rPr>
        <w:t>　　图表 9：新型制剂新药和化合物新药的比较</w:t>
      </w:r>
      <w:r>
        <w:rPr>
          <w:rFonts w:hint="eastAsia"/>
        </w:rPr>
        <w:br/>
      </w:r>
      <w:r>
        <w:rPr>
          <w:rFonts w:hint="eastAsia"/>
        </w:rPr>
        <w:t>　　图表 10：FDA批准的新药数量变化</w:t>
      </w:r>
      <w:r>
        <w:rPr>
          <w:rFonts w:hint="eastAsia"/>
        </w:rPr>
        <w:br/>
      </w:r>
      <w:r>
        <w:rPr>
          <w:rFonts w:hint="eastAsia"/>
        </w:rPr>
        <w:t>　　图表 11：部分重磅新型制剂产品（单位：美元）</w:t>
      </w:r>
      <w:r>
        <w:rPr>
          <w:rFonts w:hint="eastAsia"/>
        </w:rPr>
        <w:br/>
      </w:r>
      <w:r>
        <w:rPr>
          <w:rFonts w:hint="eastAsia"/>
        </w:rPr>
        <w:t>　　图表 12：全球最畅销的20种药品（单位：亿美元）</w:t>
      </w:r>
      <w:r>
        <w:rPr>
          <w:rFonts w:hint="eastAsia"/>
        </w:rPr>
        <w:br/>
      </w:r>
      <w:r>
        <w:rPr>
          <w:rFonts w:hint="eastAsia"/>
        </w:rPr>
        <w:t>　　图表 13：主要国家新型制剂使用比例（单位：%）</w:t>
      </w:r>
      <w:r>
        <w:rPr>
          <w:rFonts w:hint="eastAsia"/>
        </w:rPr>
        <w:br/>
      </w:r>
      <w:r>
        <w:rPr>
          <w:rFonts w:hint="eastAsia"/>
        </w:rPr>
        <w:t>　　图表 14：全球新型制剂市场规模及其增长（单位：亿美元，%）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15：全球新型制剂市场区域分布（单位：%）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16：国际成功新型制剂开发商</w:t>
      </w:r>
      <w:r>
        <w:rPr>
          <w:rFonts w:hint="eastAsia"/>
        </w:rPr>
        <w:br/>
      </w:r>
      <w:r>
        <w:rPr>
          <w:rFonts w:hint="eastAsia"/>
        </w:rPr>
        <w:t>　　图表 17：专利药企业与新型制剂企业共同开发产品举例</w:t>
      </w:r>
      <w:r>
        <w:rPr>
          <w:rFonts w:hint="eastAsia"/>
        </w:rPr>
        <w:br/>
      </w:r>
      <w:r>
        <w:rPr>
          <w:rFonts w:hint="eastAsia"/>
        </w:rPr>
        <w:t>　　图表 18：新型制剂技术型企业举例（单位：亿美元）</w:t>
      </w:r>
      <w:r>
        <w:rPr>
          <w:rFonts w:hint="eastAsia"/>
        </w:rPr>
        <w:br/>
      </w:r>
      <w:r>
        <w:rPr>
          <w:rFonts w:hint="eastAsia"/>
        </w:rPr>
        <w:t>　　图表 19：美国新型制剂市场示意图</w:t>
      </w:r>
      <w:r>
        <w:rPr>
          <w:rFonts w:hint="eastAsia"/>
        </w:rPr>
        <w:br/>
      </w:r>
      <w:r>
        <w:rPr>
          <w:rFonts w:hint="eastAsia"/>
        </w:rPr>
        <w:t>　　图表 20：美国市场普通制剂与新型制剂使用比例（单位：%）</w:t>
      </w:r>
      <w:r>
        <w:rPr>
          <w:rFonts w:hint="eastAsia"/>
        </w:rPr>
        <w:br/>
      </w:r>
      <w:r>
        <w:rPr>
          <w:rFonts w:hint="eastAsia"/>
        </w:rPr>
        <w:t>　　图表 21：发改委历次发布的药品价格调查通知</w:t>
      </w:r>
      <w:r>
        <w:rPr>
          <w:rFonts w:hint="eastAsia"/>
        </w:rPr>
        <w:br/>
      </w:r>
      <w:r>
        <w:rPr>
          <w:rFonts w:hint="eastAsia"/>
        </w:rPr>
        <w:t>　　图表 22：我国近年27次降价时间表</w:t>
      </w:r>
      <w:r>
        <w:rPr>
          <w:rFonts w:hint="eastAsia"/>
        </w:rPr>
        <w:br/>
      </w:r>
      <w:r>
        <w:rPr>
          <w:rFonts w:hint="eastAsia"/>
        </w:rPr>
        <w:t>　　图表 23：新医改的“四梁八柱”</w:t>
      </w:r>
      <w:r>
        <w:rPr>
          <w:rFonts w:hint="eastAsia"/>
        </w:rPr>
        <w:br/>
      </w:r>
      <w:r>
        <w:rPr>
          <w:rFonts w:hint="eastAsia"/>
        </w:rPr>
        <w:t>　　图表 24：《关于加快医药行业结构调整的指导意见》主要内容</w:t>
      </w:r>
      <w:r>
        <w:rPr>
          <w:rFonts w:hint="eastAsia"/>
        </w:rPr>
        <w:br/>
      </w:r>
      <w:r>
        <w:rPr>
          <w:rFonts w:hint="eastAsia"/>
        </w:rPr>
        <w:t>　　图表 25：2024-2030年中国GDP增长（单位：亿元，%）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26：2024-2030年中国CPI增长（单位：%）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28：建国以来中国居民消费经历的三次升级转型情况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29：2024-2030年中国城镇居民人均医疗保健支出及增长率（单位：元，%）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30：2024-2030年中国城镇居民医疗保健支出占消费性支出比重（单位：%）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31：2024-2030年农村居民人均医疗保健支出及增长率（单位：元，%）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32：2024-2030年农村居民医疗保健支出占消费性支出比重（单位：%）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33：2024-2030年新型农村合作医疗情况（单位：亿人，亿元，元，亿人次）</w:t>
      </w:r>
      <w:r>
        <w:rPr>
          <w:rFonts w:hint="eastAsia"/>
        </w:rPr>
        <w:br/>
      </w:r>
      <w:r>
        <w:rPr>
          <w:rFonts w:hint="eastAsia"/>
        </w:rPr>
        <w:t>　　图表 34：近二十年中国人口数量及增长情况（单位：亿人，%）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35：近10年全球人口增长率（单位：%）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36：近二十年中国各年龄组人口比例（单位：%）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37：近三十年中国各年龄段人口占总人口比重（单位：%）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38：近年来中国65岁以上人口占比及变动情况（单位：%）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39：我国与世界主流国家老龄化程度对比（单位：%）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40：常见疾病发生状况（单位：%）</w:t>
      </w:r>
      <w:r>
        <w:rPr>
          <w:rFonts w:hint="eastAsia"/>
        </w:rPr>
        <w:br/>
      </w:r>
      <w:r>
        <w:rPr>
          <w:rFonts w:hint="eastAsia"/>
        </w:rPr>
        <w:t>　　图表 41：主要城市疾病状况（单位：%）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42：2024-2030年医药行业产销规模及增长趋势（单位：亿元，%）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44：2024-2030年医药行业产成品及增长率走势（单位：亿元，%）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45：2024-2030年医药行业销售产值及增长率走势（单位：亿元，%）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46：2024-2030年医药行业销售收入及增长率走势（单位：亿元，%）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47：2024-2030年中国医药行业竞争格局（单位：%）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48：我国新型制剂使用比例及与其他国家的比较（单位：%）</w:t>
      </w:r>
      <w:r>
        <w:rPr>
          <w:rFonts w:hint="eastAsia"/>
        </w:rPr>
        <w:br/>
      </w:r>
      <w:r>
        <w:rPr>
          <w:rFonts w:hint="eastAsia"/>
        </w:rPr>
        <w:t>　　图表 49：国外部分口服给药新型制剂</w:t>
      </w:r>
      <w:r>
        <w:rPr>
          <w:rFonts w:hint="eastAsia"/>
        </w:rPr>
        <w:br/>
      </w:r>
      <w:r>
        <w:rPr>
          <w:rFonts w:hint="eastAsia"/>
        </w:rPr>
        <w:t>　　图表 50：硝苯地平市场分布（单位：%）</w:t>
      </w:r>
      <w:r>
        <w:rPr>
          <w:rFonts w:hint="eastAsia"/>
        </w:rPr>
        <w:br/>
      </w:r>
      <w:r>
        <w:rPr>
          <w:rFonts w:hint="eastAsia"/>
        </w:rPr>
        <w:t>　　图表 51：国外部分注射给药新型制剂</w:t>
      </w:r>
      <w:r>
        <w:rPr>
          <w:rFonts w:hint="eastAsia"/>
        </w:rPr>
        <w:br/>
      </w:r>
      <w:r>
        <w:rPr>
          <w:rFonts w:hint="eastAsia"/>
        </w:rPr>
        <w:t>　　图表 52：我国骨质疏松药物市场分布（单位：%）</w:t>
      </w:r>
      <w:r>
        <w:rPr>
          <w:rFonts w:hint="eastAsia"/>
        </w:rPr>
        <w:br/>
      </w:r>
      <w:r>
        <w:rPr>
          <w:rFonts w:hint="eastAsia"/>
        </w:rPr>
        <w:t>　　图表 53：降钙素市场分布图（单位：%）</w:t>
      </w:r>
      <w:r>
        <w:rPr>
          <w:rFonts w:hint="eastAsia"/>
        </w:rPr>
        <w:br/>
      </w:r>
      <w:r>
        <w:rPr>
          <w:rFonts w:hint="eastAsia"/>
        </w:rPr>
        <w:t>　　图表 54：伏格列波糖市场分布（单位：%）</w:t>
      </w:r>
      <w:r>
        <w:rPr>
          <w:rFonts w:hint="eastAsia"/>
        </w:rPr>
        <w:br/>
      </w:r>
      <w:r>
        <w:rPr>
          <w:rFonts w:hint="eastAsia"/>
        </w:rPr>
        <w:t>　　图表 55：阿卡波糖市场分布（单位：%）</w:t>
      </w:r>
      <w:r>
        <w:rPr>
          <w:rFonts w:hint="eastAsia"/>
        </w:rPr>
        <w:br/>
      </w:r>
      <w:r>
        <w:rPr>
          <w:rFonts w:hint="eastAsia"/>
        </w:rPr>
        <w:t>　　图表 56：二甲双胍膜剂市场分布（单位：%）</w:t>
      </w:r>
      <w:r>
        <w:rPr>
          <w:rFonts w:hint="eastAsia"/>
        </w:rPr>
        <w:br/>
      </w:r>
      <w:r>
        <w:rPr>
          <w:rFonts w:hint="eastAsia"/>
        </w:rPr>
        <w:t>　　图表 57：国外部分透皮给药新型制剂</w:t>
      </w:r>
      <w:r>
        <w:rPr>
          <w:rFonts w:hint="eastAsia"/>
        </w:rPr>
        <w:br/>
      </w:r>
      <w:r>
        <w:rPr>
          <w:rFonts w:hint="eastAsia"/>
        </w:rPr>
        <w:t>　　图表 58：几种制剂技术特点比较</w:t>
      </w:r>
      <w:r>
        <w:rPr>
          <w:rFonts w:hint="eastAsia"/>
        </w:rPr>
        <w:br/>
      </w:r>
      <w:r>
        <w:rPr>
          <w:rFonts w:hint="eastAsia"/>
        </w:rPr>
        <w:t>　　图表 59：中药缓控释制剂的研究思路</w:t>
      </w:r>
      <w:r>
        <w:rPr>
          <w:rFonts w:hint="eastAsia"/>
        </w:rPr>
        <w:br/>
      </w:r>
      <w:r>
        <w:rPr>
          <w:rFonts w:hint="eastAsia"/>
        </w:rPr>
        <w:t>　　图表 60：2024年中国医学科学院药物研究所创新药物目录</w:t>
      </w:r>
      <w:r>
        <w:rPr>
          <w:rFonts w:hint="eastAsia"/>
        </w:rPr>
        <w:br/>
      </w:r>
      <w:r>
        <w:rPr>
          <w:rFonts w:hint="eastAsia"/>
        </w:rPr>
        <w:t>　　图表 61：中国医学科学院药物研究所SWOT分析</w:t>
      </w:r>
      <w:r>
        <w:rPr>
          <w:rFonts w:hint="eastAsia"/>
        </w:rPr>
        <w:br/>
      </w:r>
      <w:r>
        <w:rPr>
          <w:rFonts w:hint="eastAsia"/>
        </w:rPr>
        <w:t>　　图表 62：中国医药研究开发中心有限公司SWOT分析</w:t>
      </w:r>
      <w:r>
        <w:rPr>
          <w:rFonts w:hint="eastAsia"/>
        </w:rPr>
        <w:br/>
      </w:r>
      <w:r>
        <w:rPr>
          <w:rFonts w:hint="eastAsia"/>
        </w:rPr>
        <w:t>　　图表 63：北京科信必成医药科技发展有限公司SWOT分析</w:t>
      </w:r>
      <w:r>
        <w:rPr>
          <w:rFonts w:hint="eastAsia"/>
        </w:rPr>
        <w:br/>
      </w:r>
      <w:r>
        <w:rPr>
          <w:rFonts w:hint="eastAsia"/>
        </w:rPr>
        <w:t>　　图表 64：上海医药工业研究院组织结构图</w:t>
      </w:r>
      <w:r>
        <w:rPr>
          <w:rFonts w:hint="eastAsia"/>
        </w:rPr>
        <w:br/>
      </w:r>
      <w:r>
        <w:rPr>
          <w:rFonts w:hint="eastAsia"/>
        </w:rPr>
        <w:t>　　图表 65：上海医药工业研究院国家技术发明奖获奖项目</w:t>
      </w:r>
      <w:r>
        <w:rPr>
          <w:rFonts w:hint="eastAsia"/>
        </w:rPr>
        <w:br/>
      </w:r>
      <w:r>
        <w:rPr>
          <w:rFonts w:hint="eastAsia"/>
        </w:rPr>
        <w:t>　　图表 66：上海医药工业研究院国家科技进步奖获奖项目</w:t>
      </w:r>
      <w:r>
        <w:rPr>
          <w:rFonts w:hint="eastAsia"/>
        </w:rPr>
        <w:br/>
      </w:r>
      <w:r>
        <w:rPr>
          <w:rFonts w:hint="eastAsia"/>
        </w:rPr>
        <w:t>　　图表 67：上海医药工业研究院SWOT分析</w:t>
      </w:r>
      <w:r>
        <w:rPr>
          <w:rFonts w:hint="eastAsia"/>
        </w:rPr>
        <w:br/>
      </w:r>
      <w:r>
        <w:rPr>
          <w:rFonts w:hint="eastAsia"/>
        </w:rPr>
        <w:t>　　图表 68：北京正大绿洲医药科技有限公司SWOT分析</w:t>
      </w:r>
      <w:r>
        <w:rPr>
          <w:rFonts w:hint="eastAsia"/>
        </w:rPr>
        <w:br/>
      </w:r>
      <w:r>
        <w:rPr>
          <w:rFonts w:hint="eastAsia"/>
        </w:rPr>
        <w:t>　　图表 69：天津药物研究院组织结构图</w:t>
      </w:r>
      <w:r>
        <w:rPr>
          <w:rFonts w:hint="eastAsia"/>
        </w:rPr>
        <w:br/>
      </w:r>
      <w:r>
        <w:rPr>
          <w:rFonts w:hint="eastAsia"/>
        </w:rPr>
        <w:t>　　图表 70：天津药物研究院SWOT分析</w:t>
      </w:r>
      <w:r>
        <w:rPr>
          <w:rFonts w:hint="eastAsia"/>
        </w:rPr>
        <w:br/>
      </w:r>
      <w:r>
        <w:rPr>
          <w:rFonts w:hint="eastAsia"/>
        </w:rPr>
        <w:t>　　图表 71：华北制药集团新药研究开发有限责任公司组织结构图</w:t>
      </w:r>
      <w:r>
        <w:rPr>
          <w:rFonts w:hint="eastAsia"/>
        </w:rPr>
        <w:br/>
      </w:r>
      <w:r>
        <w:rPr>
          <w:rFonts w:hint="eastAsia"/>
        </w:rPr>
        <w:t>　　图表 72：华北制药集团新药研究开发有限责任公司SWOT分析</w:t>
      </w:r>
      <w:r>
        <w:rPr>
          <w:rFonts w:hint="eastAsia"/>
        </w:rPr>
        <w:br/>
      </w:r>
      <w:r>
        <w:rPr>
          <w:rFonts w:hint="eastAsia"/>
        </w:rPr>
        <w:t>　　图表 73：广州医药工业研究院组织结构图</w:t>
      </w:r>
      <w:r>
        <w:rPr>
          <w:rFonts w:hint="eastAsia"/>
        </w:rPr>
        <w:br/>
      </w:r>
      <w:r>
        <w:rPr>
          <w:rFonts w:hint="eastAsia"/>
        </w:rPr>
        <w:t>　　图表 74：广州医药工业研究院SWOT分析</w:t>
      </w:r>
      <w:r>
        <w:rPr>
          <w:rFonts w:hint="eastAsia"/>
        </w:rPr>
        <w:br/>
      </w:r>
      <w:r>
        <w:rPr>
          <w:rFonts w:hint="eastAsia"/>
        </w:rPr>
        <w:t>　　图表 75：四川滇虹医药开发有限公司SWOT分析</w:t>
      </w:r>
      <w:r>
        <w:rPr>
          <w:rFonts w:hint="eastAsia"/>
        </w:rPr>
        <w:br/>
      </w:r>
      <w:r>
        <w:rPr>
          <w:rFonts w:hint="eastAsia"/>
        </w:rPr>
        <w:t>　　图表 76：天津药业研究院有限公司SWOT分析</w:t>
      </w:r>
      <w:r>
        <w:rPr>
          <w:rFonts w:hint="eastAsia"/>
        </w:rPr>
        <w:br/>
      </w:r>
      <w:r>
        <w:rPr>
          <w:rFonts w:hint="eastAsia"/>
        </w:rPr>
        <w:t>　　图表 77：上海现代制药股份有限公司股权结构图</w:t>
      </w:r>
      <w:r>
        <w:rPr>
          <w:rFonts w:hint="eastAsia"/>
        </w:rPr>
        <w:br/>
      </w:r>
      <w:r>
        <w:rPr>
          <w:rFonts w:hint="eastAsia"/>
        </w:rPr>
        <w:t>　　图表 78：上海现代制药股份有限公司旗下子公司情况</w:t>
      </w:r>
      <w:r>
        <w:rPr>
          <w:rFonts w:hint="eastAsia"/>
        </w:rPr>
        <w:br/>
      </w:r>
      <w:r>
        <w:rPr>
          <w:rFonts w:hint="eastAsia"/>
        </w:rPr>
        <w:t>　　图表 79：2024年上海现代制药股份有限公司营业收入和营业利润分布图（单位：%）</w:t>
      </w:r>
      <w:r>
        <w:rPr>
          <w:rFonts w:hint="eastAsia"/>
        </w:rPr>
        <w:br/>
      </w:r>
      <w:r>
        <w:rPr>
          <w:rFonts w:hint="eastAsia"/>
        </w:rPr>
        <w:t>　　图表 80：上海现代制药股份有限公司主导产品一览表</w:t>
      </w:r>
      <w:r>
        <w:rPr>
          <w:rFonts w:hint="eastAsia"/>
        </w:rPr>
        <w:br/>
      </w:r>
      <w:r>
        <w:rPr>
          <w:rFonts w:hint="eastAsia"/>
        </w:rPr>
        <w:t>　　图表 81：2024年上海现代制药股份有限公司的产品结构（单位：%）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82：2024年上海现代制药股份有限公司产品销售区域分布（单位：%）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83：国药集团分销网络</w:t>
      </w:r>
      <w:r>
        <w:rPr>
          <w:rFonts w:hint="eastAsia"/>
        </w:rPr>
        <w:br/>
      </w:r>
      <w:r>
        <w:rPr>
          <w:rFonts w:hint="eastAsia"/>
        </w:rPr>
        <w:t>　　图表 84：2024-2030年上海现代制药股份有限公司主要经济指标分析（单位：万元）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85：2024-2030年上海现代制药股份有限公司偿债能力分析（单位：%，倍）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86：2024-2030年上海现代制药股份有限公司运营能力分析（单位：次）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87：2024-2030年上海现代制药股份有限公司盈利能力分析（单位：%）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88：2024年上海现代制药股份有限公司主营业务分产品情况表（单位：万元，%）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89：2024-2030年上海现代制药股份有限公司发展能力分析（单位：%）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90：上海现代制药股份有限公司SWOT分析</w:t>
      </w:r>
      <w:r>
        <w:rPr>
          <w:rFonts w:hint="eastAsia"/>
        </w:rPr>
        <w:br/>
      </w:r>
      <w:r>
        <w:rPr>
          <w:rFonts w:hint="eastAsia"/>
        </w:rPr>
        <w:t>　　图表 91：山东绿叶制药有限公司发展历程</w:t>
      </w:r>
      <w:r>
        <w:rPr>
          <w:rFonts w:hint="eastAsia"/>
        </w:rPr>
        <w:br/>
      </w:r>
      <w:r>
        <w:rPr>
          <w:rFonts w:hint="eastAsia"/>
        </w:rPr>
        <w:t>　　图表 92：2024-2030年山东绿叶制药有限公司产销能力分析（单位：万元）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93：2024-2030年山东绿叶制药有限公司偿债能力分析（单位：%，倍）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94：2024-2030年山东绿叶制药有限公司运营能力分析（单位：次）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95：2024-2030年山东绿叶制药有限公司盈利能力分析（单位：%）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96：2024-2030年山东绿叶制药有限公司发展能力分析（单位：%）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97：山东绿叶制药有限公司SWOT分析</w:t>
      </w:r>
      <w:r>
        <w:rPr>
          <w:rFonts w:hint="eastAsia"/>
        </w:rPr>
        <w:br/>
      </w:r>
      <w:r>
        <w:rPr>
          <w:rFonts w:hint="eastAsia"/>
        </w:rPr>
        <w:t>　　图表 98：青岛黄海制药有限责任公司组织结构图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99：2024-2030年青岛黄海制药有限责任公司产销能力分析（单位：万元）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100：2024-2030年青岛黄海制药有限责任公司偿债能力分析（单位：%，倍）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101：2024-2030年青岛黄海制药有限责任公司运营能力分析（单位：次）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102：2024-2030年青岛黄海制药有限责任公司盈利能力分析（单位：%）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103：2024-2030年青岛黄海制药有限责任公司发展能力分析（单位：%）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104：青岛黄海制药有限责任公司SWOT分析</w:t>
      </w:r>
      <w:r>
        <w:rPr>
          <w:rFonts w:hint="eastAsia"/>
        </w:rPr>
        <w:br/>
      </w:r>
      <w:r>
        <w:rPr>
          <w:rFonts w:hint="eastAsia"/>
        </w:rPr>
        <w:t>　　图表 105：西安德天药业股份有限公司组织结构图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106：西安德天药业股份有限公司新药研发中心结构图</w:t>
      </w:r>
      <w:r>
        <w:rPr>
          <w:rFonts w:hint="eastAsia"/>
        </w:rPr>
        <w:br/>
      </w:r>
      <w:r>
        <w:rPr>
          <w:rFonts w:hint="eastAsia"/>
        </w:rPr>
        <w:t>　　图表 107：西安德天药业股份有限公司SWOT分析</w:t>
      </w:r>
      <w:r>
        <w:rPr>
          <w:rFonts w:hint="eastAsia"/>
        </w:rPr>
        <w:br/>
      </w:r>
      <w:r>
        <w:rPr>
          <w:rFonts w:hint="eastAsia"/>
        </w:rPr>
        <w:t>　　图表 108：2024-2030年赛诺菲安万特（杭州）制药有限公司产销能力分析（单位：万元）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109：2024-2030年赛诺菲安万特（杭州）制药有限公司偿债能力分析（单位：%，倍）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110：2024-2030年赛诺菲安万特（杭州）制药有限公司运营能力分析（单位：次）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111：2024-2030年赛诺菲安万特（杭州）制药有限公司盈利能力分析（单位：%）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112：2024-2030年赛诺菲安万特（杭州）制药有限公司发展能力分析（单位：%）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113：赛诺菲安万特（杭州）制药有限公司SWOT分析</w:t>
      </w:r>
      <w:r>
        <w:rPr>
          <w:rFonts w:hint="eastAsia"/>
        </w:rPr>
        <w:br/>
      </w:r>
      <w:r>
        <w:rPr>
          <w:rFonts w:hint="eastAsia"/>
        </w:rPr>
        <w:t>　　图表 114：亚宝药业集团股份有限公司组织架构图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115：2024年亚宝药业集团股份有限公司的产品结构（单位：%）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116：2024年亚宝药业集团股份有限公司产品销售区域分布（单位：%）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117：2024-2030年亚宝药业集团股份有限公司主要经济指标分析（单位：万元）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118：2024-2030年亚宝药业集团股份有限公司偿债能力分析（单位：%，倍）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119：2024-2030年亚宝药业集团股份有限公司运营能力分析（单位：次）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120：2024-2030年亚宝药业集团股份有限公司盈利能力分析（单位：%）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56f5f2ccf434a" w:history="1">
        <w:r>
          <w:rPr>
            <w:rStyle w:val="Hyperlink"/>
          </w:rPr>
          <w:t>中国新型制剂行业市场调查研究及发展前景预测报告（2024年版）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56f5f2ccf434a" w:history="1">
        <w:r>
          <w:rPr>
            <w:rStyle w:val="Hyperlink"/>
          </w:rPr>
          <w:t>https://www.20087.com/5/81/XinXingZhiJiDeFaZhanQuShi.html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a6ac54df3402e" w:history="1">
      <w:r>
        <w:rPr>
          <w:rStyle w:val="Hyperlink"/>
        </w:rPr>
        <w:t>中国新型制剂行业市场调查研究及发展前景预测报告（2024年版）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nXingZhiJiDeFaZhanQuShi.html" TargetMode="External" Id="R53056f5f2ccf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nXingZhiJiDeFaZhanQuShi.html" TargetMode="External" Id="R915a6ac54df3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2024-05-28T05:17:00Z</dcterms:created>
  <dcterms:modified xsi:type="dcterms:W3CDTF">2024-05-28T06:17:00Z</dcterms:modified>
  <dc:subject>中国新型制剂行业市场调查研究及发展前景预测报告（2024年版）</dc:subject>
  <dc:title>中国新型制剂行业市场调查研究及发展前景预测报告（2024年版）</dc:title>
  <cp:keywords>中国新型制剂行业市场调查研究及发展前景预测报告（2024年版）</cp:keywords>
  <dc:description>中国新型制剂行业市场调查研究及发展前景预测报告（2024年版）</dc:description>
</cp:coreProperties>
</file>