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1ab66f81c492c" w:history="1">
              <w:r>
                <w:rPr>
                  <w:rStyle w:val="Hyperlink"/>
                </w:rPr>
                <w:t>中国煤质乙二醇市场现状调研与发展前景分析报告（2025-2031年）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1ab66f81c492c" w:history="1">
              <w:r>
                <w:rPr>
                  <w:rStyle w:val="Hyperlink"/>
                </w:rPr>
                <w:t>中国煤质乙二醇市场现状调研与发展前景分析报告（2025-2031年）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1ab66f81c492c" w:history="1">
                <w:r>
                  <w:rPr>
                    <w:rStyle w:val="Hyperlink"/>
                  </w:rPr>
                  <w:t>https://www.20087.com/M_QiTa/15/MeiZhiYiErChunShiChangXianZhuangYuQianJing.html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乙二醇是通过煤制乙二醇技术生产的一种重要化工原料，具有广泛的应用领域，包括聚酯纤维、防冻液、涂料等。近年来，随着煤化工技术的不断进步和乙二醇市场需求的增长，煤质乙二醇产业发展迅速。多个国家和地区已经建立了煤质乙二醇生产线，并且规模不断扩大。然而，煤质乙二醇的生产过程涉及煤炭资源的消耗和环境污染问题，因此其发展也受到环保政策的制约。</w:t>
      </w:r>
      <w:r>
        <w:rPr>
          <w:rFonts w:hint="eastAsia"/>
        </w:rPr>
        <w:br/>
      </w:r>
      <w:r>
        <w:rPr>
          <w:rFonts w:hint="eastAsia"/>
        </w:rPr>
        <w:t>　　未来，煤质乙二醇的市场前景仍然广阔，特别是在一些煤炭资源丰富的地区。随着技术的不断创新和环保要求的提高，煤质乙二醇的生产将朝着更加绿色、高效的方向发展。一方面，企业将致力于研发更加环保的生产工艺，减少废弃物排放和能源消耗；另一方面，煤质乙二醇的应用领域将进一步拓展，特别是在新能源、新材料等领域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1ab66f81c492c" w:history="1">
        <w:r>
          <w:rPr>
            <w:rStyle w:val="Hyperlink"/>
          </w:rPr>
          <w:t>中国煤质乙二醇市场现状调研与发展前景分析报告（2025-2031年）</w:t>
        </w:r>
      </w:hyperlink>
      <w:r>
        <w:rPr>
          <w:rFonts w:hint="eastAsia"/>
        </w:rPr>
        <w:t>》通过对煤质乙二醇行业的全面调研，系统分析了煤质乙二醇市场规模、技术现状及未来发展方向，揭示了行业竞争格局的演变趋势与潜在问题。同时，报告评估了煤质乙二醇行业投资价值与效益，识别了发展中的主要挑战与机遇，并结合SWOT分析为投资者和企业提供了科学的战略建议。此外，报告重点聚焦煤质乙二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煤质乙二醇概述</w:t>
      </w:r>
      <w:r>
        <w:rPr>
          <w:rFonts w:hint="eastAsia"/>
        </w:rPr>
        <w:br/>
      </w:r>
      <w:r>
        <w:rPr>
          <w:rFonts w:hint="eastAsia"/>
        </w:rPr>
        <w:t>　　第一节 煤质乙二醇定义</w:t>
      </w:r>
      <w:r>
        <w:rPr>
          <w:rFonts w:hint="eastAsia"/>
        </w:rPr>
        <w:br/>
      </w:r>
      <w:r>
        <w:rPr>
          <w:rFonts w:hint="eastAsia"/>
        </w:rPr>
        <w:t>　　第二节 煤质乙二醇行业发展历程</w:t>
      </w:r>
      <w:r>
        <w:rPr>
          <w:rFonts w:hint="eastAsia"/>
        </w:rPr>
        <w:br/>
      </w:r>
      <w:r>
        <w:rPr>
          <w:rFonts w:hint="eastAsia"/>
        </w:rPr>
        <w:t>　　第三节 煤质乙二醇分类情况</w:t>
      </w:r>
      <w:r>
        <w:rPr>
          <w:rFonts w:hint="eastAsia"/>
        </w:rPr>
        <w:br/>
      </w:r>
      <w:r>
        <w:rPr>
          <w:rFonts w:hint="eastAsia"/>
        </w:rPr>
        <w:t>　　第四节 煤质乙二醇产业链分析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二、煤质乙二醇产业链模型分析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2025年中国煤质乙二醇行业发展环境分析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2025年中国煤质乙二醇行业发展政策环境分析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2025年中国煤质乙二醇行业发展社会环境分析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中国煤质乙二醇生产现状分析</w:t>
      </w:r>
      <w:r>
        <w:rPr>
          <w:rFonts w:hint="eastAsia"/>
        </w:rPr>
        <w:br/>
      </w:r>
      <w:r>
        <w:rPr>
          <w:rFonts w:hint="eastAsia"/>
        </w:rPr>
        <w:t>　　第一节 煤质乙二醇行业总体规模</w:t>
      </w:r>
      <w:r>
        <w:rPr>
          <w:rFonts w:hint="eastAsia"/>
        </w:rPr>
        <w:br/>
      </w:r>
      <w:r>
        <w:rPr>
          <w:rFonts w:hint="eastAsia"/>
        </w:rPr>
        <w:t>　　第二节 煤质乙二醇产能概况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煤质乙二醇市场容量概况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煤质乙二醇产业的生命周期分析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煤质乙二醇国内产品价格走势及影响因素分析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2025年我国煤质乙二醇行业发展现状分析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我国煤质乙二醇行业发展现状</w:t>
      </w:r>
      <w:r>
        <w:rPr>
          <w:rFonts w:hint="eastAsia"/>
        </w:rPr>
        <w:br/>
      </w:r>
      <w:r>
        <w:rPr>
          <w:rFonts w:hint="eastAsia"/>
        </w:rPr>
        <w:t>　　　　一、煤质乙二醇行业品牌发展现状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二、煤质乙二醇行业需求市场现状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三、煤质乙二醇市消费结构分析</w:t>
      </w:r>
      <w:r>
        <w:rPr>
          <w:rFonts w:hint="eastAsia"/>
        </w:rPr>
        <w:br/>
      </w:r>
      <w:r>
        <w:rPr>
          <w:rFonts w:hint="eastAsia"/>
        </w:rPr>
        <w:t>　　第二节 中国煤质乙二醇产品技术分析</w:t>
      </w:r>
      <w:r>
        <w:rPr>
          <w:rFonts w:hint="eastAsia"/>
        </w:rPr>
        <w:br/>
      </w:r>
      <w:r>
        <w:rPr>
          <w:rFonts w:hint="eastAsia"/>
        </w:rPr>
        <w:t>　　　　一、煤质乙二醇产品主要生产技术</w:t>
      </w:r>
      <w:r>
        <w:rPr>
          <w:rFonts w:hint="eastAsia"/>
        </w:rPr>
        <w:br/>
      </w:r>
      <w:r>
        <w:rPr>
          <w:rFonts w:hint="eastAsia"/>
        </w:rPr>
        <w:t>　　　　二、煤质乙二醇产品市场的新技术进展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三、2025-2031年煤质乙二醇产品技术趋势</w:t>
      </w:r>
      <w:r>
        <w:rPr>
          <w:rFonts w:hint="eastAsia"/>
        </w:rPr>
        <w:br/>
      </w:r>
      <w:r>
        <w:rPr>
          <w:rFonts w:hint="eastAsia"/>
        </w:rPr>
        <w:t>　　第三节 中国煤质乙二醇行业存在的问题</w:t>
      </w:r>
      <w:r>
        <w:rPr>
          <w:rFonts w:hint="eastAsia"/>
        </w:rPr>
        <w:br/>
      </w:r>
      <w:r>
        <w:rPr>
          <w:rFonts w:hint="eastAsia"/>
        </w:rPr>
        <w:t>　　　　一、煤质乙二醇产品市场存在的主要问题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二、国内煤质乙二醇产品市场的三大瓶颈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三、煤质乙二醇产品解决问题的对策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2025-2031年中国煤质乙二醇行业投资概况</w:t>
      </w:r>
      <w:r>
        <w:rPr>
          <w:rFonts w:hint="eastAsia"/>
        </w:rPr>
        <w:br/>
      </w:r>
      <w:r>
        <w:rPr>
          <w:rFonts w:hint="eastAsia"/>
        </w:rPr>
        <w:t>　　第一节 2025年煤质乙二醇行业投资情况分析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煤质乙二醇行业投资机会分析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一、煤质乙二醇投资项目分析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二、可以投资的煤质乙二醇模式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三、2025-2031年煤质乙二醇行业投资机会</w:t>
      </w:r>
      <w:r>
        <w:rPr>
          <w:rFonts w:hint="eastAsia"/>
        </w:rPr>
        <w:br/>
      </w:r>
      <w:r>
        <w:rPr>
          <w:rFonts w:hint="eastAsia"/>
        </w:rPr>
        <w:t>　　第三节 2025-2031年煤质乙二醇投资新方向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煤质乙二醇行业市场竞争策略分析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煤质乙二醇市场竞争策略分析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一、煤质乙二醇市场增长潜力分析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二、煤质乙二醇产品竞争策略分析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煤质乙二醇企业竞争策略分析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一、2025-2031年我国煤质乙二醇市场竞争趋势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二、2025-2031年煤质乙二醇行业竞争格局展望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2025-2031年中国煤质乙二醇行业趋势预测分析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2025-2031年中国煤质乙二醇行业发展预测分析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一、未来煤质乙二醇发展分析</w:t>
      </w:r>
      <w:r>
        <w:rPr>
          <w:rFonts w:hint="eastAsia"/>
        </w:rPr>
        <w:br/>
      </w:r>
      <w:r>
        <w:rPr>
          <w:rFonts w:hint="eastAsia"/>
        </w:rPr>
        <w:t>　　　　二、未来煤质乙二醇行业技术开发方向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2025-2031年中国煤质乙二醇行业市场前景分析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煤质乙二醇上游原材料供应状况分析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煤质乙二醇行业上下游行业分析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三、行业新动态及其对煤质乙二醇行业的影响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四、行业竞争状况及其对煤质乙二醇行业的意义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四、行业新动态及其对煤质乙二醇行业的影响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五、行业竞争状况及其对煤质乙二醇行业的意义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煤质乙二醇国内重点生产厂家分析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上海金煤化工新技术有限公司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鹤壁宝马集团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煤质乙二醇地区销售分析</w:t>
      </w:r>
      <w:r>
        <w:rPr>
          <w:rFonts w:hint="eastAsia"/>
        </w:rPr>
        <w:br/>
      </w:r>
      <w:r>
        <w:rPr>
          <w:rFonts w:hint="eastAsia"/>
        </w:rPr>
        <w:t>　　第一节 中国煤质乙二醇区域销售市场结构变化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煤质乙二醇“东北地区”销售分析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煤质乙二醇“华北地区”销售分析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煤质乙二醇“中南地区”销售分析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煤质乙二醇“华东地区”销售分析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煤质乙二醇“西北地区”销售分析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2025-2031年中国煤质乙二醇行业投资规划建议研究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2025-2031年中国煤质乙二醇行业投资前景研究分析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一、煤质乙二醇产品投资前景研究</w:t>
      </w:r>
      <w:r>
        <w:rPr>
          <w:rFonts w:hint="eastAsia"/>
        </w:rPr>
        <w:br/>
      </w:r>
      <w:r>
        <w:rPr>
          <w:rFonts w:hint="eastAsia"/>
        </w:rPr>
        <w:t>　　　　二、煤质乙二醇行业投资筹划策略</w:t>
      </w:r>
      <w:r>
        <w:rPr>
          <w:rFonts w:hint="eastAsia"/>
        </w:rPr>
        <w:br/>
      </w:r>
      <w:r>
        <w:rPr>
          <w:rFonts w:hint="eastAsia"/>
        </w:rPr>
        <w:t>　　　　三、煤质乙二醇品牌竞争战略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2025-2031年中国煤质乙二醇行业品牌建设策略</w:t>
      </w:r>
      <w:r>
        <w:rPr>
          <w:rFonts w:hint="eastAsia"/>
        </w:rPr>
        <w:br/>
      </w:r>
      <w:r>
        <w:rPr>
          <w:rFonts w:hint="eastAsia"/>
        </w:rPr>
        <w:t>　　　　一、煤质乙二醇行业品牌规划</w:t>
      </w:r>
      <w:r>
        <w:rPr>
          <w:rFonts w:hint="eastAsia"/>
        </w:rPr>
        <w:br/>
      </w:r>
      <w:r>
        <w:rPr>
          <w:rFonts w:hint="eastAsia"/>
        </w:rPr>
        <w:t>　　　　二、煤质乙二醇行业品牌建设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2025-2031年煤质乙二醇市场指标预测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一、2025-2031年煤质乙二醇行业供给预测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二、2025-2031年煤质乙二醇行业需求预测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三、2025-2031年煤质乙二醇行业盈利预测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2025-2031年煤质乙二醇项目投资建议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2025-2031年煤质乙二醇行业发展趋势及投资前景分析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当前煤质乙二醇存在的问题</w:t>
      </w:r>
      <w:r>
        <w:rPr>
          <w:rFonts w:hint="eastAsia"/>
        </w:rPr>
        <w:br/>
      </w:r>
      <w:r>
        <w:rPr>
          <w:rFonts w:hint="eastAsia"/>
        </w:rPr>
        <w:t>　　第二节 煤质乙二醇未来发展预测分析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一、中国煤质乙二醇发展方向分析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三、2025-2031年中国煤质乙二醇行业发展趋势预测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(中智.林)2025-2031年中国煤质乙二醇行业投资前景分析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煤质乙二醇的产业链结构图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12 2020-2025年中国煤质乙二醇产能分析</w:t>
      </w:r>
      <w:r>
        <w:rPr>
          <w:rFonts w:hint="eastAsia"/>
        </w:rPr>
        <w:br/>
      </w:r>
      <w:r>
        <w:rPr>
          <w:rFonts w:hint="eastAsia"/>
        </w:rPr>
        <w:t>　　图表 13 2025-2031年中国煤质乙二醇产能预测</w:t>
      </w:r>
      <w:r>
        <w:rPr>
          <w:rFonts w:hint="eastAsia"/>
        </w:rPr>
        <w:br/>
      </w:r>
      <w:r>
        <w:rPr>
          <w:rFonts w:hint="eastAsia"/>
        </w:rPr>
        <w:t>　　图表 14 2020-2025年中国乙二醇市场容量分析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2020-2025年我国煤质乙二醇产能利用率</w:t>
      </w:r>
      <w:r>
        <w:rPr>
          <w:rFonts w:hint="eastAsia"/>
        </w:rPr>
        <w:br/>
      </w:r>
      <w:r>
        <w:rPr>
          <w:rFonts w:hint="eastAsia"/>
        </w:rPr>
        <w:t>　　图表 16 2025-2031年中国乙二醇市场容量预测分析</w:t>
      </w:r>
      <w:r>
        <w:rPr>
          <w:rFonts w:hint="eastAsia"/>
        </w:rPr>
        <w:br/>
      </w:r>
      <w:r>
        <w:rPr>
          <w:rFonts w:hint="eastAsia"/>
        </w:rPr>
        <w:t>　　图表 17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18 我国煤质乙二醇市场不同因素的价格影响力对比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宇部工艺技术流程图</w:t>
      </w:r>
      <w:r>
        <w:rPr>
          <w:rFonts w:hint="eastAsia"/>
        </w:rPr>
        <w:br/>
      </w:r>
      <w:r>
        <w:rPr>
          <w:rFonts w:hint="eastAsia"/>
        </w:rPr>
        <w:t>　　图表 20 2020-2025年乙二醇供需示意图</w:t>
      </w:r>
      <w:r>
        <w:rPr>
          <w:rFonts w:hint="eastAsia"/>
        </w:rPr>
        <w:br/>
      </w:r>
      <w:r>
        <w:rPr>
          <w:rFonts w:hint="eastAsia"/>
        </w:rPr>
        <w:t>　　图表 21 乙二醇下游需求分布</w:t>
      </w:r>
      <w:r>
        <w:rPr>
          <w:rFonts w:hint="eastAsia"/>
        </w:rPr>
        <w:br/>
      </w:r>
      <w:r>
        <w:rPr>
          <w:rFonts w:hint="eastAsia"/>
        </w:rPr>
        <w:t>　　图表 22 2020-2025年聚酯产能变化示意图</w:t>
      </w:r>
      <w:r>
        <w:rPr>
          <w:rFonts w:hint="eastAsia"/>
        </w:rPr>
        <w:br/>
      </w:r>
      <w:r>
        <w:rPr>
          <w:rFonts w:hint="eastAsia"/>
        </w:rPr>
        <w:t>　　图表 23 煤制乙二醇工艺原理图</w:t>
      </w:r>
      <w:r>
        <w:rPr>
          <w:rFonts w:hint="eastAsia"/>
        </w:rPr>
        <w:br/>
      </w:r>
      <w:r>
        <w:rPr>
          <w:rFonts w:hint="eastAsia"/>
        </w:rPr>
        <w:t>　　图表 24 2025年我国煤质乙二醇产品总体投资结构</w:t>
      </w:r>
      <w:r>
        <w:rPr>
          <w:rFonts w:hint="eastAsia"/>
        </w:rPr>
        <w:br/>
      </w:r>
      <w:r>
        <w:rPr>
          <w:rFonts w:hint="eastAsia"/>
        </w:rPr>
        <w:t>　　图表 25 2020-2025年我国煤质乙二醇产品行业投资增速分析</w:t>
      </w:r>
      <w:r>
        <w:rPr>
          <w:rFonts w:hint="eastAsia"/>
        </w:rPr>
        <w:br/>
      </w:r>
      <w:r>
        <w:rPr>
          <w:rFonts w:hint="eastAsia"/>
        </w:rPr>
        <w:t>　　图表 26 2025年我国煤质乙二醇产品分地区投资分析</w:t>
      </w:r>
      <w:r>
        <w:rPr>
          <w:rFonts w:hint="eastAsia"/>
        </w:rPr>
        <w:br/>
      </w:r>
      <w:r>
        <w:rPr>
          <w:rFonts w:hint="eastAsia"/>
        </w:rPr>
        <w:t>　　图表 27 我国煤质乙二醇产品投资项目分析</w:t>
      </w:r>
      <w:r>
        <w:rPr>
          <w:rFonts w:hint="eastAsia"/>
        </w:rPr>
        <w:br/>
      </w:r>
      <w:r>
        <w:rPr>
          <w:rFonts w:hint="eastAsia"/>
        </w:rPr>
        <w:t>　　图表 28 煤质乙二醇产品行业环境“波特五力”分析模型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近4年上海金煤化工新技术有限公司流动资产周转次数变化情况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近4年上海金煤化工新技术有限公司流动资产周转次数变化情况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近4年上海金煤化工新技术有限公司产权比率变化情况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近4年上海金煤化工新技术有限公司产权比率变化情况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近4年上海金煤化工新技术有限公司销售毛利率变化情况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近4年上海金煤化工新技术有限公司销售毛利率变化情况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近4年上海金煤化工新技术有限公司资产负债率变化情况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近4年上海金煤化工新技术有限公司资产负债率变化情况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近4年上海金煤化工新技术有限公司总资产周转次数变化情况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近4年上海金煤化工新技术有限公司总资产周转次数变化情况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近4年上海金煤化工新技术有限公司固定资产周转次数情况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近4年上海金煤化工新技术有限公司固定资产周转次数变化情况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近4年鹤壁宝马集团流动资产周转次数变化情况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近4年鹤壁宝马集团流动资产周转次数变化情况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近4年鹤壁宝马集团产权比率变化情况</w:t>
      </w:r>
      <w:r>
        <w:rPr>
          <w:rFonts w:hint="eastAsia"/>
        </w:rPr>
        <w:br/>
      </w:r>
      <w:r>
        <w:rPr>
          <w:rFonts w:hint="eastAsia"/>
        </w:rPr>
        <w:t>　　图表 44 近4年鹤壁宝马集团产权比率变化情况</w:t>
      </w:r>
      <w:r>
        <w:rPr>
          <w:rFonts w:hint="eastAsia"/>
        </w:rPr>
        <w:br/>
      </w:r>
      <w:r>
        <w:rPr>
          <w:rFonts w:hint="eastAsia"/>
        </w:rPr>
        <w:t>　　图表 45 近4年鹤壁宝马集团销售毛利率变化情况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近4年鹤壁宝马集团销售毛利率变化情况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近4年鹤壁宝马集团总资产周转次数变化情况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近4年鹤壁宝马集团总资产周转次数变化情况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近4年鹤壁宝马集团资产负债率变化情况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近4年鹤壁宝马集团资产负债率变化情况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近4年鹤壁宝马集团固定资产周转次数情况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近4年鹤壁宝马集团固定资产周转次数情况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近4年通辽金煤化工有限公司流动资产周转次数变化情况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近4年通辽金煤化工有限公司流动资产周转次数变化情况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近4年通辽金煤化工有限公司产权比率变化情况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近4年通辽金煤化工有限公司产权比率变化情况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近4年通辽金煤化工有限公司销售毛利率变化情况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近4年通辽金煤化工有限公司销售毛利率变化情况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近4年通辽金煤化工有限公司总资产周转次数变化情况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近4年通辽金煤化工有限公司总资产周转次数变化情况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近4年通辽金煤化工有限公司资产负债率变化情况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近4年通辽金煤化工有限公司资产负债率变化情况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近4年通辽金煤化工有限公司固定资产周转次数情况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近4年通辽金煤化工有限公司固定资产周转次数情况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近4年河南煤业化工集团有限责任公司流动资产周转次数变化情况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近4年河南煤业化工集团有限责任公司流动资产周转次数变化情况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近4年河南煤业化工集团有限责任公司产权比率变化情况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近4年河南煤业化工集团有限责任公司产权比率变化情况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近4年河南煤业化工集团有限责任公司销售毛利率变化情况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近4年河南煤业化工集团有限责任公司销售毛利率变化情况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近4年河南煤业化工集团有限责任公司资产负债率变化情况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近4年河南煤业化工集团有限责任公司资产负债率变化情况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近4年河南煤业化工集团有限责任公司总资产周转次数变化情况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近4年河南煤业化工集团有限责任公司总资产周转次数变化情况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近4年河南煤业化工集团有限责任公司固定资产周转次数情况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近4年河南煤业化工集团有限责任公司固定资产周转次数情况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我国煤质乙二醇区域销售市场结构变化</w:t>
      </w:r>
      <w:r>
        <w:rPr>
          <w:rFonts w:hint="eastAsia"/>
        </w:rPr>
        <w:br/>
      </w:r>
      <w:r>
        <w:rPr>
          <w:rFonts w:hint="eastAsia"/>
        </w:rPr>
        <w:t>　　图表 90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91 东北地区煤质乙二醇CR5与CR10厂家市场销售份额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94 华北地区煤质乙二醇CR5与CR10厂家市场销售份额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97 中南地区煤质乙二醇CR5与CR10厂家市场销售份额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99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华东地区煤质乙二醇CR5与CR10厂家市场销售份额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西北地区煤质乙二醇CR5与CR10厂家市场销售份额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2025-2031年我国煤质乙二醇行业供给预测</w:t>
      </w:r>
      <w:r>
        <w:rPr>
          <w:rFonts w:hint="eastAsia"/>
        </w:rPr>
        <w:br/>
      </w:r>
      <w:r>
        <w:rPr>
          <w:rFonts w:hint="eastAsia"/>
        </w:rPr>
        <w:t>　　图表 105 2025-2031年我国乙二醇行业需求预测</w:t>
      </w:r>
      <w:r>
        <w:rPr>
          <w:rFonts w:hint="eastAsia"/>
        </w:rPr>
        <w:br/>
      </w:r>
      <w:r>
        <w:rPr>
          <w:rFonts w:hint="eastAsia"/>
        </w:rPr>
        <w:t>　　图表 106 2025-2031年我国煤质乙二醇行业盈利预测</w:t>
      </w:r>
      <w:r>
        <w:rPr>
          <w:rFonts w:hint="eastAsia"/>
        </w:rPr>
        <w:br/>
      </w:r>
      <w:r>
        <w:rPr>
          <w:rFonts w:hint="eastAsia"/>
        </w:rPr>
        <w:t>　　图表 107 煤质乙二醇产品技术应用注意事项分析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108 煤质乙二醇产品项目投资注意事项图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109 煤质乙二醇产品行业生产开发注意事项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110 煤质乙二醇产品销售注意事项</w:t>
      </w:r>
      <w:r>
        <w:rPr>
          <w:rFonts w:hint="eastAsia"/>
        </w:rPr>
        <w:br/>
      </w:r>
      <w:r>
        <w:rPr>
          <w:rFonts w:hint="eastAsia"/>
        </w:rPr>
        <w:t>　　图表 111 十三五期间煤制乙二醇的扩能</w:t>
      </w:r>
      <w:r>
        <w:rPr>
          <w:rFonts w:hint="eastAsia"/>
        </w:rPr>
        <w:br/>
      </w:r>
      <w:r>
        <w:rPr>
          <w:rFonts w:hint="eastAsia"/>
        </w:rPr>
        <w:t>　　图表 112 2025-2031年我国煤质乙二醇行业同业竞争风险及控制策略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1ab66f81c492c" w:history="1">
        <w:r>
          <w:rPr>
            <w:rStyle w:val="Hyperlink"/>
          </w:rPr>
          <w:t>中国煤质乙二醇市场现状调研与发展前景分析报告（2025-2031年）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1ab66f81c492c" w:history="1">
        <w:r>
          <w:rPr>
            <w:rStyle w:val="Hyperlink"/>
          </w:rPr>
          <w:t>https://www.20087.com/M_QiTa/15/MeiZhiYiErChunShiChangXianZhuangYuQianJing.html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热点：煤制乙二醇工艺流程图、煤质乙二醇和涤纶的区别、煤质乙二醇有什么用、煤质乙二醇成本、煤质乙二醇厂家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6393c0354c5a" w:history="1">
      <w:r>
        <w:rPr>
          <w:rStyle w:val="Hyperlink"/>
        </w:rPr>
        <w:t>中国煤质乙二醇市场现状调研与发展前景分析报告（2025-2031年）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MeiZhiYiErChunShiChangXianZhuangYuQianJing.html" TargetMode="External" Id="Rd771ab66f81c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MeiZhiYiErChunShiChangXianZhuangYuQianJing.html" TargetMode="External" Id="Red736393c03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2025-03-17T07:43:00Z</dcterms:created>
  <dcterms:modified xsi:type="dcterms:W3CDTF">2025-03-17T08:43:00Z</dcterms:modified>
  <dc:subject>中国煤质乙二醇市场现状调研与发展前景分析报告（2025-2031年）</dc:subject>
  <dc:title>中国煤质乙二醇市场现状调研与发展前景分析报告（2025-2031年）</dc:title>
  <cp:keywords>中国煤质乙二醇市场现状调研与发展前景分析报告（2025-2031年）</cp:keywords>
  <dc:description>中国煤质乙二醇市场现状调研与发展前景分析报告（2025-2031年）</dc:description>
</cp:coreProperties>
</file>