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25c4706d1439c" w:history="1">
              <w:r>
                <w:rPr>
                  <w:rStyle w:val="Hyperlink"/>
                </w:rPr>
                <w:t>2025-2031年中国环境艺术设计行业发展全面调研及未来趋势预测报告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25c4706d1439c" w:history="1">
              <w:r>
                <w:rPr>
                  <w:rStyle w:val="Hyperlink"/>
                </w:rPr>
                <w:t>2025-2031年中国环境艺术设计行业发展全面调研及未来趋势预测报告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125c4706d1439c" w:history="1">
                <w:r>
                  <w:rPr>
                    <w:rStyle w:val="Hyperlink"/>
                  </w:rPr>
                  <w:t>https://www.20087.com/5/51/HuanJingYiShuSheJiHangYeFaZhanQuShi.html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艺术设计是在公共空间、商业场所、居住区等环境中运用艺术手法进行创意设计，以提升空间美感和文化氛围。近年来，随着城市化进程的加快和人们审美水平的提高，环境艺术设计行业得到了快速发展。设计师们越来越多地将可持续发展理念融入设计之中，创造出既美观又环保的空间环境。同时，数字化技术的应用也让设计过程更加高效，3D建模、虚拟现实等技术的应用使得设计方案更加生动直观。</w:t>
      </w:r>
      <w:r>
        <w:rPr>
          <w:rFonts w:hint="eastAsia"/>
        </w:rPr>
        <w:br/>
      </w:r>
      <w:r>
        <w:rPr>
          <w:rFonts w:hint="eastAsia"/>
        </w:rPr>
        <w:t>　　未来，环境艺术设计行业将继续受益于城市更新计划和绿色建筑设计的推动。随着人们对美好居住环境的追求不断提升，环境艺术设计将更加注重人性化和生态友好性，创造出既能满足功能需求又能提升生活品质的空间。此外，跨界合作将成为一种趋势，艺术家、建筑师和城市规划师之间的合作将更加紧密，共同创造出更具创新性和艺术性的公共空间。</w:t>
      </w:r>
      <w:r>
        <w:rPr>
          <w:rFonts w:hint="eastAsia"/>
        </w:rPr>
        <w:br/>
      </w:r>
      <w:r>
        <w:rPr>
          <w:rFonts w:hint="eastAsia"/>
        </w:rPr>
        <w:t>　　《</w:t>
      </w:r>
      <w:hyperlink r:id="R4b125c4706d1439c" w:history="1">
        <w:r>
          <w:rPr>
            <w:rStyle w:val="Hyperlink"/>
          </w:rPr>
          <w:t>2025-2031年中国环境艺术设计行业发展全面调研及未来趋势预测报告</w:t>
        </w:r>
      </w:hyperlink>
      <w:r>
        <w:rPr>
          <w:rFonts w:hint="eastAsia"/>
        </w:rPr>
        <w:t>》从市场规模、需求变化及价格动态等维度，系统解析了环境艺术设计行业的现状与发展趋势。报告深入分析了环境艺术设计产业链各环节，科学预测了市场前景与技术发展方向，同时聚焦环境艺术设计细分市场特点及重点企业的经营表现，揭示了环境艺术设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中国环境艺术设计行业发展概述</w:t>
      </w:r>
      <w:r>
        <w:rPr>
          <w:rFonts w:hint="eastAsia"/>
        </w:rPr>
        <w:br/>
      </w:r>
      <w:r>
        <w:rPr>
          <w:rFonts w:hint="eastAsia"/>
        </w:rPr>
        <w:t>　　第一节 环境艺术设计行业概述</w:t>
      </w:r>
      <w:r>
        <w:rPr>
          <w:rFonts w:hint="eastAsia"/>
        </w:rPr>
        <w:br/>
      </w:r>
      <w:r>
        <w:rPr>
          <w:rFonts w:hint="eastAsia"/>
        </w:rPr>
        <w:t>　　　　一、环境艺术设计的定义</w:t>
      </w:r>
      <w:r>
        <w:rPr>
          <w:rFonts w:hint="eastAsia"/>
        </w:rPr>
        <w:br/>
      </w:r>
      <w:r>
        <w:rPr>
          <w:rFonts w:hint="eastAsia"/>
        </w:rPr>
        <w:t>　　　　二、环境艺术设计的特点</w:t>
      </w:r>
      <w:r>
        <w:rPr>
          <w:rFonts w:hint="eastAsia"/>
        </w:rPr>
        <w:br/>
      </w:r>
      <w:r>
        <w:rPr>
          <w:rFonts w:hint="eastAsia"/>
        </w:rPr>
        <w:t>　　第二节 环境艺术设计上下游产业链分析</w:t>
      </w:r>
      <w:r>
        <w:rPr>
          <w:rFonts w:hint="eastAsia"/>
        </w:rPr>
        <w:br/>
      </w:r>
      <w:r>
        <w:rPr>
          <w:rFonts w:hint="eastAsia"/>
        </w:rPr>
        <w:t>　　　　一、产业链模型介绍</w:t>
      </w:r>
      <w:r>
        <w:rPr>
          <w:rFonts w:hint="eastAsia"/>
        </w:rPr>
        <w:br/>
      </w:r>
      <w:r>
        <w:rPr>
          <w:rFonts w:hint="eastAsia"/>
        </w:rPr>
        <w:t>　　　　二、环境艺术设计行业产业链分析</w:t>
      </w:r>
      <w:r>
        <w:rPr>
          <w:rFonts w:hint="eastAsia"/>
        </w:rPr>
        <w:br/>
      </w:r>
      <w:r>
        <w:rPr>
          <w:rFonts w:hint="eastAsia"/>
        </w:rPr>
        <w:t>　　第三节 环境艺术设计行业生命周期分析</w:t>
      </w:r>
      <w:r>
        <w:rPr>
          <w:rFonts w:hint="eastAsia"/>
        </w:rPr>
        <w:br/>
      </w:r>
      <w:r>
        <w:rPr>
          <w:rFonts w:hint="eastAsia"/>
        </w:rPr>
        <w:t>　　　　一、行业生命周期概述</w:t>
      </w:r>
      <w:r>
        <w:rPr>
          <w:rFonts w:hint="eastAsia"/>
        </w:rPr>
        <w:br/>
      </w:r>
      <w:r>
        <w:rPr>
          <w:rFonts w:hint="eastAsia"/>
        </w:rPr>
        <w:t>　　　　二、环境艺术设计行业所属的生命周期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2025年世界环境艺术设计市场运行形势分析</w:t>
      </w:r>
      <w:r>
        <w:rPr>
          <w:rFonts w:hint="eastAsia"/>
        </w:rPr>
        <w:br/>
      </w:r>
      <w:r>
        <w:rPr>
          <w:rFonts w:hint="eastAsia"/>
        </w:rPr>
        <w:t>　　第一节 2025年全球环境艺术设计行业发展回顾</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2025-2031年世界环境艺术设计发展走势预测</w:t>
      </w:r>
      <w:r>
        <w:rPr>
          <w:rFonts w:hint="eastAsia"/>
        </w:rPr>
        <w:br/>
      </w:r>
      <w:r>
        <w:rPr>
          <w:rFonts w:hint="eastAsia"/>
        </w:rPr>
        <w:br/>
      </w:r>
      <w:r>
        <w:rPr>
          <w:rFonts w:hint="eastAsia"/>
        </w:rPr>
        <w:t>第三章 2025年中国环境艺术设计产业发展环境分析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环境艺术设计行业主管部门、行业监管体</w:t>
      </w:r>
      <w:r>
        <w:rPr>
          <w:rFonts w:hint="eastAsia"/>
        </w:rPr>
        <w:br/>
      </w:r>
      <w:r>
        <w:rPr>
          <w:rFonts w:hint="eastAsia"/>
        </w:rPr>
        <w:t>　　第三节 中国环境艺术设计行业政策环境分析</w:t>
      </w:r>
      <w:r>
        <w:rPr>
          <w:rFonts w:hint="eastAsia"/>
        </w:rPr>
        <w:br/>
      </w:r>
      <w:r>
        <w:rPr>
          <w:rFonts w:hint="eastAsia"/>
        </w:rPr>
        <w:t>　　第四节 2025年中国环境艺术设计产业社会环境发展分析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2025-2031年中国环境艺术设计产业运行情况</w:t>
      </w:r>
      <w:r>
        <w:rPr>
          <w:rFonts w:hint="eastAsia"/>
        </w:rPr>
        <w:br/>
      </w:r>
      <w:r>
        <w:rPr>
          <w:rFonts w:hint="eastAsia"/>
        </w:rPr>
        <w:t>　　第一节 中国环境艺术设计行业发展状况</w:t>
      </w:r>
      <w:r>
        <w:rPr>
          <w:rFonts w:hint="eastAsia"/>
        </w:rPr>
        <w:br/>
      </w:r>
      <w:r>
        <w:rPr>
          <w:rFonts w:hint="eastAsia"/>
        </w:rPr>
        <w:t>　　　　一、环境艺术设计行业市场供给情况</w:t>
      </w:r>
      <w:r>
        <w:rPr>
          <w:rFonts w:hint="eastAsia"/>
        </w:rPr>
        <w:br/>
      </w:r>
      <w:r>
        <w:rPr>
          <w:rFonts w:hint="eastAsia"/>
        </w:rPr>
        <w:t>　　　　二、环境艺术设计行业市场需求情况</w:t>
      </w:r>
      <w:r>
        <w:rPr>
          <w:rFonts w:hint="eastAsia"/>
        </w:rPr>
        <w:br/>
      </w:r>
      <w:r>
        <w:rPr>
          <w:rFonts w:hint="eastAsia"/>
        </w:rPr>
        <w:t>　　　　三、环境艺术设计行业市场容量</w:t>
      </w:r>
      <w:r>
        <w:rPr>
          <w:rFonts w:hint="eastAsia"/>
        </w:rPr>
        <w:br/>
      </w:r>
      <w:r>
        <w:rPr>
          <w:rFonts w:hint="eastAsia"/>
        </w:rPr>
        <w:t>　　第二节 中国环境艺术设计行业价格走势分析</w:t>
      </w:r>
      <w:r>
        <w:rPr>
          <w:rFonts w:hint="eastAsia"/>
        </w:rPr>
        <w:br/>
      </w:r>
      <w:r>
        <w:rPr>
          <w:rFonts w:hint="eastAsia"/>
        </w:rPr>
        <w:t>　　　　一、环境艺术设计行业价格影响因素分析</w:t>
      </w:r>
      <w:r>
        <w:rPr>
          <w:rFonts w:hint="eastAsia"/>
        </w:rPr>
        <w:br/>
      </w:r>
      <w:r>
        <w:rPr>
          <w:rFonts w:hint="eastAsia"/>
        </w:rPr>
        <w:t>　　　　二、2025年环境艺术设计行业价格走势回顾</w:t>
      </w:r>
      <w:r>
        <w:rPr>
          <w:rFonts w:hint="eastAsia"/>
        </w:rPr>
        <w:br/>
      </w:r>
      <w:r>
        <w:rPr>
          <w:rFonts w:hint="eastAsia"/>
        </w:rPr>
        <w:t>　　　　三、2025-2031年环境艺术设计行业价格走势预测</w:t>
      </w:r>
      <w:r>
        <w:rPr>
          <w:rFonts w:hint="eastAsia"/>
        </w:rPr>
        <w:br/>
      </w:r>
      <w:r>
        <w:rPr>
          <w:rFonts w:hint="eastAsia"/>
        </w:rPr>
        <w:t>　　第三节 中国环境艺术设计行业技术发展分析</w:t>
      </w:r>
      <w:r>
        <w:rPr>
          <w:rFonts w:hint="eastAsia"/>
        </w:rPr>
        <w:br/>
      </w:r>
      <w:r>
        <w:rPr>
          <w:rFonts w:hint="eastAsia"/>
        </w:rPr>
        <w:t>　　第四节 环境艺术设计行业未来发展趋势预测</w:t>
      </w:r>
      <w:r>
        <w:rPr>
          <w:rFonts w:hint="eastAsia"/>
        </w:rPr>
        <w:br/>
      </w:r>
      <w:r>
        <w:rPr>
          <w:rFonts w:hint="eastAsia"/>
        </w:rPr>
        <w:br/>
      </w:r>
      <w:r>
        <w:rPr>
          <w:rFonts w:hint="eastAsia"/>
        </w:rPr>
        <w:t>第五章 2025-2031年中国环境艺术设计市场发展分析</w:t>
      </w:r>
      <w:r>
        <w:rPr>
          <w:rFonts w:hint="eastAsia"/>
        </w:rPr>
        <w:br/>
      </w:r>
      <w:r>
        <w:rPr>
          <w:rFonts w:hint="eastAsia"/>
        </w:rPr>
        <w:t>　　第一节 中国环境艺术设计行业竞争现状</w:t>
      </w:r>
      <w:r>
        <w:rPr>
          <w:rFonts w:hint="eastAsia"/>
        </w:rPr>
        <w:br/>
      </w:r>
      <w:r>
        <w:rPr>
          <w:rFonts w:hint="eastAsia"/>
        </w:rPr>
        <w:t>　　第二节 中国环境艺术设计行业集中度分析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环境艺术设计行业品牌现状分析</w:t>
      </w:r>
      <w:r>
        <w:rPr>
          <w:rFonts w:hint="eastAsia"/>
        </w:rPr>
        <w:br/>
      </w:r>
      <w:r>
        <w:rPr>
          <w:rFonts w:hint="eastAsia"/>
        </w:rPr>
        <w:t>　　第四节 中国环境艺术设计行业存在的问题</w:t>
      </w:r>
      <w:r>
        <w:rPr>
          <w:rFonts w:hint="eastAsia"/>
        </w:rPr>
        <w:br/>
      </w:r>
      <w:r>
        <w:rPr>
          <w:rFonts w:hint="eastAsia"/>
        </w:rPr>
        <w:t>　　第五节 中国环境艺术设计行业国际竞争力分析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2025-2031年中国环境艺术设计行业竞争情况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环境艺术设计行业SWOT分析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中国环境艺术设计产品竞争力优势分析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环境艺术设计行业重点生产企业分析</w:t>
      </w:r>
      <w:r>
        <w:rPr>
          <w:rFonts w:hint="eastAsia"/>
        </w:rPr>
        <w:br/>
      </w:r>
      <w:r>
        <w:rPr>
          <w:rFonts w:hint="eastAsia"/>
        </w:rPr>
        <w:t>　　第一节 湖南华凯文化创意股份有限公司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深圳市杰尔斯展示股份有限公司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2025-2031年环境艺术设计行业发展预测</w:t>
      </w:r>
      <w:r>
        <w:rPr>
          <w:rFonts w:hint="eastAsia"/>
        </w:rPr>
        <w:br/>
      </w:r>
      <w:r>
        <w:rPr>
          <w:rFonts w:hint="eastAsia"/>
        </w:rPr>
        <w:t>　　第一节 2025-2031年中国环境艺术设计行业未来发展前景分析</w:t>
      </w:r>
      <w:r>
        <w:rPr>
          <w:rFonts w:hint="eastAsia"/>
        </w:rPr>
        <w:br/>
      </w:r>
      <w:r>
        <w:rPr>
          <w:rFonts w:hint="eastAsia"/>
        </w:rPr>
        <w:t>　　　　一、2025-2031年中国环境艺术设计市场发展环境分析</w:t>
      </w:r>
      <w:r>
        <w:rPr>
          <w:rFonts w:hint="eastAsia"/>
        </w:rPr>
        <w:br/>
      </w:r>
      <w:r>
        <w:rPr>
          <w:rFonts w:hint="eastAsia"/>
        </w:rPr>
        <w:t>　　　　二、2025-2031年中国环境艺术设计行业市场规模预测</w:t>
      </w:r>
      <w:r>
        <w:rPr>
          <w:rFonts w:hint="eastAsia"/>
        </w:rPr>
        <w:br/>
      </w:r>
      <w:r>
        <w:rPr>
          <w:rFonts w:hint="eastAsia"/>
        </w:rPr>
        <w:t>　　　　三、2025-2031年中国环境艺术设计行业市场发展趋势分析</w:t>
      </w:r>
      <w:r>
        <w:rPr>
          <w:rFonts w:hint="eastAsia"/>
        </w:rPr>
        <w:br/>
      </w:r>
      <w:r>
        <w:rPr>
          <w:rFonts w:hint="eastAsia"/>
        </w:rPr>
        <w:t>　　第二节 2025-2031年中国环境艺术设计行业市场供需预测</w:t>
      </w:r>
      <w:r>
        <w:rPr>
          <w:rFonts w:hint="eastAsia"/>
        </w:rPr>
        <w:br/>
      </w:r>
      <w:r>
        <w:rPr>
          <w:rFonts w:hint="eastAsia"/>
        </w:rPr>
        <w:t>　　　　一、2025-2031年中国环境艺术设计行业供给预测</w:t>
      </w:r>
      <w:r>
        <w:rPr>
          <w:rFonts w:hint="eastAsia"/>
        </w:rPr>
        <w:br/>
      </w:r>
      <w:r>
        <w:rPr>
          <w:rFonts w:hint="eastAsia"/>
        </w:rPr>
        <w:t>　　　　二、2025-2031年中国环境艺术设计市场需求预测</w:t>
      </w:r>
      <w:r>
        <w:rPr>
          <w:rFonts w:hint="eastAsia"/>
        </w:rPr>
        <w:br/>
      </w:r>
      <w:r>
        <w:rPr>
          <w:rFonts w:hint="eastAsia"/>
        </w:rPr>
        <w:t>　　第三节 2025-2031年中国环境艺术设计行业盈利走势预测</w:t>
      </w:r>
      <w:r>
        <w:rPr>
          <w:rFonts w:hint="eastAsia"/>
        </w:rPr>
        <w:br/>
      </w:r>
      <w:r>
        <w:rPr>
          <w:rFonts w:hint="eastAsia"/>
        </w:rPr>
        <w:br/>
      </w:r>
      <w:r>
        <w:rPr>
          <w:rFonts w:hint="eastAsia"/>
        </w:rPr>
        <w:t>第九章 2025-2031年中国环境艺术设计行业投资风险与营销分析</w:t>
      </w:r>
      <w:r>
        <w:rPr>
          <w:rFonts w:hint="eastAsia"/>
        </w:rPr>
        <w:br/>
      </w:r>
      <w:r>
        <w:rPr>
          <w:rFonts w:hint="eastAsia"/>
        </w:rPr>
        <w:t>　　第一节 2025-2031年环境艺术设计行业进入壁垒分析</w:t>
      </w:r>
      <w:r>
        <w:rPr>
          <w:rFonts w:hint="eastAsia"/>
        </w:rPr>
        <w:br/>
      </w:r>
      <w:r>
        <w:rPr>
          <w:rFonts w:hint="eastAsia"/>
        </w:rPr>
        <w:t>　　第二节 2025-2031年中国环境艺术设计行业投资环境分析</w:t>
      </w:r>
      <w:r>
        <w:rPr>
          <w:rFonts w:hint="eastAsia"/>
        </w:rPr>
        <w:br/>
      </w:r>
      <w:r>
        <w:rPr>
          <w:rFonts w:hint="eastAsia"/>
        </w:rPr>
        <w:t>　　第三节 中国环境艺术设计行业投资风险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四、原材料风险</w:t>
      </w:r>
      <w:r>
        <w:rPr>
          <w:rFonts w:hint="eastAsia"/>
        </w:rPr>
        <w:br/>
      </w:r>
      <w:r>
        <w:rPr>
          <w:rFonts w:hint="eastAsia"/>
        </w:rPr>
        <w:t>　　　　五、其他风险</w:t>
      </w:r>
      <w:r>
        <w:rPr>
          <w:rFonts w:hint="eastAsia"/>
        </w:rPr>
        <w:br/>
      </w:r>
      <w:r>
        <w:rPr>
          <w:rFonts w:hint="eastAsia"/>
        </w:rPr>
        <w:t>　　第四节 中国环境艺术设计行业营销分析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第十章 2025-2031年中国环境艺术设计行业发展策略及投资建议</w:t>
      </w:r>
      <w:r>
        <w:rPr>
          <w:rFonts w:hint="eastAsia"/>
        </w:rPr>
        <w:br/>
      </w:r>
      <w:r>
        <w:rPr>
          <w:rFonts w:hint="eastAsia"/>
        </w:rPr>
        <w:t>　　第一节 环境艺术设计行业市场的重点客户战略实施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25c4706d1439c" w:history="1">
        <w:r>
          <w:rPr>
            <w:rStyle w:val="Hyperlink"/>
          </w:rPr>
          <w:t>2025-2031年中国环境艺术设计行业发展全面调研及未来趋势预测报告</w:t>
        </w:r>
      </w:hyperlink>
      <w:r>
        <w:rPr>
          <w:color w:val="C00000"/>
        </w:rPr>
        <w:t>》，报告编号：</w:t>
      </w:r>
      <w:r>
        <w:rPr>
          <w:rFonts w:hint="eastAsia"/>
          <w:color w:val="C00000"/>
        </w:rPr>
        <w:t>2758515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125c4706d1439c" w:history="1">
        <w:r>
          <w:rPr>
            <w:rStyle w:val="Hyperlink"/>
          </w:rPr>
          <w:t>https://www.20087.com/5/51/HuanJingYiShuSheJiHangYeFaZhanQuShi.html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热点：环境艺术设计方向、环境艺术设计专业就业前景如何、什么叫环境艺术设计、环境艺术设计考研有哪些学校、环境艺术设计可以考二建吗、环境艺术设计可以考一建吗?、环境艺术设计专业就业方向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678e00f6b414a" w:history="1">
      <w:r>
        <w:rPr>
          <w:rStyle w:val="Hyperlink"/>
        </w:rPr>
        <w:t>2025-2031年中国环境艺术设计行业发展全面调研及未来趋势预测报告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HuanJingYiShuSheJiHangYeFaZhanQuShi.html" TargetMode="External" Id="R4b125c4706d1439c" /></Relationships>
</file>

<file path=word/_rels/header2.xml.rels>&#65279;<?xml version="1.0" encoding="utf-8"?><Relationships xmlns="http://schemas.openxmlformats.org/package/2006/relationships"><Relationship Type="http://schemas.openxmlformats.org/officeDocument/2006/relationships/hyperlink" Target="https://www.20087.com/5/51/HuanJingYiShuSheJiHangYeFaZhanQuShi.html" TargetMode="External" Id="R111678e00f6b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2025-02-12T01:21:00Z</dcterms:created>
  <dcterms:modified xsi:type="dcterms:W3CDTF">2025-02-12T02:21:00Z</dcterms:modified>
  <dc:subject>2025-2031年中国环境艺术设计行业发展全面调研及未来趋势预测报告</dc:subject>
  <dc:title>2025-2031年中国环境艺术设计行业发展全面调研及未来趋势预测报告</dc:title>
  <cp:keywords>2025-2031年中国环境艺术设计行业发展全面调研及未来趋势预测报告</cp:keywords>
  <dc:description>2025-2031年中国环境艺术设计行业发展全面调研及未来趋势预测报告</dc:description>
</cp:coreProperties>
</file>