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3953aff6b4a11" w:history="1">
              <w:r>
                <w:rPr>
                  <w:rStyle w:val="Hyperlink"/>
                </w:rPr>
                <w:t>2023-2029年中国矿山修复市场现状深度调研与发展趋势预测报告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3953aff6b4a11" w:history="1">
              <w:r>
                <w:rPr>
                  <w:rStyle w:val="Hyperlink"/>
                </w:rPr>
                <w:t>2023-2029年中国矿山修复市场现状深度调研与发展趋势预测报告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3953aff6b4a11" w:history="1">
                <w:r>
                  <w:rPr>
                    <w:rStyle w:val="Hyperlink"/>
                  </w:rPr>
                  <w:t>https://www.20087.com/5/91/KuangShanXiuFuFaZhanQuShiYuCe.html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修复是一种用于恢复因采矿活动受损的生态环境的过程，广泛应用于废弃矿山、尾矿库和矿坑等地。近年来，随着环境保护意识的提高和法律法规的完善，矿山修复成为重要的环保议题。矿山修复通过先进的生态恢复技术和优化的治理措施，能够在各种环境中提供稳定的修复效果。随着环境科学和工程技术的进步，矿山修复的技术和方法不断改进，能够适应各种复杂的应用场景。此外，随着设计的优化，矿山修复的过程更加科学合理，提高了修复效率。然而，如何在保证修复效果的同时，进一步提高其经济性和可持续性，是矿山修复项目实施者需要解决的问题。</w:t>
      </w:r>
      <w:r>
        <w:rPr>
          <w:rFonts w:hint="eastAsia"/>
        </w:rPr>
        <w:br/>
      </w:r>
      <w:r>
        <w:rPr>
          <w:rFonts w:hint="eastAsia"/>
        </w:rPr>
        <w:t>　　未来，矿山修复的发展将更加注重生态化和智能化。一方面，随着生态化趋势的发展，矿山修复将更加生态化，采用更多生态恢复技术和方法，提高生态系统的恢复速度和质量。另一方面，随着智能化趋势的发展，矿山修复将更加智能化，能够通过遥感监测和大数据分析等技术实现修复过程的动态监控，提高修复工作的效率。此外，随着可持续发展理念的推广，矿山修复的实施将更加注重环保设计，采用低碳治理方式和可回收材料，减少对环境的影响。然而，如何在提升修复效果的同时，保证其经济性和市场竞争力，以及如何应对不同应用场景下的特殊需求，是矿山修复项目实施者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3953aff6b4a11" w:history="1">
        <w:r>
          <w:rPr>
            <w:rStyle w:val="Hyperlink"/>
          </w:rPr>
          <w:t>2023-2029年中国矿山修复市场现状深度调研与发展趋势预测报告</w:t>
        </w:r>
      </w:hyperlink>
      <w:r>
        <w:rPr>
          <w:rFonts w:hint="eastAsia"/>
        </w:rPr>
        <w:t>》基于多年矿山修复行业研究积累，结合矿山修复行业市场现状，通过资深研究团队对矿山修复市场资讯的系统整理与分析，依托权威数据资源及长期市场监测数据库，对矿山修复行业进行了全面调研。报告详细分析了矿山修复市场规模、市场前景、技术现状及未来发展方向，重点评估了矿山修复行业内企业的竞争格局及经营表现，并通过SWOT分析揭示了矿山修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c3953aff6b4a11" w:history="1">
        <w:r>
          <w:rPr>
            <w:rStyle w:val="Hyperlink"/>
          </w:rPr>
          <w:t>2023-2029年中国矿山修复市场现状深度调研与发展趋势预测报告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》为投资者提供了准确的市场现状分析及前景预判，帮助挖掘行业投资价值，并提出投资策略与营销策略建议，是把握矿山修复行业动态、优化决策的重要工具。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矿山修复产业概述</w:t>
      </w:r>
      <w:r>
        <w:rPr>
          <w:rFonts w:hint="eastAsia"/>
        </w:rPr>
        <w:br/>
      </w:r>
      <w:r>
        <w:rPr>
          <w:rFonts w:hint="eastAsia"/>
        </w:rPr>
        <w:t>　　第一节 矿山修复定义</w:t>
      </w:r>
      <w:r>
        <w:rPr>
          <w:rFonts w:hint="eastAsia"/>
        </w:rPr>
        <w:br/>
      </w:r>
      <w:r>
        <w:rPr>
          <w:rFonts w:hint="eastAsia"/>
        </w:rPr>
        <w:t>　　第二节 矿山修复行业特点</w:t>
      </w:r>
      <w:r>
        <w:rPr>
          <w:rFonts w:hint="eastAsia"/>
        </w:rPr>
        <w:br/>
      </w:r>
      <w:r>
        <w:rPr>
          <w:rFonts w:hint="eastAsia"/>
        </w:rPr>
        <w:t>　　第三节 矿山修复产业链分析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2022-2023年中国矿山修复行业运行环境分析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中国矿山修复运行经济环境分析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中国矿山修复产业政策环境分析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一、矿山修复行业监管体制</w:t>
      </w:r>
      <w:r>
        <w:rPr>
          <w:rFonts w:hint="eastAsia"/>
        </w:rPr>
        <w:br/>
      </w:r>
      <w:r>
        <w:rPr>
          <w:rFonts w:hint="eastAsia"/>
        </w:rPr>
        <w:t>　　　　二、矿山修复行业主要法规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三、主要矿山修复产业政策</w:t>
      </w:r>
      <w:r>
        <w:rPr>
          <w:rFonts w:hint="eastAsia"/>
        </w:rPr>
        <w:br/>
      </w:r>
      <w:r>
        <w:rPr>
          <w:rFonts w:hint="eastAsia"/>
        </w:rPr>
        <w:t>　　第三节 中国矿山修复产业社会环境分析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2022-2023年国外矿山修复行业发展态势分析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国外矿山修复市场发展现状分析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国外主要国家矿山修复市场现状</w:t>
      </w:r>
      <w:r>
        <w:rPr>
          <w:rFonts w:hint="eastAsia"/>
        </w:rPr>
        <w:br/>
      </w:r>
      <w:r>
        <w:rPr>
          <w:rFonts w:hint="eastAsia"/>
        </w:rPr>
        <w:t>　　第三节 国外矿山修复行业发展趋势预测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中国矿山修复行业市场分析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2018-2023年中国矿山修复行业规模情况</w:t>
      </w:r>
      <w:r>
        <w:rPr>
          <w:rFonts w:hint="eastAsia"/>
        </w:rPr>
        <w:br/>
      </w:r>
      <w:r>
        <w:rPr>
          <w:rFonts w:hint="eastAsia"/>
        </w:rPr>
        <w:t>　　　　一、矿山修复行业市场规模情况分析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二、矿山修复行业单位规模情况</w:t>
      </w:r>
      <w:r>
        <w:rPr>
          <w:rFonts w:hint="eastAsia"/>
        </w:rPr>
        <w:br/>
      </w:r>
      <w:r>
        <w:rPr>
          <w:rFonts w:hint="eastAsia"/>
        </w:rPr>
        <w:t>　　　　三、矿山修复行业人员规模情况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2018-2023年中国矿山修复行业财务能力分析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2022-2023年中国矿山修复行业热点动态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2023年中国矿山修复行业面临的挑战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中国重点地区矿山修复行业市场调研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重点地区（一）矿山修复市场调研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重点地区（二）矿山修复市场调研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重点地区（三）矿山修复市场调研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重点地区（四）矿山修复市场调研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重点地区（五）矿山修复市场调研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国内矿山修复行业价格回顾</w:t>
      </w:r>
      <w:r>
        <w:rPr>
          <w:rFonts w:hint="eastAsia"/>
        </w:rPr>
        <w:br/>
      </w:r>
      <w:r>
        <w:rPr>
          <w:rFonts w:hint="eastAsia"/>
        </w:rPr>
        <w:t>　　第二节 国内矿山修复行业价格走势预测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国内矿山修复行业价格影响因素分析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中国矿山修复行业客户调研</w:t>
      </w:r>
      <w:r>
        <w:rPr>
          <w:rFonts w:hint="eastAsia"/>
        </w:rPr>
        <w:br/>
      </w:r>
      <w:r>
        <w:rPr>
          <w:rFonts w:hint="eastAsia"/>
        </w:rPr>
        <w:t>　　　　一、矿山修复行业客户偏好调查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二、客户对矿山修复品牌的首要认知渠道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三、矿山修复品牌忠诚度调查</w:t>
      </w:r>
      <w:r>
        <w:rPr>
          <w:rFonts w:hint="eastAsia"/>
        </w:rPr>
        <w:br/>
      </w:r>
      <w:r>
        <w:rPr>
          <w:rFonts w:hint="eastAsia"/>
        </w:rPr>
        <w:t>　　　　四、矿山修复行业客户消费理念调研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2023年矿山修复行业集中度分析</w:t>
      </w:r>
      <w:r>
        <w:rPr>
          <w:rFonts w:hint="eastAsia"/>
        </w:rPr>
        <w:br/>
      </w:r>
      <w:r>
        <w:rPr>
          <w:rFonts w:hint="eastAsia"/>
        </w:rPr>
        <w:t>　　　　一、矿山修复市场集中度分析</w:t>
      </w:r>
      <w:r>
        <w:rPr>
          <w:rFonts w:hint="eastAsia"/>
        </w:rPr>
        <w:br/>
      </w:r>
      <w:r>
        <w:rPr>
          <w:rFonts w:hint="eastAsia"/>
        </w:rPr>
        <w:t>　　　　二、矿山修复企业集中度分析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2022-2023年矿山修复行业竞争格局分析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一、矿山修复行业竞争策略分析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二、矿山修复行业竞争格局展望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三、我国矿山修复市场竞争趋势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矿山修复企业发展策略分析</w:t>
      </w:r>
      <w:r>
        <w:rPr>
          <w:rFonts w:hint="eastAsia"/>
        </w:rPr>
        <w:br/>
      </w:r>
      <w:r>
        <w:rPr>
          <w:rFonts w:hint="eastAsia"/>
        </w:rPr>
        <w:t>　　第一节 矿山修复市场策略分析</w:t>
      </w:r>
      <w:r>
        <w:rPr>
          <w:rFonts w:hint="eastAsia"/>
        </w:rPr>
        <w:br/>
      </w:r>
      <w:r>
        <w:rPr>
          <w:rFonts w:hint="eastAsia"/>
        </w:rPr>
        <w:t>　　　　一、矿山修复价格策略分析</w:t>
      </w:r>
      <w:r>
        <w:rPr>
          <w:rFonts w:hint="eastAsia"/>
        </w:rPr>
        <w:br/>
      </w:r>
      <w:r>
        <w:rPr>
          <w:rFonts w:hint="eastAsia"/>
        </w:rPr>
        <w:t>　　　　二、矿山修复渠道策略分析</w:t>
      </w:r>
      <w:r>
        <w:rPr>
          <w:rFonts w:hint="eastAsia"/>
        </w:rPr>
        <w:br/>
      </w:r>
      <w:r>
        <w:rPr>
          <w:rFonts w:hint="eastAsia"/>
        </w:rPr>
        <w:t>　　第二节 矿山修复销售策略分析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提高矿山修复企业竞争力的策略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一、提高中国矿山修复企业核心竞争力的对策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二、矿山修复企业提升竞争力的主要方向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三、影响矿山修复企业核心竞争力的因素及提升途径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四、提高矿山修复企业竞争力的策略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矿山修复行业SWOT模型分析</w:t>
      </w:r>
      <w:r>
        <w:rPr>
          <w:rFonts w:hint="eastAsia"/>
        </w:rPr>
        <w:br/>
      </w:r>
      <w:r>
        <w:rPr>
          <w:rFonts w:hint="eastAsia"/>
        </w:rPr>
        <w:t>　　　　一、矿山修复行业优势分析</w:t>
      </w:r>
      <w:r>
        <w:rPr>
          <w:rFonts w:hint="eastAsia"/>
        </w:rPr>
        <w:br/>
      </w:r>
      <w:r>
        <w:rPr>
          <w:rFonts w:hint="eastAsia"/>
        </w:rPr>
        <w:t>　　　　二、矿山修复行业劣势分析</w:t>
      </w:r>
      <w:r>
        <w:rPr>
          <w:rFonts w:hint="eastAsia"/>
        </w:rPr>
        <w:br/>
      </w:r>
      <w:r>
        <w:rPr>
          <w:rFonts w:hint="eastAsia"/>
        </w:rPr>
        <w:t>　　　　三、矿山修复行业机会分析</w:t>
      </w:r>
      <w:r>
        <w:rPr>
          <w:rFonts w:hint="eastAsia"/>
        </w:rPr>
        <w:br/>
      </w:r>
      <w:r>
        <w:rPr>
          <w:rFonts w:hint="eastAsia"/>
        </w:rPr>
        <w:t>　　　　四、矿山修复行业风险分析</w:t>
      </w:r>
      <w:r>
        <w:rPr>
          <w:rFonts w:hint="eastAsia"/>
        </w:rPr>
        <w:br/>
      </w:r>
      <w:r>
        <w:rPr>
          <w:rFonts w:hint="eastAsia"/>
        </w:rPr>
        <w:t>　　第二节 矿山修复行业投资风险及控制策略分析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一、矿山修复市场风险及控制策略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二、矿山修复行业政策风险及控制策略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三、矿山修复行业经营风险及控制策略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四、矿山修复同业竞争风险及控制策略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五、矿山修复行业其他风险及控制策略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2023-2029年中国矿山修复行业投资潜力及发展趋势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2023-2029年矿山修复行业投资潜力分析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一、矿山修复行业重点可投资领域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二、矿山修复行业目标市场需求潜力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三、矿山修复行业投资潜力综合评判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中智.林.：2023-2029年中国矿山修复行业发展趋势分析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一、矿山修复行业规模发展趋势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二、未来矿山修复产业创新的发展趋势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三、“十四五”期间我国矿山修复行业发展剖析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五、未来矿山修复行业发展变局剖析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矿山修复行业历程</w:t>
      </w:r>
      <w:r>
        <w:rPr>
          <w:rFonts w:hint="eastAsia"/>
        </w:rPr>
        <w:br/>
      </w:r>
      <w:r>
        <w:rPr>
          <w:rFonts w:hint="eastAsia"/>
        </w:rPr>
        <w:t>　　图表 矿山修复行业生命周期</w:t>
      </w:r>
      <w:r>
        <w:rPr>
          <w:rFonts w:hint="eastAsia"/>
        </w:rPr>
        <w:br/>
      </w:r>
      <w:r>
        <w:rPr>
          <w:rFonts w:hint="eastAsia"/>
        </w:rPr>
        <w:t>　　图表 矿山修复行业产业链分析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2018-2023年矿山修复行业市场容量统计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2018-2023年中国矿山修复行业市场规模及增长情况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2018-2023年中国矿山修复行业销售收入分析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2018-2023年中国矿山修复行业盈利情况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2018-2023年中国矿山修复行业利润总额分析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2018-2023年中国矿山修复行业企业数量情况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2018-2023年中国矿山修复行业企业平均规模情况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2018-2023年中国矿山修复行业竞争力分析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2018-2023年中国矿山修复行业盈利能力分析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2018-2023年中国矿山修复行业运营能力分析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2018-2023年中国矿山修复行业偿债能力分析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2018-2023年中国矿山修复行业发展能力分析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2018-2023年中国矿山修复行业经营效益分析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2023-2029年中国矿山修复行业市场容量预测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2023-2029年中国矿山修复行业市场规模预测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2023-2029年中国矿山修复市场前景分析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2023-2029年中国矿山修复行业发展趋势预测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3953aff6b4a11" w:history="1">
        <w:r>
          <w:rPr>
            <w:rStyle w:val="Hyperlink"/>
          </w:rPr>
          <w:t>2023-2029年中国矿山修复市场现状深度调研与发展趋势预测报告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3953aff6b4a11" w:history="1">
        <w:r>
          <w:rPr>
            <w:rStyle w:val="Hyperlink"/>
          </w:rPr>
          <w:t>https://www.20087.com/5/91/KuangShanXiuFuFaZhanQuShiYuCe.html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弃矿山生态修复方案、矿山修复生态治理修复方案、矿山修复工程主要做什么、矿山修复工程需要什么资质、绿色矿山建设标准、矿山修复项目骗局、矿山开采机械大全、矿山修复的意义、矿山如何进行生态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0ffd9177143b3" w:history="1">
      <w:r>
        <w:rPr>
          <w:rStyle w:val="Hyperlink"/>
        </w:rPr>
        <w:t>2023-2029年中国矿山修复市场现状深度调研与发展趋势预测报告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KuangShanXiuFuFaZhanQuShiYuCe.html" TargetMode="External" Id="Rf6c3953aff6b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KuangShanXiuFuFaZhanQuShiYuCe.html" TargetMode="External" Id="R88e0ffd91771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2023-04-17T05:12:00Z</dcterms:created>
  <dcterms:modified xsi:type="dcterms:W3CDTF">2023-04-17T06:12:00Z</dcterms:modified>
  <dc:subject>2023-2029年中国矿山修复市场现状深度调研与发展趋势预测报告</dc:subject>
  <dc:title>2023-2029年中国矿山修复市场现状深度调研与发展趋势预测报告</dc:title>
  <cp:keywords>2023-2029年中国矿山修复市场现状深度调研与发展趋势预测报告</cp:keywords>
  <dc:description>2023-2029年中国矿山修复市场现状深度调研与发展趋势预测报告</dc:description>
</cp:coreProperties>
</file>