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9877763240fe" w:history="1">
              <w:r>
                <w:rPr>
                  <w:rStyle w:val="Hyperlink"/>
                </w:rPr>
                <w:t>2025-2031年中国西乐器制造行业调研及发展趋势报告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9877763240fe" w:history="1">
              <w:r>
                <w:rPr>
                  <w:rStyle w:val="Hyperlink"/>
                </w:rPr>
                <w:t>2025-2031年中国西乐器制造行业调研及发展趋势报告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9877763240fe" w:history="1">
                <w:r>
                  <w:rPr>
                    <w:rStyle w:val="Hyperlink"/>
                  </w:rPr>
                  <w:t>https://www.20087.com/5/71/XiLeQiZhiZaoHangYeQianJingQuShi.html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乐器制造行业在中国正经历着资源整合与规模扩张的阶段，企业通过并购重组实现规模化生产，提高市场竞争力。行业整体经营效益良好，成本控制与管理优化成为企业追求的目标。随着中国西乐器制造企业在研发投入和创新能力上的提升，产品线不断丰富，包括钢琴、吉他、小提琴等，满足了国内外市场的多元化需求。消费者对西乐器的认知与需求也在不断升级，促使制造商更加注重产品的音质、工艺和个性化设计。</w:t>
      </w:r>
      <w:r>
        <w:rPr>
          <w:rFonts w:hint="eastAsia"/>
        </w:rPr>
        <w:br/>
      </w:r>
      <w:r>
        <w:rPr>
          <w:rFonts w:hint="eastAsia"/>
        </w:rPr>
        <w:t>　　未来，西乐器制造行业将深化差异化发展，利用先进的材料科学与工艺技术，开发更具特色的高端乐器，满足专业演奏者和音乐爱好者的高品质需求。行业内的企业将加大品牌建设和国际市场开拓力度，利用互联网平台和数字营销手段，拓宽销售渠道，提升全球影响力。同时，教育市场与音乐文化的普及将为西乐器制造行业带来新的增长点，企业应关注音乐教育机构与个人用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9877763240fe" w:history="1">
        <w:r>
          <w:rPr>
            <w:rStyle w:val="Hyperlink"/>
          </w:rPr>
          <w:t>2025-2031年中国西乐器制造行业调研及发展趋势报告</w:t>
        </w:r>
      </w:hyperlink>
      <w:r>
        <w:rPr>
          <w:rFonts w:hint="eastAsia"/>
        </w:rPr>
        <w:t>》通过详实的数据分析，全面解析了西乐器制造行业的市场规模、需求动态及价格趋势，深入探讨了西乐器制造产业链上下游的协同关系与竞争格局变化。报告对西乐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西乐器制造行业的未来发展方向，并针对潜在风险提出了切实可行的应对策略。报告为西乐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西乐器制造产业相关概述</w:t>
      </w:r>
      <w:r>
        <w:rPr>
          <w:rFonts w:hint="eastAsia"/>
        </w:rPr>
        <w:br/>
      </w:r>
      <w:r>
        <w:rPr>
          <w:rFonts w:hint="eastAsia"/>
        </w:rPr>
        <w:t>　　第一节 主要西洋乐器简介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第二节 西乐器制造行业发展成熟度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全球西乐器制造行业发展分析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一、全球乐器行业发展走向现状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第二节 2025年世界乐器行业市场运行情况分析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一、世界乐器市场分析</w:t>
      </w:r>
      <w:r>
        <w:rPr>
          <w:rFonts w:hint="eastAsia"/>
        </w:rPr>
        <w:br/>
      </w:r>
      <w:r>
        <w:rPr>
          <w:rFonts w:hint="eastAsia"/>
        </w:rPr>
        <w:t>　　　　二、世界主要乐器产品企业走势分析</w:t>
      </w:r>
      <w:r>
        <w:rPr>
          <w:rFonts w:hint="eastAsia"/>
        </w:rPr>
        <w:br/>
      </w:r>
      <w:r>
        <w:rPr>
          <w:rFonts w:hint="eastAsia"/>
        </w:rPr>
        <w:t>　　第三节 2025-2031年世界乐器行业发展趋势分析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2025年世界主要国家乐器行业运营情况解析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一、德国乐器行业概述</w:t>
      </w:r>
      <w:r>
        <w:rPr>
          <w:rFonts w:hint="eastAsia"/>
        </w:rPr>
        <w:br/>
      </w:r>
      <w:r>
        <w:rPr>
          <w:rFonts w:hint="eastAsia"/>
        </w:rPr>
        <w:t>　　　　二、德国重点企业运营情况分析</w:t>
      </w:r>
      <w:r>
        <w:rPr>
          <w:rFonts w:hint="eastAsia"/>
        </w:rPr>
        <w:br/>
      </w:r>
      <w:r>
        <w:rPr>
          <w:rFonts w:hint="eastAsia"/>
        </w:rPr>
        <w:t>　　　　三、德国乐器增长情况分析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其他地区和国家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2025年我国西乐器制造行业运行形势分析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2025年中国西乐器制造行业发展现状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二、我国乐器的转型之路</w:t>
      </w:r>
      <w:r>
        <w:rPr>
          <w:rFonts w:hint="eastAsia"/>
        </w:rPr>
        <w:br/>
      </w:r>
      <w:r>
        <w:rPr>
          <w:rFonts w:hint="eastAsia"/>
        </w:rPr>
        <w:t>　　第二节 西乐器制造行业技术动态分析</w:t>
      </w:r>
      <w:r>
        <w:rPr>
          <w:rFonts w:hint="eastAsia"/>
        </w:rPr>
        <w:br/>
      </w:r>
      <w:r>
        <w:rPr>
          <w:rFonts w:hint="eastAsia"/>
        </w:rPr>
        <w:t>　　第三节 2025年中国西乐器制造市场需求状况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二、中国西乐器制造市场需求量增长情况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三、中国西乐器制造市场销售规模增长趋势分析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中国西乐器制造产品价格分析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2020-2025年中国西乐器制造所属行业主要指标监测分析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一、2020-2025年中国西乐器制造所属行业企业数量增长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二、2020-2025年中国西乐器制造所属行业从业人数调查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三、2020-2025年中国西乐器制造所属行业总体销售收入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四、2020-2025年中国西乐器制造所属行业总体利润总额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2025年中国西乐器制造所属行业最新数据统计与监测分析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二、销售收入分布</w:t>
      </w:r>
      <w:r>
        <w:rPr>
          <w:rFonts w:hint="eastAsia"/>
        </w:rPr>
        <w:br/>
      </w:r>
      <w:r>
        <w:rPr>
          <w:rFonts w:hint="eastAsia"/>
        </w:rPr>
        <w:t>　　第三节 2020-2025年西乐器制造所属行业产销率调查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2020-2025年中国乐器及其零件、附件产品所属行业进出口贸易分析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2020-2025年中国乐器及其零件、附件所属行业进出口数据监测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一、乐器及其零件、附件进口数据分析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二、乐器及其零件、附件出口数据分析</w:t>
      </w:r>
      <w:r>
        <w:rPr>
          <w:rFonts w:hint="eastAsia"/>
        </w:rPr>
        <w:br/>
      </w:r>
      <w:r>
        <w:rPr>
          <w:rFonts w:hint="eastAsia"/>
        </w:rPr>
        <w:t>　　　　　　1 、乐器及其零件、附件出口总体数据分析</w:t>
      </w:r>
      <w:r>
        <w:rPr>
          <w:rFonts w:hint="eastAsia"/>
        </w:rPr>
        <w:br/>
      </w:r>
      <w:r>
        <w:rPr>
          <w:rFonts w:hint="eastAsia"/>
        </w:rPr>
        <w:t>　　　　　　2 、2025年乐器行业出口分析</w:t>
      </w:r>
      <w:r>
        <w:rPr>
          <w:rFonts w:hint="eastAsia"/>
        </w:rPr>
        <w:br/>
      </w:r>
      <w:r>
        <w:rPr>
          <w:rFonts w:hint="eastAsia"/>
        </w:rPr>
        <w:t>　　　　　　1 ） 出口额月度走势</w:t>
      </w:r>
      <w:r>
        <w:rPr>
          <w:rFonts w:hint="eastAsia"/>
        </w:rPr>
        <w:br/>
      </w:r>
      <w:r>
        <w:rPr>
          <w:rFonts w:hint="eastAsia"/>
        </w:rPr>
        <w:t>　　　　　　2 ） 子行业出口分析</w:t>
      </w:r>
      <w:r>
        <w:rPr>
          <w:rFonts w:hint="eastAsia"/>
        </w:rPr>
        <w:br/>
      </w:r>
      <w:r>
        <w:rPr>
          <w:rFonts w:hint="eastAsia"/>
        </w:rPr>
        <w:t>　　　　　　3 ） 出口市场及贸易方式</w:t>
      </w:r>
      <w:r>
        <w:rPr>
          <w:rFonts w:hint="eastAsia"/>
        </w:rPr>
        <w:br/>
      </w:r>
      <w:r>
        <w:rPr>
          <w:rFonts w:hint="eastAsia"/>
        </w:rPr>
        <w:t>　　　　　　4 ） 出口额国内地区分布</w:t>
      </w:r>
      <w:r>
        <w:rPr>
          <w:rFonts w:hint="eastAsia"/>
        </w:rPr>
        <w:br/>
      </w:r>
      <w:r>
        <w:rPr>
          <w:rFonts w:hint="eastAsia"/>
        </w:rPr>
        <w:t>　　　　三、乐器及其零件、附件进出口税则分析</w:t>
      </w:r>
      <w:r>
        <w:rPr>
          <w:rFonts w:hint="eastAsia"/>
        </w:rPr>
        <w:br/>
      </w:r>
      <w:r>
        <w:rPr>
          <w:rFonts w:hint="eastAsia"/>
        </w:rPr>
        <w:t>　　第二节 2020-2025年乐器及其零件、附件进出口国家及地区分析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一、乐器及其零件、附件进口来源国家及地区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二、乐器及其零件、附件出口国家及地区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2020-2025年乐器及其零件、附件进出口省市分析</w:t>
      </w:r>
      <w:r>
        <w:rPr>
          <w:rFonts w:hint="eastAsia"/>
        </w:rPr>
        <w:br/>
      </w:r>
      <w:r>
        <w:rPr>
          <w:rFonts w:hint="eastAsia"/>
        </w:rPr>
        <w:t>　　　　一、乐器及其零件、附件主要进口省市分析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二、乐器及其零件、附件主要出口省市分析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2025年中国西洋乐器行业运行态势分析</w:t>
      </w:r>
      <w:r>
        <w:rPr>
          <w:rFonts w:hint="eastAsia"/>
        </w:rPr>
        <w:br/>
      </w:r>
      <w:r>
        <w:rPr>
          <w:rFonts w:hint="eastAsia"/>
        </w:rPr>
        <w:t>　　第一节 钢琴</w:t>
      </w:r>
      <w:r>
        <w:rPr>
          <w:rFonts w:hint="eastAsia"/>
        </w:rPr>
        <w:br/>
      </w:r>
      <w:r>
        <w:rPr>
          <w:rFonts w:hint="eastAsia"/>
        </w:rPr>
        <w:t>　　　　一、中国钢琴行业发展现状分析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三、中国钢琴技术水平解析</w:t>
      </w:r>
      <w:r>
        <w:rPr>
          <w:rFonts w:hint="eastAsia"/>
        </w:rPr>
        <w:br/>
      </w:r>
      <w:r>
        <w:rPr>
          <w:rFonts w:hint="eastAsia"/>
        </w:rPr>
        <w:t>　　　　四、中国钢琴市场发展中的问题及应对策略分析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五、重点企业发展战略分析</w:t>
      </w:r>
      <w:r>
        <w:rPr>
          <w:rFonts w:hint="eastAsia"/>
        </w:rPr>
        <w:br/>
      </w:r>
      <w:r>
        <w:rPr>
          <w:rFonts w:hint="eastAsia"/>
        </w:rPr>
        <w:t>　　第二节 提琴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第三节 吉他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第四节 西管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二、全国西管乐器行业形势分析及对策</w:t>
      </w:r>
      <w:r>
        <w:rPr>
          <w:rFonts w:hint="eastAsia"/>
        </w:rPr>
        <w:br/>
      </w:r>
      <w:r>
        <w:rPr>
          <w:rFonts w:hint="eastAsia"/>
        </w:rPr>
        <w:t>　　　　三、西管乐器动态分析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2020-2025年中国西乐器制造行业区域格局分析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2020-2025年华北地区西乐器制造行业分析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2020-2025年东北地区西乐器制造行业分析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2020-2025年华东地区西乐器制造行业分析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2020-2025年华中地区西乐器制造行业分析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2020-2025年华南地区西乐器制造行业分析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2025年西乐器制造行业市场竞争格局分析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2025年西乐器制造行业竞争结构分析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2025年西乐器制造行业国际竞争力比较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西乐器制造业竞争力优势分析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中国主要西乐器制造企业竞争财务数据分析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广州保嘉乐器制造厂有限公司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佛山市三水区振兴乐器有限公司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昌乐百灵乐器有限公司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昌乐华韵乐器有限公司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北京伊司地曼乐器有限公司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2020-2025年西乐器制造行业投资现状分析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2025-2031年西乐器制造行业投资情况预测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中国西乐器制造行业投资环境分析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十、对外贸易进出口分析</w:t>
      </w:r>
      <w:r>
        <w:rPr>
          <w:rFonts w:hint="eastAsia"/>
        </w:rPr>
        <w:br/>
      </w:r>
      <w:r>
        <w:rPr>
          <w:rFonts w:hint="eastAsia"/>
        </w:rPr>
        <w:t>　　第二节 中国西乐器制造政策法规环境分析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一、全国乐器标准化技术委员会成立</w:t>
      </w:r>
      <w:r>
        <w:rPr>
          <w:rFonts w:hint="eastAsia"/>
        </w:rPr>
        <w:br/>
      </w:r>
      <w:r>
        <w:rPr>
          <w:rFonts w:hint="eastAsia"/>
        </w:rPr>
        <w:t>　　　　二、钢琴新标准的实施</w:t>
      </w:r>
      <w:r>
        <w:rPr>
          <w:rFonts w:hint="eastAsia"/>
        </w:rPr>
        <w:br/>
      </w:r>
      <w:r>
        <w:rPr>
          <w:rFonts w:hint="eastAsia"/>
        </w:rPr>
        <w:t>　　第三节 中国西乐器制造行业社会环境分析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中国西乐器制造行业规划分析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2025-2031年西乐器制造行业投资机会与风险分析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2025-2031年西乐器制造行业盈利模式与投资策略分析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西乐器制造行业市场经营模式例子分析</w:t>
      </w:r>
      <w:r>
        <w:rPr>
          <w:rFonts w:hint="eastAsia"/>
        </w:rPr>
        <w:br/>
      </w:r>
      <w:r>
        <w:rPr>
          <w:rFonts w:hint="eastAsia"/>
        </w:rPr>
        <w:t>　　第二节 我国西乐器制造行业商业模式探讨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我国西乐器制造行业投资国际化发展战略分析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我国西乐器制造行业投资策略分析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[^中^智^林^]最优投资路径设计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西乐器制造行业历程</w:t>
      </w:r>
      <w:r>
        <w:rPr>
          <w:rFonts w:hint="eastAsia"/>
        </w:rPr>
        <w:br/>
      </w:r>
      <w:r>
        <w:rPr>
          <w:rFonts w:hint="eastAsia"/>
        </w:rPr>
        <w:t>　　图表 西乐器制造行业生命周期</w:t>
      </w:r>
      <w:r>
        <w:rPr>
          <w:rFonts w:hint="eastAsia"/>
        </w:rPr>
        <w:br/>
      </w:r>
      <w:r>
        <w:rPr>
          <w:rFonts w:hint="eastAsia"/>
        </w:rPr>
        <w:t>　　图表 西乐器制造行业产业链分析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2020-2025年西乐器制造行业市场容量统计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2025-2031年中国西乐器制造行业市场容量预测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2025-2031年中国西乐器制造行业发展趋势预测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9877763240fe" w:history="1">
        <w:r>
          <w:rPr>
            <w:rStyle w:val="Hyperlink"/>
          </w:rPr>
          <w:t>2025-2031年中国西乐器制造行业调研及发展趋势报告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9877763240fe" w:history="1">
        <w:r>
          <w:rPr>
            <w:rStyle w:val="Hyperlink"/>
          </w:rPr>
          <w:t>https://www.20087.com/5/71/XiLeQiZhiZaoHangYeQianJingQuShi.html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热点：西乐是什么乐器、西乐乐器、陕西特色乐器、西乐器大全图片、乐器制造与维护专业、西乐吹奏乐器有哪些、学民乐还是西洋乐器、西方乐器发源地、西四乐器一条街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fb896ec724983" w:history="1">
      <w:r>
        <w:rPr>
          <w:rStyle w:val="Hyperlink"/>
        </w:rPr>
        <w:t>2025-2031年中国西乐器制造行业调研及发展趋势报告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LeQiZhiZaoHangYeQianJingQuShi.html" TargetMode="External" Id="Reafc9877763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LeQiZhiZaoHangYeQianJingQuShi.html" TargetMode="External" Id="Rcd6fb896ec72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2025-06-03T07:00:00Z</dcterms:created>
  <dcterms:modified xsi:type="dcterms:W3CDTF">2025-06-03T08:00:00Z</dcterms:modified>
  <dc:subject>2025-2031年中国西乐器制造行业调研及发展趋势报告</dc:subject>
  <dc:title>2025-2031年中国西乐器制造行业调研及发展趋势报告</dc:title>
  <cp:keywords>2025-2031年中国西乐器制造行业调研及发展趋势报告</cp:keywords>
  <dc:description>2025-2031年中国西乐器制造行业调研及发展趋势报告</dc:description>
</cp:coreProperties>
</file>