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c1caf5c94a59" w:history="1">
              <w:r>
                <w:rPr>
                  <w:rStyle w:val="Hyperlink"/>
                </w:rPr>
                <w:t>2025-2031年中国铸造法兰行业发展研究与市场前景预测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c1caf5c94a59" w:history="1">
              <w:r>
                <w:rPr>
                  <w:rStyle w:val="Hyperlink"/>
                </w:rPr>
                <w:t>2025-2031年中国铸造法兰行业发展研究与市场前景预测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dc1caf5c94a59" w:history="1">
                <w:r>
                  <w:rPr>
                    <w:rStyle w:val="Hyperlink"/>
                  </w:rPr>
                  <w:t>https://www.20087.com/5/71/ZhuZaoFaLanDeFaZhanQianJing.html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法兰是一种重要的连接件，在管道系统、机械设备等领域中发挥着关键作用。随着铸造技术和材料科学的进步，现代铸造法兰不仅在力学性能上有了显著提升，还通过采用新型合金材料，提高了法兰的耐腐蚀性和使用寿命。此外，随着智能制造技术的应用，铸造法兰的生产过程更加高效、环保，通过引入自动化生产线和智能控制系统，提高了生产效率和产品质量。同时，通过优化设计和改进加工工艺，提高了铸造法兰的适应性和可靠性。</w:t>
      </w:r>
      <w:r>
        <w:rPr>
          <w:rFonts w:hint="eastAsia"/>
        </w:rPr>
        <w:br/>
      </w:r>
      <w:r>
        <w:rPr>
          <w:rFonts w:hint="eastAsia"/>
        </w:rPr>
        <w:t>　　未来，铸造法兰的发展将更加注重智能化和个性化。一方面，通过引入先进的材料和成型技术，开发具有更高强度和更好耐腐蚀性的铸造法兰，满足更高标准的应用需求；另一方面，随着个性化需求的增长，铸造法兰将更加注重定制化服务，如提供个性化的尺寸和表面处理选项，满足不同客户的特定需求。此外，随着物联网技术的应用，智能铸造法兰将成为新的研究热点，如集成传感器实现对法兰状态的实时监测，提高其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c1caf5c94a59" w:history="1">
        <w:r>
          <w:rPr>
            <w:rStyle w:val="Hyperlink"/>
          </w:rPr>
          <w:t>2025-2031年中国铸造法兰行业发展研究与市场前景预测</w:t>
        </w:r>
      </w:hyperlink>
      <w:r>
        <w:rPr>
          <w:rFonts w:hint="eastAsia"/>
        </w:rPr>
        <w:t>》结合铸造法兰行业市场的发展现状，依托行业权威数据资源和长期市场监测数据库，系统分析了铸造法兰行业的市场规模、供需状况、竞争格局及主要企业经营情况，并对铸造法兰行业未来发展进行了科学预测。报告旨在帮助投资者准确把握铸造法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铸造法兰行业概述</w:t>
      </w:r>
      <w:r>
        <w:rPr>
          <w:rFonts w:hint="eastAsia"/>
        </w:rPr>
        <w:br/>
      </w:r>
      <w:r>
        <w:rPr>
          <w:rFonts w:hint="eastAsia"/>
        </w:rPr>
        <w:t>　　第一节 铸造法兰定义与分类</w:t>
      </w:r>
      <w:r>
        <w:rPr>
          <w:rFonts w:hint="eastAsia"/>
        </w:rPr>
        <w:br/>
      </w:r>
      <w:r>
        <w:rPr>
          <w:rFonts w:hint="eastAsia"/>
        </w:rPr>
        <w:t>　　第二节 铸造法兰应用领域</w:t>
      </w:r>
      <w:r>
        <w:rPr>
          <w:rFonts w:hint="eastAsia"/>
        </w:rPr>
        <w:br/>
      </w:r>
      <w:r>
        <w:rPr>
          <w:rFonts w:hint="eastAsia"/>
        </w:rPr>
        <w:t>　　第三节 铸造法兰行业经济指标分析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一、铸造法兰行业赢利性评估</w:t>
      </w:r>
      <w:r>
        <w:rPr>
          <w:rFonts w:hint="eastAsia"/>
        </w:rPr>
        <w:br/>
      </w:r>
      <w:r>
        <w:rPr>
          <w:rFonts w:hint="eastAsia"/>
        </w:rPr>
        <w:t>　　　　二、铸造法兰行业成长速度分析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三、铸造法兰附加值提升空间探讨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四、铸造法兰行业进入壁垒分析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五、铸造法兰行业风险性评估</w:t>
      </w:r>
      <w:r>
        <w:rPr>
          <w:rFonts w:hint="eastAsia"/>
        </w:rPr>
        <w:br/>
      </w:r>
      <w:r>
        <w:rPr>
          <w:rFonts w:hint="eastAsia"/>
        </w:rPr>
        <w:t>　　　　六、铸造法兰行业周期性分析</w:t>
      </w:r>
      <w:r>
        <w:rPr>
          <w:rFonts w:hint="eastAsia"/>
        </w:rPr>
        <w:br/>
      </w:r>
      <w:r>
        <w:rPr>
          <w:rFonts w:hint="eastAsia"/>
        </w:rPr>
        <w:t>　　　　七、铸造法兰行业竞争程度指标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八、铸造法兰行业成熟度综合分析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铸造法兰产业链及经营模式分析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2024-2025年全球铸造法兰行业发展分析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二、全球铸造法兰行业发展特点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三、全球铸造法兰行业竞争格局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主要国家与地区铸造法兰市场分析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一、铸造法兰行业发展趋势</w:t>
      </w:r>
      <w:r>
        <w:rPr>
          <w:rFonts w:hint="eastAsia"/>
        </w:rPr>
        <w:br/>
      </w:r>
      <w:r>
        <w:rPr>
          <w:rFonts w:hint="eastAsia"/>
        </w:rPr>
        <w:t>　　　　二、铸造法兰行业发展潜力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二、铸造法兰产能扩张与投资动态分析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2025-2031年铸造法兰行业产量统计与趋势预测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1、2019-2024年铸造法兰产量及增长趋势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二、铸造法兰产量影响因素分析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三、2025-2031年铸造法兰产量预测</w:t>
      </w:r>
      <w:r>
        <w:rPr>
          <w:rFonts w:hint="eastAsia"/>
        </w:rPr>
        <w:br/>
      </w:r>
      <w:r>
        <w:rPr>
          <w:rFonts w:hint="eastAsia"/>
        </w:rPr>
        <w:t>　　第三节 2025-2031年铸造法兰市场需求与销售分析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一、2024-2025年铸造法兰行业需求现状</w:t>
      </w:r>
      <w:r>
        <w:rPr>
          <w:rFonts w:hint="eastAsia"/>
        </w:rPr>
        <w:br/>
      </w:r>
      <w:r>
        <w:rPr>
          <w:rFonts w:hint="eastAsia"/>
        </w:rPr>
        <w:t>　　　　二、铸造法兰客户群体与需求特点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国内外铸造法兰行业技术差距分析及差距形成的主要原因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铸造法兰行业技术发展方向、趋势预测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铸造法兰定价策略与方法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一、2019-2024年铸造法兰进口规模分析</w:t>
      </w:r>
      <w:r>
        <w:rPr>
          <w:rFonts w:hint="eastAsia"/>
        </w:rPr>
        <w:br/>
      </w:r>
      <w:r>
        <w:rPr>
          <w:rFonts w:hint="eastAsia"/>
        </w:rPr>
        <w:t>　　　　二、铸造法兰主要进口来源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一、2019-2024年铸造法兰出口规模分析</w:t>
      </w:r>
      <w:r>
        <w:rPr>
          <w:rFonts w:hint="eastAsia"/>
        </w:rPr>
        <w:br/>
      </w:r>
      <w:r>
        <w:rPr>
          <w:rFonts w:hint="eastAsia"/>
        </w:rPr>
        <w:t>　　　　二、铸造法兰主要出口目的地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中国铸造法兰行业总体规模分析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一、铸造法兰企业数量与结构</w:t>
      </w:r>
      <w:r>
        <w:rPr>
          <w:rFonts w:hint="eastAsia"/>
        </w:rPr>
        <w:br/>
      </w:r>
      <w:r>
        <w:rPr>
          <w:rFonts w:hint="eastAsia"/>
        </w:rPr>
        <w:t>　　　　二、铸造法兰从业人员规模</w:t>
      </w:r>
      <w:r>
        <w:rPr>
          <w:rFonts w:hint="eastAsia"/>
        </w:rPr>
        <w:br/>
      </w:r>
      <w:r>
        <w:rPr>
          <w:rFonts w:hint="eastAsia"/>
        </w:rPr>
        <w:t>　　　　三、铸造法兰行业资产状况</w:t>
      </w:r>
      <w:r>
        <w:rPr>
          <w:rFonts w:hint="eastAsia"/>
        </w:rPr>
        <w:br/>
      </w:r>
      <w:r>
        <w:rPr>
          <w:rFonts w:hint="eastAsia"/>
        </w:rPr>
        <w:t>　　第二节 中国铸造法兰行业财务指标总体分析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铸造法兰重点企业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铸造法兰领先企业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铸造法兰标杆企业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铸造法兰代表企业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铸造法兰龙头企业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铸造法兰重点企业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中国铸造法兰行业竞争格局分析</w:t>
      </w:r>
      <w:r>
        <w:rPr>
          <w:rFonts w:hint="eastAsia"/>
        </w:rPr>
        <w:br/>
      </w:r>
      <w:r>
        <w:rPr>
          <w:rFonts w:hint="eastAsia"/>
        </w:rPr>
        <w:t>　　第一节 铸造法兰行业竞争格局总览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2024-2025年铸造法兰行业竞争力分析</w:t>
      </w:r>
      <w:r>
        <w:rPr>
          <w:rFonts w:hint="eastAsia"/>
        </w:rPr>
        <w:br/>
      </w:r>
      <w:r>
        <w:rPr>
          <w:rFonts w:hint="eastAsia"/>
        </w:rPr>
        <w:t>　　　　一、铸造法兰供应商议价能力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四、铸造法兰替代品威胁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2019-2024年铸造法兰行业企业并购活动分析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2025年中国铸造法兰企业发展策略分析</w:t>
      </w:r>
      <w:r>
        <w:rPr>
          <w:rFonts w:hint="eastAsia"/>
        </w:rPr>
        <w:br/>
      </w:r>
      <w:r>
        <w:rPr>
          <w:rFonts w:hint="eastAsia"/>
        </w:rPr>
        <w:t>　　第一节 铸造法兰市场策略分析</w:t>
      </w:r>
      <w:r>
        <w:rPr>
          <w:rFonts w:hint="eastAsia"/>
        </w:rPr>
        <w:br/>
      </w:r>
      <w:r>
        <w:rPr>
          <w:rFonts w:hint="eastAsia"/>
        </w:rPr>
        <w:t>　　　　一、铸造法兰市场定位与拓展策略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二、铸造法兰市场细分与目标客户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铸造法兰销售策略分析</w:t>
      </w:r>
      <w:r>
        <w:rPr>
          <w:rFonts w:hint="eastAsia"/>
        </w:rPr>
        <w:br/>
      </w:r>
      <w:r>
        <w:rPr>
          <w:rFonts w:hint="eastAsia"/>
        </w:rPr>
        <w:t>　　　　一、铸造法兰销售渠道与网络建设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提高铸造法兰企业竞争力建议</w:t>
      </w:r>
      <w:r>
        <w:rPr>
          <w:rFonts w:hint="eastAsia"/>
        </w:rPr>
        <w:br/>
      </w:r>
      <w:r>
        <w:rPr>
          <w:rFonts w:hint="eastAsia"/>
        </w:rPr>
        <w:t>　　　　一、铸造法兰技术创新与管理优化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铸造法兰品牌战略思考</w:t>
      </w:r>
      <w:r>
        <w:rPr>
          <w:rFonts w:hint="eastAsia"/>
        </w:rPr>
        <w:br/>
      </w:r>
      <w:r>
        <w:rPr>
          <w:rFonts w:hint="eastAsia"/>
        </w:rPr>
        <w:t>　　　　一、铸造法兰品牌建设与维护</w:t>
      </w:r>
      <w:r>
        <w:rPr>
          <w:rFonts w:hint="eastAsia"/>
        </w:rPr>
        <w:br/>
      </w:r>
      <w:r>
        <w:rPr>
          <w:rFonts w:hint="eastAsia"/>
        </w:rPr>
        <w:t>　　　　二、铸造法兰品牌影响力与市场竞争力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中国铸造法兰行业风险与对策</w:t>
      </w:r>
      <w:r>
        <w:rPr>
          <w:rFonts w:hint="eastAsia"/>
        </w:rPr>
        <w:br/>
      </w:r>
      <w:r>
        <w:rPr>
          <w:rFonts w:hint="eastAsia"/>
        </w:rPr>
        <w:t>　　第一节 铸造法兰行业SWOT分析</w:t>
      </w:r>
      <w:r>
        <w:rPr>
          <w:rFonts w:hint="eastAsia"/>
        </w:rPr>
        <w:br/>
      </w:r>
      <w:r>
        <w:rPr>
          <w:rFonts w:hint="eastAsia"/>
        </w:rPr>
        <w:t>　　　　一、铸造法兰行业优势分析</w:t>
      </w:r>
      <w:r>
        <w:rPr>
          <w:rFonts w:hint="eastAsia"/>
        </w:rPr>
        <w:br/>
      </w:r>
      <w:r>
        <w:rPr>
          <w:rFonts w:hint="eastAsia"/>
        </w:rPr>
        <w:t>　　　　二、铸造法兰行业劣势分析</w:t>
      </w:r>
      <w:r>
        <w:rPr>
          <w:rFonts w:hint="eastAsia"/>
        </w:rPr>
        <w:br/>
      </w:r>
      <w:r>
        <w:rPr>
          <w:rFonts w:hint="eastAsia"/>
        </w:rPr>
        <w:t>　　　　三、铸造法兰市场机会探索</w:t>
      </w:r>
      <w:r>
        <w:rPr>
          <w:rFonts w:hint="eastAsia"/>
        </w:rPr>
        <w:br/>
      </w:r>
      <w:r>
        <w:rPr>
          <w:rFonts w:hint="eastAsia"/>
        </w:rPr>
        <w:t>　　　　四、铸造法兰市场威胁评估</w:t>
      </w:r>
      <w:r>
        <w:rPr>
          <w:rFonts w:hint="eastAsia"/>
        </w:rPr>
        <w:br/>
      </w:r>
      <w:r>
        <w:rPr>
          <w:rFonts w:hint="eastAsia"/>
        </w:rPr>
        <w:t>　　第二节 铸造法兰行业风险及对策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铸造法兰行业发展环境分析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2025-2031年铸造法兰行业发展趋势与方向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一、铸造法兰行业发展方向预测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二、铸造法兰发展趋势分析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2025-2031年铸造法兰行业发展潜力与机遇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一、铸造法兰市场发展潜力评估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二、铸造法兰新兴市场与机遇探索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[:中:智:林:]铸造法兰行业发展建议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铸造法兰行业历程</w:t>
      </w:r>
      <w:r>
        <w:rPr>
          <w:rFonts w:hint="eastAsia"/>
        </w:rPr>
        <w:br/>
      </w:r>
      <w:r>
        <w:rPr>
          <w:rFonts w:hint="eastAsia"/>
        </w:rPr>
        <w:t>　　图表 铸造法兰行业生命周期</w:t>
      </w:r>
      <w:r>
        <w:rPr>
          <w:rFonts w:hint="eastAsia"/>
        </w:rPr>
        <w:br/>
      </w:r>
      <w:r>
        <w:rPr>
          <w:rFonts w:hint="eastAsia"/>
        </w:rPr>
        <w:t>　　图表 铸造法兰行业产业链分析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铸造法兰企业信息</w:t>
      </w:r>
      <w:r>
        <w:rPr>
          <w:rFonts w:hint="eastAsia"/>
        </w:rPr>
        <w:br/>
      </w:r>
      <w:r>
        <w:rPr>
          <w:rFonts w:hint="eastAsia"/>
        </w:rPr>
        <w:t>　　图表 铸造法兰企业经营情况分析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c1caf5c94a59" w:history="1">
        <w:r>
          <w:rPr>
            <w:rStyle w:val="Hyperlink"/>
          </w:rPr>
          <w:t>2025-2031年中国铸造法兰行业发展研究与市场前景预测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dc1caf5c94a59" w:history="1">
        <w:r>
          <w:rPr>
            <w:rStyle w:val="Hyperlink"/>
          </w:rPr>
          <w:t>https://www.20087.com/5/71/ZhuZaoFaLanDeFaZhanQianJing.html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法兰生产基地、铸造法兰和锻造法兰的区别、铸造厂电话联系方式、铸造法兰标准、铸铁管法兰连接图片、铸造法兰盘毛坯,采用的造型方法是、法兰子母口示意图、铸造法兰盘模具沙芯浇铸、锻造法兰和铸造法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6509b3574aca" w:history="1">
      <w:r>
        <w:rPr>
          <w:rStyle w:val="Hyperlink"/>
        </w:rPr>
        <w:t>2025-2031年中国铸造法兰行业发展研究与市场前景预测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ZaoFaLanDeFaZhanQianJing.html" TargetMode="External" Id="Rf8edc1caf5c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ZaoFaLanDeFaZhanQianJing.html" TargetMode="External" Id="Ra6476509b35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2025-03-31T06:28:28Z</dcterms:created>
  <dcterms:modified xsi:type="dcterms:W3CDTF">2025-03-31T07:28:28Z</dcterms:modified>
  <dc:subject>2025-2031年中国铸造法兰行业发展研究与市场前景预测</dc:subject>
  <dc:title>2025-2031年中国铸造法兰行业发展研究与市场前景预测</dc:title>
  <cp:keywords>2025-2031年中国铸造法兰行业发展研究与市场前景预测</cp:keywords>
  <dc:description>2025-2031年中国铸造法兰行业发展研究与市场前景预测</dc:description>
</cp:coreProperties>
</file>