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9d4007ff450a" w:history="1">
              <w:r>
                <w:rPr>
                  <w:rStyle w:val="Hyperlink"/>
                </w:rPr>
                <w:t>2026-2032年全球与中国高端台球杆行业研究及行业前景分析报告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9d4007ff450a" w:history="1">
              <w:r>
                <w:rPr>
                  <w:rStyle w:val="Hyperlink"/>
                </w:rPr>
                <w:t>2026-2032年全球与中国高端台球杆行业研究及行业前景分析报告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9d4007ff450a" w:history="1">
                <w:r>
                  <w:rPr>
                    <w:rStyle w:val="Hyperlink"/>
                  </w:rPr>
                  <w:t>https://www.20087.com/5/61/GaoDuanTaiQiuGanShiChangQianJing.html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台球杆是竞技与收藏级器材，采用精选北美枫木、碳纤维复合材料或层压工艺制造，强调击球反馈精准性、重心平衡及手工打磨细节，广泛服务于职业选手与资深爱好者。该类产品注重前节硬度一致性、接牙精密咬合及防潮稳定性，近年在纳米涂层提升耐磨性、可更换前节系统及个性化刻字服务方面持续精进。用户看重其“手感”与品牌传承，但天然木材易受温湿度影响变形，且手工制作周期长限制产能弹性。</w:t>
      </w:r>
      <w:r>
        <w:rPr>
          <w:rFonts w:hint="eastAsia"/>
        </w:rPr>
        <w:br/>
      </w:r>
      <w:r>
        <w:rPr>
          <w:rFonts w:hint="eastAsia"/>
        </w:rPr>
        <w:t>　　未来，高端台球杆将向材料科学融合、数字性能映射与文化价值深化方向发展。市场调研网指出，碳纳米管增强木材将兼顾传统触感与环境稳定性；而嵌入式微型传感器可记录出杆速度、角度与旋转，生成训练数据报告。在元宇宙体育兴起下，实体球杆将绑定NFT数字证书，支持虚拟赛事身份认证。随着台球运动全球化，产品将融合地域工艺美学（如日式漆艺、北欧极简）。长远看，高端台球杆将从竞技工具升级为主动承载工匠精神、连接实体技艺与数字体育文化的高性能艺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eb9d4007ff450a" w:history="1">
        <w:r>
          <w:rPr>
            <w:rStyle w:val="Hyperlink"/>
          </w:rPr>
          <w:t>2026-2032年全球与中国高端台球杆行业研究及行业前景分析报告</w:t>
        </w:r>
      </w:hyperlink>
      <w:r>
        <w:rPr>
          <w:rFonts w:hint="eastAsia"/>
        </w:rPr>
        <w:t>》，2025年高端台球杆行业市场规模达 亿元，预计2032年市场规模将达 亿元，期间年均复合增长率（CAGR）达 %。报告依托权威数据资源与长期市场监测，系统分析了高端台球杆行业的市场规模、市场需求及产业链结构，深入探讨了高端台球杆价格变动与细分市场特征。报告科学预测了高端台球杆市场前景及未来发展趋势，重点剖析了行业集中度、竞争格局及重点企业的市场地位，并通过SWOT分析揭示了高端台球杆行业机遇与潜在风险。报告为投资者及业内企业提供了全面的市场洞察与决策参考，助力把握高端台球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按产品类型细分，全球高端台球杆市场规模2021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斯诺克球杆</w:t>
      </w:r>
      <w:r>
        <w:rPr>
          <w:rFonts w:hint="eastAsia"/>
        </w:rPr>
        <w:br/>
      </w:r>
      <w:r>
        <w:rPr>
          <w:rFonts w:hint="eastAsia"/>
        </w:rPr>
        <w:t>　　　　1.3.3 九球杆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按应用细分，全球高端台球杆市场规模2021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俱乐部</w:t>
      </w:r>
      <w:r>
        <w:rPr>
          <w:rFonts w:hint="eastAsia"/>
        </w:rPr>
        <w:br/>
      </w:r>
      <w:r>
        <w:rPr>
          <w:rFonts w:hint="eastAsia"/>
        </w:rPr>
        <w:t>　　　　1.4.3 竞赛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高端台球杆行业发展总体概况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高端台球杆行业发展主要特点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高端台球杆行业发展影响因素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高端台球杆有利因素</w:t>
      </w:r>
      <w:r>
        <w:rPr>
          <w:rFonts w:hint="eastAsia"/>
        </w:rPr>
        <w:br/>
      </w:r>
      <w:r>
        <w:rPr>
          <w:rFonts w:hint="eastAsia"/>
        </w:rPr>
        <w:t>　　　　1.5.3 .2 高端台球杆不利因素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全球市场，近三年高端台球杆主要企业占有率及排名（按销量）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高端台球杆主要企业在国际市场占有率（按销量，2023-2026）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2025年高端台球杆主要企业在国际市场排名（按销量）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全球市场主要企业高端台球杆销量（2023-2026）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全球市场，近三年高端台球杆主要企业占有率及排名（按收入）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高端台球杆主要企业在国际市场占有率（按收入，2023-2026）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2025年高端台球杆主要企业在国际市场排名（按收入）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全球市场主要企业高端台球杆销售收入（2023-2026）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全球市场主要企业高端台球杆销售价格（2023-2026）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中国市场，近三年高端台球杆主要企业占有率及排名（按销量）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高端台球杆主要企业在中国市场占有率（按销量，2023-2026）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2025年高端台球杆主要企业在中国市场排名（按销量）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中国市场主要企业高端台球杆销量（2023-2026）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中国市场，近三年高端台球杆主要企业占有率及排名（按收入）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高端台球杆主要企业在中国市场占有率（按收入，2023-2026）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2025年高端台球杆主要企业在中国市场排名（按收入）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中国市场主要企业高端台球杆销售收入（2023-2026）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全球主要厂商高端台球杆总部及产地分布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全球主要厂商成立时间及高端台球杆商业化日期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全球主要厂商高端台球杆产品类型及应用</w:t>
      </w:r>
      <w:r>
        <w:rPr>
          <w:rFonts w:hint="eastAsia"/>
        </w:rPr>
        <w:br/>
      </w:r>
      <w:r>
        <w:rPr>
          <w:rFonts w:hint="eastAsia"/>
        </w:rPr>
        <w:t>　　2.9 高端台球杆行业集中度、竞争程度分析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高端台球杆行业集中度分析：2025年全球Top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全球高端台球杆第一梯队、第二梯队和第三梯队生产商（品牌）及市场份额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全球高端台球杆总体规模分析</w:t>
      </w:r>
      <w:r>
        <w:rPr>
          <w:rFonts w:hint="eastAsia"/>
        </w:rPr>
        <w:br/>
      </w:r>
      <w:r>
        <w:rPr>
          <w:rFonts w:hint="eastAsia"/>
        </w:rPr>
        <w:t>　　3.1 全球高端台球杆供需现状及预测（2021-2032）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全球高端台球杆产能、产量、产能利用率及发展趋势（2021-2032）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全球高端台球杆产量、需求量及发展趋势（2021-2032）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全球主要地区高端台球杆产量及发展趋势（2021-2032）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全球主要地区高端台球杆产量（2021-2026）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全球主要地区高端台球杆产量（2027-2032）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全球主要地区高端台球杆产量市场份额（2021-2032）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中国高端台球杆供需现状及预测（2021-2032）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中国高端台球杆产能、产量、产能利用率及发展趋势（2021-2032）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中国高端台球杆产量、市场需求量及发展趋势（2021-2032）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中国市场高端台球杆进出口（2021-2032）</w:t>
      </w:r>
      <w:r>
        <w:rPr>
          <w:rFonts w:hint="eastAsia"/>
        </w:rPr>
        <w:br/>
      </w:r>
      <w:r>
        <w:rPr>
          <w:rFonts w:hint="eastAsia"/>
        </w:rPr>
        <w:t>　　3.4 全球高端台球杆销量及销售额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全球市场高端台球杆销售额（2021-2032）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全球市场高端台球杆销量（2021-2032）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全球市场高端台球杆价格趋势（2021-2032）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全球高端台球杆主要地区分析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全球主要地区高端台球杆市场规模分析：2021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全球主要地区高端台球杆销售收入及市场份额（2021-2026）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全球主要地区高端台球杆销售收入预测（2027-2032）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全球主要地区高端台球杆销量分析：2021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全球主要地区高端台球杆销量及市场份额（2021-2026）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全球主要地区高端台球杆销量及市场份额预测（2027-2032）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中东市场高端台球杆销量、收入及增长率（2021-2032）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高端台球杆销量、收入、价格及毛利率（2021-2026）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不同产品类型高端台球杆分析</w:t>
      </w:r>
      <w:r>
        <w:rPr>
          <w:rFonts w:hint="eastAsia"/>
        </w:rPr>
        <w:br/>
      </w:r>
      <w:r>
        <w:rPr>
          <w:rFonts w:hint="eastAsia"/>
        </w:rPr>
        <w:t>　　6.1 全球不同产品类型高端台球杆销量（2021-2032）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全球不同产品类型高端台球杆销量及市场份额（2021-2026）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全球不同产品类型高端台球杆销量预测（2027-2032）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全球不同产品类型高端台球杆收入（2021-2032）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全球不同产品类型高端台球杆收入及市场份额（2021-2026）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全球不同产品类型高端台球杆收入预测（2027-2032）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全球不同产品类型高端台球杆价格走势（2021-2032）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中国不同产品类型高端台球杆销量（2021-2032）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中国不同产品类型高端台球杆销量及市场份额（2021-2026）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中国不同产品类型高端台球杆销量预测（2027-2032）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中国不同产品类型高端台球杆收入（2021-2032）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中国不同产品类型高端台球杆收入及市场份额（2021-2026）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中国不同产品类型高端台球杆收入预测（2027-2032）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不同应用高端台球杆分析</w:t>
      </w:r>
      <w:r>
        <w:rPr>
          <w:rFonts w:hint="eastAsia"/>
        </w:rPr>
        <w:br/>
      </w:r>
      <w:r>
        <w:rPr>
          <w:rFonts w:hint="eastAsia"/>
        </w:rPr>
        <w:t>　　7.1 全球不同应用高端台球杆销量（2021-2032）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全球不同应用高端台球杆销量及市场份额（2021-2026）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全球不同应用高端台球杆销量预测（2027-2032）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全球不同应用高端台球杆收入（2021-2032）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全球不同应用高端台球杆收入及市场份额（2021-2026）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全球不同应用高端台球杆收入预测（2027-2032）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全球不同应用高端台球杆价格走势（2021-2032）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中国不同应用高端台球杆销量（2021-2032）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中国不同应用高端台球杆销量及市场份额（2021-2026）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中国不同应用高端台球杆销量预测（2027-2032）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中国不同应用高端台球杆收入（2021-2032）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中国不同应用高端台球杆收入及市场份额（2021-2026）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中国不同应用高端台球杆收入预测（2027-2032）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高端台球杆行业发展趋势</w:t>
      </w:r>
      <w:r>
        <w:rPr>
          <w:rFonts w:hint="eastAsia"/>
        </w:rPr>
        <w:br/>
      </w:r>
      <w:r>
        <w:rPr>
          <w:rFonts w:hint="eastAsia"/>
        </w:rPr>
        <w:t>　　8.2 高端台球杆行业主要驱动因素</w:t>
      </w:r>
      <w:r>
        <w:rPr>
          <w:rFonts w:hint="eastAsia"/>
        </w:rPr>
        <w:br/>
      </w:r>
      <w:r>
        <w:rPr>
          <w:rFonts w:hint="eastAsia"/>
        </w:rPr>
        <w:t>　　8.3 高端台球杆中国企业SWOT分析</w:t>
      </w:r>
      <w:r>
        <w:rPr>
          <w:rFonts w:hint="eastAsia"/>
        </w:rPr>
        <w:br/>
      </w:r>
      <w:r>
        <w:rPr>
          <w:rFonts w:hint="eastAsia"/>
        </w:rPr>
        <w:t>　　8.4 中国高端台球杆行业政策环境分析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高端台球杆行业产业链简介</w:t>
      </w:r>
      <w:r>
        <w:rPr>
          <w:rFonts w:hint="eastAsia"/>
        </w:rPr>
        <w:br/>
      </w:r>
      <w:r>
        <w:rPr>
          <w:rFonts w:hint="eastAsia"/>
        </w:rPr>
        <w:t>　　　　9.1.1 高端台球杆行业供应链分析</w:t>
      </w:r>
      <w:r>
        <w:rPr>
          <w:rFonts w:hint="eastAsia"/>
        </w:rPr>
        <w:br/>
      </w:r>
      <w:r>
        <w:rPr>
          <w:rFonts w:hint="eastAsia"/>
        </w:rPr>
        <w:t>　　　　9.1.2 高端台球杆主要原料及供应情况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高端台球杆行业采购模式</w:t>
      </w:r>
      <w:r>
        <w:rPr>
          <w:rFonts w:hint="eastAsia"/>
        </w:rPr>
        <w:br/>
      </w:r>
      <w:r>
        <w:rPr>
          <w:rFonts w:hint="eastAsia"/>
        </w:rPr>
        <w:t>　　9.3 高端台球杆行业生产模式</w:t>
      </w:r>
      <w:r>
        <w:rPr>
          <w:rFonts w:hint="eastAsia"/>
        </w:rPr>
        <w:br/>
      </w:r>
      <w:r>
        <w:rPr>
          <w:rFonts w:hint="eastAsia"/>
        </w:rPr>
        <w:t>　　9.4 高端台球杆行业销售模式及销售渠道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按产品类型细分，全球高端台球杆市场规模2021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按应用细分，全球高端台球杆市场规模（CAGR）2021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高端台球杆行业发展主要特点</w:t>
      </w:r>
      <w:r>
        <w:rPr>
          <w:rFonts w:hint="eastAsia"/>
        </w:rPr>
        <w:br/>
      </w:r>
      <w:r>
        <w:rPr>
          <w:rFonts w:hint="eastAsia"/>
        </w:rPr>
        <w:t>　　表 4： 高端台球杆行业发展有利因素分析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高端台球杆行业发展不利因素分析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进入高端台球杆行业壁垒</w:t>
      </w:r>
      <w:r>
        <w:rPr>
          <w:rFonts w:hint="eastAsia"/>
        </w:rPr>
        <w:br/>
      </w:r>
      <w:r>
        <w:rPr>
          <w:rFonts w:hint="eastAsia"/>
        </w:rPr>
        <w:t>　　表 7： 高端台球杆主要企业在国际市场占有率（按销量，2023-2026）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2025年高端台球杆主要企业在国际市场排名（按销量）&amp;（千个）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全球市场主要企业高端台球杆销量（2023-2026）&amp;（千个）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高端台球杆主要企业在国际市场占有率（按收入，2023-2026）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2025年高端台球杆主要企业在国际市场排名（按收入）&amp;（万元）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全球市场主要企业高端台球杆销售收入（2023-2026）&amp;（万元）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全球市场主要企业高端台球杆销售价格（2023-2026）&amp;（US$/Unit）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高端台球杆主要企业在中国市场占有率（按销量，2023-2026）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2025年高端台球杆主要企业在中国市场排名（按销量）&amp;（千个）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中国市场主要企业高端台球杆销量（2023-2026）&amp;（千个）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高端台球杆主要企业在中国市场占有率（按收入，2023-2026）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2025年高端台球杆主要企业在中国市场排名（按收入）&amp;（万元）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中国市场主要企业高端台球杆销售收入（2023-2026）&amp;（万元）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全球主要厂商高端台球杆总部及产地分布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全球主要厂商成立时间及高端台球杆商业化日期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全球主要厂商高端台球杆产品类型及应用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2025年全球高端台球杆主要厂商市场地位（第一梯队、第二梯队和第三梯队）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全球高端台球杆市场投资、并购等现状分析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全球主要地区高端台球杆产量增速（CAGR）：（2021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全球主要地区高端台球杆产量（2021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全球主要地区高端台球杆产量（2021-2026）&amp;（千个）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全球主要地区高端台球杆产量（2027-2032）&amp;（千个）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全球主要地区高端台球杆产量市场份额（2021-2026）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全球主要地区高端台球杆产量市场份额（2027-2032）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中国市场高端台球杆产量、销量、进出口（2021-2026）&amp;（千个）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中国市场高端台球杆产量、销量、进出口预测（2027-2032）&amp;（千个）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全球主要地区高端台球杆销售收入增速：（2021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全球主要地区高端台球杆销售收入（2021-2026）&amp;（万元）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全球主要地区高端台球杆销售收入市场份额（2021-2026）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全球主要地区高端台球杆收入（2027-2032）&amp;（万元）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全球主要地区高端台球杆收入市场份额（2027-2032）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全球主要地区高端台球杆销量（千个）：2021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全球主要地区高端台球杆销量（2021-2026）&amp;（千个）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全球主要地区高端台球杆销量市场份额（2021-2026）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全球主要地区高端台球杆销量（2027-2032）&amp;（千个）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全球主要地区高端台球杆销量份额（2027-2032）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高端台球杆生产基地、销售区域、竞争对手及市场地位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高端台球杆产品规格、参数及市场应用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高端台球杆销量（千个）、收入（万元）、价格（US$/Unit）及毛利率（2021-2026）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全球不同产品类型高端台球杆销量（2021-2026）&amp;（千个）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全球不同产品类型高端台球杆销量市场份额（2021-2026）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全球不同产品类型高端台球杆销量预测（2027-2032）&amp;（千个）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全球市场不同产品类型高端台球杆销量市场份额预测（2027-2032）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全球不同产品类型高端台球杆收入（2021-2026）&amp;（万元）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全球不同产品类型高端台球杆收入市场份额（2021-2026）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全球不同产品类型高端台球杆收入预测（2027-2032）&amp;（万元）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全球不同产品类型高端台球杆收入市场份额预测（2027-2032）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中国不同产品类型高端台球杆销量（2021-2026）&amp;（千个）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中国不同产品类型高端台球杆销量市场份额（2021-2026）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中国不同产品类型高端台球杆销量预测（2027-2032）&amp;（千个）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全球市场不同产品类型高端台球杆销量市场份额预测（2027-2032）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中国不同产品类型高端台球杆收入（2021-2026）&amp;（万元）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中国不同产品类型高端台球杆收入市场份额（2021-2026）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中国不同产品类型高端台球杆收入预测（2027-2032）&amp;（万元）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中国不同产品类型高端台球杆收入市场份额预测（2027-2032）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全球不同应用高端台球杆销量（2021-2026）&amp;（千个）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全球不同应用高端台球杆销量市场份额（2021-2026）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全球不同应用高端台球杆销量预测（2027-2032）&amp;（千个）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全球市场不同应用高端台球杆销量市场份额预测（2027-2032）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全球不同应用高端台球杆收入（2021-2026）&amp;（万元）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全球不同应用高端台球杆收入市场份额（2021-2026）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全球不同应用高端台球杆收入预测（2027-2032）&amp;（万元）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全球不同应用高端台球杆收入市场份额预测（2027-2032）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中国不同应用高端台球杆销量（2021-2026）&amp;（千个）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中国不同应用高端台球杆销量市场份额（2021-2026）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中国不同应用高端台球杆销量预测（2027-2032）&amp;（千个）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中国市场不同应用高端台球杆销量市场份额预测（2027-2032）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中国不同应用高端台球杆收入（2021-2026）&amp;（万元）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中国不同应用高端台球杆收入市场份额（2021-2026）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中国不同应用高端台球杆收入预测（2027-2032）&amp;（万元）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中国不同应用高端台球杆收入市场份额预测（2027-2032）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高端台球杆行业发展趋势</w:t>
      </w:r>
      <w:r>
        <w:rPr>
          <w:rFonts w:hint="eastAsia"/>
        </w:rPr>
        <w:br/>
      </w:r>
      <w:r>
        <w:rPr>
          <w:rFonts w:hint="eastAsia"/>
        </w:rPr>
        <w:t>　　表 156： 高端台球杆行业主要驱动因素</w:t>
      </w:r>
      <w:r>
        <w:rPr>
          <w:rFonts w:hint="eastAsia"/>
        </w:rPr>
        <w:br/>
      </w:r>
      <w:r>
        <w:rPr>
          <w:rFonts w:hint="eastAsia"/>
        </w:rPr>
        <w:t>　　表 157： 高端台球杆行业供应链分析</w:t>
      </w:r>
      <w:r>
        <w:rPr>
          <w:rFonts w:hint="eastAsia"/>
        </w:rPr>
        <w:br/>
      </w:r>
      <w:r>
        <w:rPr>
          <w:rFonts w:hint="eastAsia"/>
        </w:rPr>
        <w:t>　　表 158： 高端台球杆上游原料供应商</w:t>
      </w:r>
      <w:r>
        <w:rPr>
          <w:rFonts w:hint="eastAsia"/>
        </w:rPr>
        <w:br/>
      </w:r>
      <w:r>
        <w:rPr>
          <w:rFonts w:hint="eastAsia"/>
        </w:rPr>
        <w:t>　　表 159： 高端台球杆主要地区不同应用客户分析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高端台球杆典型经销商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高端台球杆产品图片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全球不同产品类型高端台球杆销售额2021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全球不同产品类型高端台球杆市场份额2025 &amp; 2032</w:t>
      </w:r>
      <w:r>
        <w:rPr>
          <w:rFonts w:hint="eastAsia"/>
        </w:rPr>
        <w:br/>
      </w:r>
      <w:r>
        <w:rPr>
          <w:rFonts w:hint="eastAsia"/>
        </w:rPr>
        <w:t>　　图 4： 斯诺克球杆产品图片</w:t>
      </w:r>
      <w:r>
        <w:rPr>
          <w:rFonts w:hint="eastAsia"/>
        </w:rPr>
        <w:br/>
      </w:r>
      <w:r>
        <w:rPr>
          <w:rFonts w:hint="eastAsia"/>
        </w:rPr>
        <w:t>　　图 5： 九球杆产品图片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全球不同应用高端台球杆市场份额2025 &amp; 2032</w:t>
      </w:r>
      <w:r>
        <w:rPr>
          <w:rFonts w:hint="eastAsia"/>
        </w:rPr>
        <w:br/>
      </w:r>
      <w:r>
        <w:rPr>
          <w:rFonts w:hint="eastAsia"/>
        </w:rPr>
        <w:t>　　图 9： 俱乐部</w:t>
      </w:r>
      <w:r>
        <w:rPr>
          <w:rFonts w:hint="eastAsia"/>
        </w:rPr>
        <w:br/>
      </w:r>
      <w:r>
        <w:rPr>
          <w:rFonts w:hint="eastAsia"/>
        </w:rPr>
        <w:t>　　图 10： 竞赛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2025年全球前五大生产商高端台球杆市场份额</w:t>
      </w:r>
      <w:r>
        <w:rPr>
          <w:rFonts w:hint="eastAsia"/>
        </w:rPr>
        <w:br/>
      </w:r>
      <w:r>
        <w:rPr>
          <w:rFonts w:hint="eastAsia"/>
        </w:rPr>
        <w:t>　　图 13： 2025年全球高端台球杆第一梯队、第二梯队和第三梯队厂商及市场份额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全球高端台球杆产能、产量、产能利用率及发展趋势（2021-2032）&amp;（千个）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全球高端台球杆产量、需求量及发展趋势（2021-2032）&amp;（千个）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全球主要地区高端台球杆产量市场份额（2021-2032）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中国高端台球杆产能、产量、产能利用率及发展趋势（2021-2032）&amp;（千个）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中国高端台球杆产量、市场需求量及发展趋势（2021-2032）&amp;（千个）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全球高端台球杆市场销售额及增长率：（2021-2032）&amp;（万元）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全球市场高端台球杆市场规模：2021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全球市场高端台球杆价格趋势（2021-2032）&amp;（US$/Unit）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全球主要地区高端台球杆销售收入（2021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全球主要地区高端台球杆销售收入市场份额（2021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中东市场高端台球杆销量及增长率（2021-2032）&amp;（千个）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中东市场高端台球杆收入及增长率（2021-2032）&amp;（万元）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全球不同产品类型高端台球杆价格走势（2021-2032）&amp;（US$/Unit）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全球不同应用高端台球杆价格走势（2021-2032）&amp;（US$/Unit）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高端台球杆中国企业SWOT分析</w:t>
      </w:r>
      <w:r>
        <w:rPr>
          <w:rFonts w:hint="eastAsia"/>
        </w:rPr>
        <w:br/>
      </w:r>
      <w:r>
        <w:rPr>
          <w:rFonts w:hint="eastAsia"/>
        </w:rPr>
        <w:t>　　图 44： 高端台球杆产业链</w:t>
      </w:r>
      <w:r>
        <w:rPr>
          <w:rFonts w:hint="eastAsia"/>
        </w:rPr>
        <w:br/>
      </w:r>
      <w:r>
        <w:rPr>
          <w:rFonts w:hint="eastAsia"/>
        </w:rPr>
        <w:t>　　图 45： 高端台球杆行业采购模式分析</w:t>
      </w:r>
      <w:r>
        <w:rPr>
          <w:rFonts w:hint="eastAsia"/>
        </w:rPr>
        <w:br/>
      </w:r>
      <w:r>
        <w:rPr>
          <w:rFonts w:hint="eastAsia"/>
        </w:rPr>
        <w:t>　　图 46： 高端台球杆行业生产模式</w:t>
      </w:r>
      <w:r>
        <w:rPr>
          <w:rFonts w:hint="eastAsia"/>
        </w:rPr>
        <w:br/>
      </w:r>
      <w:r>
        <w:rPr>
          <w:rFonts w:hint="eastAsia"/>
        </w:rPr>
        <w:t>　　图 47： 高端台球杆行业销售模式分析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9d4007ff450a" w:history="1">
        <w:r>
          <w:rPr>
            <w:rStyle w:val="Hyperlink"/>
          </w:rPr>
          <w:t>2026-2032年全球与中国高端台球杆行业研究及行业前景分析报告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9d4007ff450a" w:history="1">
        <w:r>
          <w:rPr>
            <w:rStyle w:val="Hyperlink"/>
          </w:rPr>
          <w:t>https://www.20087.com/5/61/GaoDuanTaiQiuGanShiChangQianJing.html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热点：世界十大台球杆品牌排行、高端台球杆品牌、世界最贵10大球杆、高端台球杆价格、业余打内置还是外置、高端台球杆背景图、奥洛威九星属于高端吗、高端台球杆智商税、台球杆最忌三个东西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b97b6a83c4a3b" w:history="1">
      <w:r>
        <w:rPr>
          <w:rStyle w:val="Hyperlink"/>
        </w:rPr>
        <w:t>2026-2032年全球与中国高端台球杆行业研究及行业前景分析报告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DuanTaiQiuGanShiChangQianJing.html" TargetMode="External" Id="R81eb9d4007ff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DuanTaiQiuGanShiChangQianJing.html" TargetMode="External" Id="R115b97b6a83c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2026-02-07T07:50:00Z</dcterms:created>
  <dcterms:modified xsi:type="dcterms:W3CDTF">2026-02-07T08:50:00Z</dcterms:modified>
  <dc:subject>2026-2032年全球与中国高端台球杆行业研究及行业前景分析报告</dc:subject>
  <dc:title>2026-2032年全球与中国高端台球杆行业研究及行业前景分析报告</dc:title>
  <cp:keywords>2026-2032年全球与中国高端台球杆行业研究及行业前景分析报告</cp:keywords>
  <dc:description>2026-2032年全球与中国高端台球杆行业研究及行业前景分析报告</dc:description>
</cp:coreProperties>
</file>