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9aa06b534179" w:history="1">
              <w:r>
                <w:rPr>
                  <w:rStyle w:val="Hyperlink"/>
                </w:rPr>
                <w:t>2026-2032年中国互动剧行业现状与市场前景分析报告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9aa06b534179" w:history="1">
              <w:r>
                <w:rPr>
                  <w:rStyle w:val="Hyperlink"/>
                </w:rPr>
                <w:t>2026-2032年中国互动剧行业现状与市场前景分析报告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9aa06b534179" w:history="1">
                <w:r>
                  <w:rPr>
                    <w:rStyle w:val="Hyperlink"/>
                  </w:rPr>
                  <w:t>https://www.20087.com/6/71/HuDongJuShiChangQianJingYuCe.html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剧是一种融合影视叙事与用户交互体验的新型内容形式，观众在观看过程中可通过选择剧情分支、决定角色命运等方式影响故事走向，打破了传统线性叙事模式。随着流媒体平台内容竞争加剧与Z世代消费群体对沉浸式娱乐需求上升，互动剧在题材拓展、技术实现与商业模式方面持续探索，部分视频平台已推出多部涵盖悬疑、恋爱、游戏化元素的互动作品，并尝试结合AI生成内容（AIGC）提升个性化体验。然而，行业内仍面临剧本创作复杂度高、制作成本大、用户操作门槛高、内容审核标准不明确等问题，影响其大规模推广与商业转化。</w:t>
      </w:r>
      <w:r>
        <w:rPr>
          <w:rFonts w:hint="eastAsia"/>
        </w:rPr>
        <w:br/>
      </w:r>
      <w:r>
        <w:rPr>
          <w:rFonts w:hint="eastAsia"/>
        </w:rPr>
        <w:t>　　未来，互动剧将围绕技术赋能、场景拓展与IP生态构建持续推进，成为数字内容产业的重要增长点之一。市场调研网认为，虚拟现实（VR）、增强现实（AR）、AI角色对话系统等技术的融合将进一步提升用户的沉浸感与参与度，推动互动内容向教育、培训、品牌营销等领域延伸。同时，随着元宇宙概念发展与用户共创内容机制成熟，互动剧有望形成“观演一体”的新型文化消费形态。政策鼓励数字创意产业发展与内容科技创新背景下，互动剧将迎来更多资本投入与产业链协同机会。具备内容策划能力、技术研发基础与平台运营经验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89aa06b534179" w:history="1">
        <w:r>
          <w:rPr>
            <w:rStyle w:val="Hyperlink"/>
          </w:rPr>
          <w:t>2026-2032年中国互动剧行业现状与市场前景分析报告</w:t>
        </w:r>
      </w:hyperlink>
      <w:r>
        <w:rPr>
          <w:rFonts w:hint="eastAsia"/>
        </w:rPr>
        <w:t>》，2025年互动剧行业市场规模达 亿元，预计2032年市场规模将达 亿元，期间年均复合增长率（CAGR）达 %。报告系统分析了互动剧行业的市场规模、需求动态及价格趋势，并深入探讨了互动剧产业链结构的变化与发展。报告详细解读了互动剧行业现状，科学预测了未来市场前景与发展趋势，同时对互动剧细分市场的竞争格局进行了全面评估，重点关注领先企业的竞争实力、市场集中度及品牌影响力。结合互动剧技术现状与未来方向，报告揭示了互动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互动剧产业概述</w:t>
      </w:r>
      <w:r>
        <w:rPr>
          <w:rFonts w:hint="eastAsia"/>
        </w:rPr>
        <w:br/>
      </w:r>
      <w:r>
        <w:rPr>
          <w:rFonts w:hint="eastAsia"/>
        </w:rPr>
        <w:t>　　第一节 互动剧定义</w:t>
      </w:r>
      <w:r>
        <w:rPr>
          <w:rFonts w:hint="eastAsia"/>
        </w:rPr>
        <w:br/>
      </w:r>
      <w:r>
        <w:rPr>
          <w:rFonts w:hint="eastAsia"/>
        </w:rPr>
        <w:t>　　第二节 互动剧行业特点</w:t>
      </w:r>
      <w:r>
        <w:rPr>
          <w:rFonts w:hint="eastAsia"/>
        </w:rPr>
        <w:br/>
      </w:r>
      <w:r>
        <w:rPr>
          <w:rFonts w:hint="eastAsia"/>
        </w:rPr>
        <w:t>　　第三节 互动剧产业链分析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中国互动剧行业运行环境分析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中国互动剧运行经济环境分析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中国互动剧产业政策环境分析</w:t>
      </w:r>
      <w:r>
        <w:rPr>
          <w:rFonts w:hint="eastAsia"/>
        </w:rPr>
        <w:br/>
      </w:r>
      <w:r>
        <w:rPr>
          <w:rFonts w:hint="eastAsia"/>
        </w:rPr>
        <w:t>　　　　一、互动剧行业监管体制</w:t>
      </w:r>
      <w:r>
        <w:rPr>
          <w:rFonts w:hint="eastAsia"/>
        </w:rPr>
        <w:br/>
      </w:r>
      <w:r>
        <w:rPr>
          <w:rFonts w:hint="eastAsia"/>
        </w:rPr>
        <w:t>　　　　二、互动剧行业主要法规</w:t>
      </w:r>
      <w:r>
        <w:rPr>
          <w:rFonts w:hint="eastAsia"/>
        </w:rPr>
        <w:br/>
      </w:r>
      <w:r>
        <w:rPr>
          <w:rFonts w:hint="eastAsia"/>
        </w:rPr>
        <w:t>　　　　三、主要互动剧产业政策</w:t>
      </w:r>
      <w:r>
        <w:rPr>
          <w:rFonts w:hint="eastAsia"/>
        </w:rPr>
        <w:br/>
      </w:r>
      <w:r>
        <w:rPr>
          <w:rFonts w:hint="eastAsia"/>
        </w:rPr>
        <w:t>　　第三节 中国互动剧产业社会环境分析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全球互动剧行业发展态势分析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全球互动剧市场发展现状分析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国外主要国家互动剧市场现状</w:t>
      </w:r>
      <w:r>
        <w:rPr>
          <w:rFonts w:hint="eastAsia"/>
        </w:rPr>
        <w:br/>
      </w:r>
      <w:r>
        <w:rPr>
          <w:rFonts w:hint="eastAsia"/>
        </w:rPr>
        <w:t>　　第三节 全球互动剧行业发展趋势预测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中国互动剧行业市场分析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2020-2025年中国互动剧行业规模情况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2020-2025年中国互动剧市场规模情况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2020-2025年中国互动剧行业盈利情况分析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2020-2025年中国互动剧市场需求状况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2020-2025年中国互动剧行业市场供给状况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2020-2025年互动剧行业市场供需平衡状况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2025-2026年互动剧行业技术发展现状及趋势分析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互动剧行业技术发展方向、趋势预测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中国重点地区互动剧行业市场调研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重点地区（一）互动剧市场调研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重点地区（二）互动剧市场调研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重点地区（三）互动剧市场调研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重点地区（四）互动剧市场调研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重点地区（五）互动剧市场调研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国内互动剧行业价格回顾</w:t>
      </w:r>
      <w:r>
        <w:rPr>
          <w:rFonts w:hint="eastAsia"/>
        </w:rPr>
        <w:br/>
      </w:r>
      <w:r>
        <w:rPr>
          <w:rFonts w:hint="eastAsia"/>
        </w:rPr>
        <w:t>　　第二节 国内互动剧行业价格走势预测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国内互动剧行业价格影响因素分析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中国互动剧行业客户调研</w:t>
      </w:r>
      <w:r>
        <w:rPr>
          <w:rFonts w:hint="eastAsia"/>
        </w:rPr>
        <w:br/>
      </w:r>
      <w:r>
        <w:rPr>
          <w:rFonts w:hint="eastAsia"/>
        </w:rPr>
        <w:t>　　　　一、互动剧行业客户偏好调查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二、客户对互动剧品牌的首要认知渠道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三、互动剧品牌忠诚度调查</w:t>
      </w:r>
      <w:r>
        <w:rPr>
          <w:rFonts w:hint="eastAsia"/>
        </w:rPr>
        <w:br/>
      </w:r>
      <w:r>
        <w:rPr>
          <w:rFonts w:hint="eastAsia"/>
        </w:rPr>
        <w:t>　　　　四、互动剧行业客户消费理念调研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中国互动剧行业竞争格局分析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2025年互动剧行业集中度分析</w:t>
      </w:r>
      <w:r>
        <w:rPr>
          <w:rFonts w:hint="eastAsia"/>
        </w:rPr>
        <w:br/>
      </w:r>
      <w:r>
        <w:rPr>
          <w:rFonts w:hint="eastAsia"/>
        </w:rPr>
        <w:t>　　　　一、互动剧市场集中度分析</w:t>
      </w:r>
      <w:r>
        <w:rPr>
          <w:rFonts w:hint="eastAsia"/>
        </w:rPr>
        <w:br/>
      </w:r>
      <w:r>
        <w:rPr>
          <w:rFonts w:hint="eastAsia"/>
        </w:rPr>
        <w:t>　　　　二、互动剧企业集中度分析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2025-2026年互动剧行业竞争格局分析</w:t>
      </w:r>
      <w:r>
        <w:rPr>
          <w:rFonts w:hint="eastAsia"/>
        </w:rPr>
        <w:br/>
      </w:r>
      <w:r>
        <w:rPr>
          <w:rFonts w:hint="eastAsia"/>
        </w:rPr>
        <w:t>　　　　一、互动剧行业竞争策略分析</w:t>
      </w:r>
      <w:r>
        <w:rPr>
          <w:rFonts w:hint="eastAsia"/>
        </w:rPr>
        <w:br/>
      </w:r>
      <w:r>
        <w:rPr>
          <w:rFonts w:hint="eastAsia"/>
        </w:rPr>
        <w:t>　　　　二、互动剧行业竞争格局展望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三、我国互动剧市场竞争趋势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互动剧企业多样化经营策略分析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一、互动剧企业多样化经营情况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二、现行互动剧行业多样化经营的方向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大型互动剧企业集团未来发展策略分析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对中小互动剧企业生产经营的建议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互动剧行业SWOT模型分析</w:t>
      </w:r>
      <w:r>
        <w:rPr>
          <w:rFonts w:hint="eastAsia"/>
        </w:rPr>
        <w:br/>
      </w:r>
      <w:r>
        <w:rPr>
          <w:rFonts w:hint="eastAsia"/>
        </w:rPr>
        <w:t>　　　　一、互动剧行业优势分析</w:t>
      </w:r>
      <w:r>
        <w:rPr>
          <w:rFonts w:hint="eastAsia"/>
        </w:rPr>
        <w:br/>
      </w:r>
      <w:r>
        <w:rPr>
          <w:rFonts w:hint="eastAsia"/>
        </w:rPr>
        <w:t>　　　　二、互动剧行业劣势分析</w:t>
      </w:r>
      <w:r>
        <w:rPr>
          <w:rFonts w:hint="eastAsia"/>
        </w:rPr>
        <w:br/>
      </w:r>
      <w:r>
        <w:rPr>
          <w:rFonts w:hint="eastAsia"/>
        </w:rPr>
        <w:t>　　　　三、互动剧行业机会分析</w:t>
      </w:r>
      <w:r>
        <w:rPr>
          <w:rFonts w:hint="eastAsia"/>
        </w:rPr>
        <w:br/>
      </w:r>
      <w:r>
        <w:rPr>
          <w:rFonts w:hint="eastAsia"/>
        </w:rPr>
        <w:t>　　　　四、互动剧行业风险分析</w:t>
      </w:r>
      <w:r>
        <w:rPr>
          <w:rFonts w:hint="eastAsia"/>
        </w:rPr>
        <w:br/>
      </w:r>
      <w:r>
        <w:rPr>
          <w:rFonts w:hint="eastAsia"/>
        </w:rPr>
        <w:t>　　第二节 互动剧行业投资风险及控制策略分析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一、互动剧市场风险及控制策略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二、互动剧行业政策风险及控制策略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三、互动剧行业经营风险及控制策略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四、互动剧同业竞争风险及控制策略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五、互动剧行业其他风险及控制策略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2026-2032年中国互动剧行业投资潜力及发展趋势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2026-2032年互动剧行业投资潜力分析</w:t>
      </w:r>
      <w:r>
        <w:rPr>
          <w:rFonts w:hint="eastAsia"/>
        </w:rPr>
        <w:br/>
      </w:r>
      <w:r>
        <w:rPr>
          <w:rFonts w:hint="eastAsia"/>
        </w:rPr>
        <w:t>　　　　一、互动剧行业重点可投资领域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二、互动剧行业目标市场需求潜力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三、互动剧行业投资潜力综合评判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中⋅智⋅林⋅－2026-2032年中国互动剧行业发展趋势分析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一、2026年互动剧市场前景分析</w:t>
      </w:r>
      <w:r>
        <w:rPr>
          <w:rFonts w:hint="eastAsia"/>
        </w:rPr>
        <w:br/>
      </w:r>
      <w:r>
        <w:rPr>
          <w:rFonts w:hint="eastAsia"/>
        </w:rPr>
        <w:t>　　　　二、2026年互动剧发展趋势预测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三、2026-2032年我国互动剧行业发展剖析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五、未来互动剧行业发展变局剖析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互动剧介绍</w:t>
      </w:r>
      <w:r>
        <w:rPr>
          <w:rFonts w:hint="eastAsia"/>
        </w:rPr>
        <w:br/>
      </w:r>
      <w:r>
        <w:rPr>
          <w:rFonts w:hint="eastAsia"/>
        </w:rPr>
        <w:t>　　图表 互动剧图片</w:t>
      </w:r>
      <w:r>
        <w:rPr>
          <w:rFonts w:hint="eastAsia"/>
        </w:rPr>
        <w:br/>
      </w:r>
      <w:r>
        <w:rPr>
          <w:rFonts w:hint="eastAsia"/>
        </w:rPr>
        <w:t>　　图表 互动剧产业链调研</w:t>
      </w:r>
      <w:r>
        <w:rPr>
          <w:rFonts w:hint="eastAsia"/>
        </w:rPr>
        <w:br/>
      </w:r>
      <w:r>
        <w:rPr>
          <w:rFonts w:hint="eastAsia"/>
        </w:rPr>
        <w:t>　　图表 互动剧行业特点</w:t>
      </w:r>
      <w:r>
        <w:rPr>
          <w:rFonts w:hint="eastAsia"/>
        </w:rPr>
        <w:br/>
      </w:r>
      <w:r>
        <w:rPr>
          <w:rFonts w:hint="eastAsia"/>
        </w:rPr>
        <w:t>　　图表 互动剧政策</w:t>
      </w:r>
      <w:r>
        <w:rPr>
          <w:rFonts w:hint="eastAsia"/>
        </w:rPr>
        <w:br/>
      </w:r>
      <w:r>
        <w:rPr>
          <w:rFonts w:hint="eastAsia"/>
        </w:rPr>
        <w:t>　　图表 互动剧技术 标准</w:t>
      </w:r>
      <w:r>
        <w:rPr>
          <w:rFonts w:hint="eastAsia"/>
        </w:rPr>
        <w:br/>
      </w:r>
      <w:r>
        <w:rPr>
          <w:rFonts w:hint="eastAsia"/>
        </w:rPr>
        <w:t>　　图表 互动剧最新消息 动态</w:t>
      </w:r>
      <w:r>
        <w:rPr>
          <w:rFonts w:hint="eastAsia"/>
        </w:rPr>
        <w:br/>
      </w:r>
      <w:r>
        <w:rPr>
          <w:rFonts w:hint="eastAsia"/>
        </w:rPr>
        <w:t>　　图表 互动剧行业现状</w:t>
      </w:r>
      <w:r>
        <w:rPr>
          <w:rFonts w:hint="eastAsia"/>
        </w:rPr>
        <w:br/>
      </w:r>
      <w:r>
        <w:rPr>
          <w:rFonts w:hint="eastAsia"/>
        </w:rPr>
        <w:t>　　图表 2020-2025年互动剧行业市场容量统计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2020-2025年中国互动剧市场规模情况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2020-2025年中国互动剧销售统计</w:t>
      </w:r>
      <w:r>
        <w:rPr>
          <w:rFonts w:hint="eastAsia"/>
        </w:rPr>
        <w:br/>
      </w:r>
      <w:r>
        <w:rPr>
          <w:rFonts w:hint="eastAsia"/>
        </w:rPr>
        <w:t>　　图表 2020-2025年中国互动剧利润总额</w:t>
      </w:r>
      <w:r>
        <w:rPr>
          <w:rFonts w:hint="eastAsia"/>
        </w:rPr>
        <w:br/>
      </w:r>
      <w:r>
        <w:rPr>
          <w:rFonts w:hint="eastAsia"/>
        </w:rPr>
        <w:t>　　图表 2020-2025年中国互动剧企业数量统计</w:t>
      </w:r>
      <w:r>
        <w:rPr>
          <w:rFonts w:hint="eastAsia"/>
        </w:rPr>
        <w:br/>
      </w:r>
      <w:r>
        <w:rPr>
          <w:rFonts w:hint="eastAsia"/>
        </w:rPr>
        <w:t>　　图表 2025年互动剧成本和利润分析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2020-2025年中国互动剧行业经营效益分析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2020-2025年中国互动剧行业发展能力分析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2020-2025年中国互动剧行业偿债能力分析</w:t>
      </w:r>
      <w:r>
        <w:rPr>
          <w:rFonts w:hint="eastAsia"/>
        </w:rPr>
        <w:br/>
      </w:r>
      <w:r>
        <w:rPr>
          <w:rFonts w:hint="eastAsia"/>
        </w:rPr>
        <w:t>　　图表 互动剧品牌分析</w:t>
      </w:r>
      <w:r>
        <w:rPr>
          <w:rFonts w:hint="eastAsia"/>
        </w:rPr>
        <w:br/>
      </w:r>
      <w:r>
        <w:rPr>
          <w:rFonts w:hint="eastAsia"/>
        </w:rPr>
        <w:t>　　图表 **地区互动剧市场规模</w:t>
      </w:r>
      <w:r>
        <w:rPr>
          <w:rFonts w:hint="eastAsia"/>
        </w:rPr>
        <w:br/>
      </w:r>
      <w:r>
        <w:rPr>
          <w:rFonts w:hint="eastAsia"/>
        </w:rPr>
        <w:t>　　图表 **地区互动剧行业市场需求</w:t>
      </w:r>
      <w:r>
        <w:rPr>
          <w:rFonts w:hint="eastAsia"/>
        </w:rPr>
        <w:br/>
      </w:r>
      <w:r>
        <w:rPr>
          <w:rFonts w:hint="eastAsia"/>
        </w:rPr>
        <w:t>　　图表 **地区互动剧市场调研</w:t>
      </w:r>
      <w:r>
        <w:rPr>
          <w:rFonts w:hint="eastAsia"/>
        </w:rPr>
        <w:br/>
      </w:r>
      <w:r>
        <w:rPr>
          <w:rFonts w:hint="eastAsia"/>
        </w:rPr>
        <w:t>　　图表 **地区互动剧行业市场需求分析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**地区互动剧市场规模</w:t>
      </w:r>
      <w:r>
        <w:rPr>
          <w:rFonts w:hint="eastAsia"/>
        </w:rPr>
        <w:br/>
      </w:r>
      <w:r>
        <w:rPr>
          <w:rFonts w:hint="eastAsia"/>
        </w:rPr>
        <w:t>　　图表 **地区互动剧行业市场需求</w:t>
      </w:r>
      <w:r>
        <w:rPr>
          <w:rFonts w:hint="eastAsia"/>
        </w:rPr>
        <w:br/>
      </w:r>
      <w:r>
        <w:rPr>
          <w:rFonts w:hint="eastAsia"/>
        </w:rPr>
        <w:t>　　图表 **地区互动剧市场调研</w:t>
      </w:r>
      <w:r>
        <w:rPr>
          <w:rFonts w:hint="eastAsia"/>
        </w:rPr>
        <w:br/>
      </w:r>
      <w:r>
        <w:rPr>
          <w:rFonts w:hint="eastAsia"/>
        </w:rPr>
        <w:t>　　图表 **地区互动剧市场需求分析</w:t>
      </w:r>
      <w:r>
        <w:rPr>
          <w:rFonts w:hint="eastAsia"/>
        </w:rPr>
        <w:br/>
      </w:r>
      <w:r>
        <w:rPr>
          <w:rFonts w:hint="eastAsia"/>
        </w:rPr>
        <w:t>　　图表 互动剧上游发展</w:t>
      </w:r>
      <w:r>
        <w:rPr>
          <w:rFonts w:hint="eastAsia"/>
        </w:rPr>
        <w:br/>
      </w:r>
      <w:r>
        <w:rPr>
          <w:rFonts w:hint="eastAsia"/>
        </w:rPr>
        <w:t>　　图表 互动剧下游发展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互动剧企业（一）概况</w:t>
      </w:r>
      <w:r>
        <w:rPr>
          <w:rFonts w:hint="eastAsia"/>
        </w:rPr>
        <w:br/>
      </w:r>
      <w:r>
        <w:rPr>
          <w:rFonts w:hint="eastAsia"/>
        </w:rPr>
        <w:t>　　图表 企业互动剧业务</w:t>
      </w:r>
      <w:r>
        <w:rPr>
          <w:rFonts w:hint="eastAsia"/>
        </w:rPr>
        <w:br/>
      </w:r>
      <w:r>
        <w:rPr>
          <w:rFonts w:hint="eastAsia"/>
        </w:rPr>
        <w:t>　　图表 互动剧企业（一）经营情况分析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互动剧企业（二）简介</w:t>
      </w:r>
      <w:r>
        <w:rPr>
          <w:rFonts w:hint="eastAsia"/>
        </w:rPr>
        <w:br/>
      </w:r>
      <w:r>
        <w:rPr>
          <w:rFonts w:hint="eastAsia"/>
        </w:rPr>
        <w:t>　　图表 企业互动剧业务</w:t>
      </w:r>
      <w:r>
        <w:rPr>
          <w:rFonts w:hint="eastAsia"/>
        </w:rPr>
        <w:br/>
      </w:r>
      <w:r>
        <w:rPr>
          <w:rFonts w:hint="eastAsia"/>
        </w:rPr>
        <w:t>　　图表 互动剧企业（二）经营情况分析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互动剧企业（三）概况</w:t>
      </w:r>
      <w:r>
        <w:rPr>
          <w:rFonts w:hint="eastAsia"/>
        </w:rPr>
        <w:br/>
      </w:r>
      <w:r>
        <w:rPr>
          <w:rFonts w:hint="eastAsia"/>
        </w:rPr>
        <w:t>　　图表 企业互动剧业务</w:t>
      </w:r>
      <w:r>
        <w:rPr>
          <w:rFonts w:hint="eastAsia"/>
        </w:rPr>
        <w:br/>
      </w:r>
      <w:r>
        <w:rPr>
          <w:rFonts w:hint="eastAsia"/>
        </w:rPr>
        <w:t>　　图表 互动剧企业（三）经营情况分析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互动剧企业（三）盈利能力情况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互动剧企业（三）成长能力情况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互动剧企业（四）简介</w:t>
      </w:r>
      <w:r>
        <w:rPr>
          <w:rFonts w:hint="eastAsia"/>
        </w:rPr>
        <w:br/>
      </w:r>
      <w:r>
        <w:rPr>
          <w:rFonts w:hint="eastAsia"/>
        </w:rPr>
        <w:t>　　图表 企业互动剧业务</w:t>
      </w:r>
      <w:r>
        <w:rPr>
          <w:rFonts w:hint="eastAsia"/>
        </w:rPr>
        <w:br/>
      </w:r>
      <w:r>
        <w:rPr>
          <w:rFonts w:hint="eastAsia"/>
        </w:rPr>
        <w:t>　　图表 互动剧企业（四）经营情况分析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互动剧企业（四）盈利能力情况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互动剧企业（四）偿债能力情况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互动剧企业（四）运营能力情况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互动剧企业（四）成长能力情况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互动剧投资、并购情况</w:t>
      </w:r>
      <w:r>
        <w:rPr>
          <w:rFonts w:hint="eastAsia"/>
        </w:rPr>
        <w:br/>
      </w:r>
      <w:r>
        <w:rPr>
          <w:rFonts w:hint="eastAsia"/>
        </w:rPr>
        <w:t>　　图表 互动剧优势</w:t>
      </w:r>
      <w:r>
        <w:rPr>
          <w:rFonts w:hint="eastAsia"/>
        </w:rPr>
        <w:br/>
      </w:r>
      <w:r>
        <w:rPr>
          <w:rFonts w:hint="eastAsia"/>
        </w:rPr>
        <w:t>　　图表 互动剧劣势</w:t>
      </w:r>
      <w:r>
        <w:rPr>
          <w:rFonts w:hint="eastAsia"/>
        </w:rPr>
        <w:br/>
      </w:r>
      <w:r>
        <w:rPr>
          <w:rFonts w:hint="eastAsia"/>
        </w:rPr>
        <w:t>　　图表 互动剧机会</w:t>
      </w:r>
      <w:r>
        <w:rPr>
          <w:rFonts w:hint="eastAsia"/>
        </w:rPr>
        <w:br/>
      </w:r>
      <w:r>
        <w:rPr>
          <w:rFonts w:hint="eastAsia"/>
        </w:rPr>
        <w:t>　　图表 互动剧威胁</w:t>
      </w:r>
      <w:r>
        <w:rPr>
          <w:rFonts w:hint="eastAsia"/>
        </w:rPr>
        <w:br/>
      </w:r>
      <w:r>
        <w:rPr>
          <w:rFonts w:hint="eastAsia"/>
        </w:rPr>
        <w:t>　　图表 进入互动剧行业壁垒</w:t>
      </w:r>
      <w:r>
        <w:rPr>
          <w:rFonts w:hint="eastAsia"/>
        </w:rPr>
        <w:br/>
      </w:r>
      <w:r>
        <w:rPr>
          <w:rFonts w:hint="eastAsia"/>
        </w:rPr>
        <w:t>　　图表 互动剧发展有利因素</w:t>
      </w:r>
      <w:r>
        <w:rPr>
          <w:rFonts w:hint="eastAsia"/>
        </w:rPr>
        <w:br/>
      </w:r>
      <w:r>
        <w:rPr>
          <w:rFonts w:hint="eastAsia"/>
        </w:rPr>
        <w:t>　　图表 互动剧发展不利因素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2026-2032年中国互动剧行业信息化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2026-2032年中国互动剧行业市场容量预测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2026-2032年中国互动剧行业市场规模预测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2026-2032年中国互动剧行业风险</w:t>
      </w:r>
      <w:r>
        <w:rPr>
          <w:rFonts w:hint="eastAsia"/>
        </w:rPr>
        <w:br/>
      </w:r>
      <w:r>
        <w:rPr>
          <w:rFonts w:hint="eastAsia"/>
        </w:rPr>
        <w:t>　　图表 2026-2032年中国互动剧市场前景分析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2026-2032年中国互动剧发展趋势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9aa06b534179" w:history="1">
        <w:r>
          <w:rPr>
            <w:rStyle w:val="Hyperlink"/>
          </w:rPr>
          <w:t>2026-2032年中国互动剧行业现状与市场前景分析报告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9aa06b534179" w:history="1">
        <w:r>
          <w:rPr>
            <w:rStyle w:val="Hyperlink"/>
          </w:rPr>
          <w:t>https://www.20087.com/6/71/HuDongJuShiChangQianJingYuCe.html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热点：能玩互动剧的app、互动剧是什么意思、腾讯视频互动剧、互动剧情软件、真人互动剧情类游戏、互动剧场最后的吸血鬼、互动短剧app下载、互动剧有哪些、互动剧有哪些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321aca3a24da7" w:history="1">
      <w:r>
        <w:rPr>
          <w:rStyle w:val="Hyperlink"/>
        </w:rPr>
        <w:t>2026-2032年中国互动剧行业现状与市场前景分析报告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DongJuShiChangQianJingYuCe.html" TargetMode="External" Id="R81489aa06b53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DongJuShiChangQianJingYuCe.html" TargetMode="External" Id="R0b1321aca3a2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2026-05-02T01:27:39Z</dcterms:created>
  <dcterms:modified xsi:type="dcterms:W3CDTF">2026-05-02T02:27:39Z</dcterms:modified>
  <dc:subject>2026-2032年中国互动剧行业现状与市场前景分析报告</dc:subject>
  <dc:title>2026-2032年中国互动剧行业现状与市场前景分析报告</dc:title>
  <cp:keywords>2026-2032年中国互动剧行业现状与市场前景分析报告</cp:keywords>
  <dc:description>2026-2032年中国互动剧行业现状与市场前景分析报告</dc:description>
</cp:coreProperties>
</file>