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d7ab668074152" w:history="1">
              <w:r>
                <w:rPr>
                  <w:rStyle w:val="Hyperlink"/>
                </w:rPr>
                <w:t>2025年版中国充电桩市场现状调研与发展前景趋势分析报告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d7ab668074152" w:history="1">
              <w:r>
                <w:rPr>
                  <w:rStyle w:val="Hyperlink"/>
                </w:rPr>
                <w:t>2025年版中国充电桩市场现状调研与发展前景趋势分析报告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d7ab668074152" w:history="1">
                <w:r>
                  <w:rPr>
                    <w:rStyle w:val="Hyperlink"/>
                  </w:rPr>
                  <w:t>https://www.20087.com/M_QiTa/16/ChongDianZhuangShiChangXianZhuangYuQianJing.html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行业近年来在全球范围内伴随着电动汽车市场的快速增长而迅速发展。随着电动汽车保有量的增加，公共充电桩、私人充电桩、快速充电站等充电基础设施建设加速，形成了较为完善的充电网络。同时，充电桩技术不断进步，如直流快充、无线充电、双向充电技术，提升了充电效率和便利性。</w:t>
      </w:r>
      <w:r>
        <w:rPr>
          <w:rFonts w:hint="eastAsia"/>
        </w:rPr>
        <w:br/>
      </w:r>
      <w:r>
        <w:rPr>
          <w:rFonts w:hint="eastAsia"/>
        </w:rPr>
        <w:t>　　未来，充电桩行业的发展趋势将更加注重智能化、网络化和兼容性。智能化方面，充电桩将深度融合物联网、云计算技术，实现充电桩的远程监控、智能调度、故障诊断，以及与电动汽车的智能交互，提升充电体验。网络化方面，充电桩将构建全国乃至全球的充电网络，实现充电桩信息的互联互通，以及充电服务的统一结算，方便用户跨区域充电。兼容性方面，充电桩将加强与不同品牌、型号电动汽车的适配性，以及与不同支付方式、充电标准的兼容性，提升充电服务的普遍性和便捷性。</w:t>
      </w:r>
      <w:r>
        <w:rPr>
          <w:rFonts w:hint="eastAsia"/>
        </w:rPr>
        <w:br/>
      </w:r>
      <w:r>
        <w:rPr>
          <w:rFonts w:hint="eastAsia"/>
        </w:rPr>
        <w:t>　　《</w:t>
      </w:r>
      <w:hyperlink r:id="R8fcd7ab668074152" w:history="1">
        <w:r>
          <w:rPr>
            <w:rStyle w:val="Hyperlink"/>
          </w:rPr>
          <w:t>2025年版中国充电桩市场现状调研与发展前景趋势分析报告</w:t>
        </w:r>
      </w:hyperlink>
      <w:r>
        <w:rPr>
          <w:rFonts w:hint="eastAsia"/>
        </w:rPr>
        <w:t>》通过详实的数据分析，全面解析了充电桩行业的市场规模、需求动态及价格趋势，深入探讨了充电桩产业链上下游的协同关系与竞争格局变化。报告对充电桩细分市场进行精准划分，结合重点企业研究，揭示了品牌影响力与市场集中度的现状，为行业参与者提供了清晰的竞争态势洞察。同时，报告结合宏观经济环境、技术发展路径及消费者需求演变，科学预测了充电桩行业的未来发展方向，并针对潜在风险提出了切实可行的应对策略。报告为充电桩企业与投资者提供了全面的市场分析与决策支持，助力把握行业机遇，优化战略布局，推动可持续发展。</w:t>
      </w:r>
      <w:r>
        <w:rPr>
          <w:rFonts w:hint="eastAsia"/>
        </w:rPr>
        <w:br/>
      </w:r>
      <w:r>
        <w:rPr>
          <w:rFonts w:hint="eastAsia"/>
        </w:rPr>
        <w:br/>
      </w:r>
      <w:r>
        <w:rPr>
          <w:rFonts w:hint="eastAsia"/>
        </w:rPr>
        <w:t>第一章 充电桩行业概况</w:t>
      </w:r>
      <w:r>
        <w:rPr>
          <w:rFonts w:hint="eastAsia"/>
        </w:rPr>
        <w:br/>
      </w:r>
      <w:r>
        <w:rPr>
          <w:rFonts w:hint="eastAsia"/>
        </w:rPr>
        <w:t>　　第一节 行业介绍</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第四节 充电桩所处产业生命周期</w:t>
      </w:r>
      <w:r>
        <w:rPr>
          <w:rFonts w:hint="eastAsia"/>
        </w:rPr>
        <w:br/>
      </w:r>
      <w:r>
        <w:rPr>
          <w:rFonts w:hint="eastAsia"/>
        </w:rPr>
        <w:t>　　第五节 充电桩行业市场竞争程度</w:t>
      </w:r>
      <w:r>
        <w:rPr>
          <w:rFonts w:hint="eastAsia"/>
        </w:rPr>
        <w:br/>
      </w:r>
      <w:r>
        <w:rPr>
          <w:rFonts w:hint="eastAsia"/>
        </w:rPr>
        <w:br/>
      </w:r>
      <w:r>
        <w:rPr>
          <w:rFonts w:hint="eastAsia"/>
        </w:rPr>
        <w:t>第二章 充电桩产品生产调查</w:t>
      </w:r>
      <w:r>
        <w:rPr>
          <w:rFonts w:hint="eastAsia"/>
        </w:rPr>
        <w:br/>
      </w:r>
      <w:r>
        <w:rPr>
          <w:rFonts w:hint="eastAsia"/>
        </w:rPr>
        <w:t>　　第一节 国内产量统计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地域产出结构</w:t>
      </w:r>
      <w:r>
        <w:rPr>
          <w:rFonts w:hint="eastAsia"/>
        </w:rPr>
        <w:br/>
      </w:r>
      <w:r>
        <w:rPr>
          <w:rFonts w:hint="eastAsia"/>
        </w:rPr>
        <w:t>　　第三节 企业市场集中度</w:t>
      </w:r>
      <w:r>
        <w:rPr>
          <w:rFonts w:hint="eastAsia"/>
        </w:rPr>
        <w:br/>
      </w:r>
      <w:r>
        <w:rPr>
          <w:rFonts w:hint="eastAsia"/>
        </w:rPr>
        <w:t>　　第四节 产品生产成本</w:t>
      </w:r>
      <w:r>
        <w:rPr>
          <w:rFonts w:hint="eastAsia"/>
        </w:rPr>
        <w:br/>
      </w:r>
      <w:r>
        <w:rPr>
          <w:rFonts w:hint="eastAsia"/>
        </w:rPr>
        <w:t>　　第五节 近期充电桩项目投资建设情况</w:t>
      </w:r>
      <w:r>
        <w:rPr>
          <w:rFonts w:hint="eastAsia"/>
        </w:rPr>
        <w:br/>
      </w:r>
      <w:r>
        <w:rPr>
          <w:rFonts w:hint="eastAsia"/>
        </w:rPr>
        <w:br/>
      </w:r>
      <w:r>
        <w:rPr>
          <w:rFonts w:hint="eastAsia"/>
        </w:rPr>
        <w:t>第三章 充电桩产品消费调查</w:t>
      </w:r>
      <w:r>
        <w:rPr>
          <w:rFonts w:hint="eastAsia"/>
        </w:rPr>
        <w:br/>
      </w:r>
      <w:r>
        <w:rPr>
          <w:rFonts w:hint="eastAsia"/>
        </w:rPr>
        <w:t>　　第一节 产品消费量调查</w:t>
      </w:r>
      <w:r>
        <w:rPr>
          <w:rFonts w:hint="eastAsia"/>
        </w:rPr>
        <w:br/>
      </w:r>
      <w:r>
        <w:rPr>
          <w:rFonts w:hint="eastAsia"/>
        </w:rPr>
        <w:t>　　第二节 充电桩产品价格调查</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二、不同群体消费特点</w:t>
      </w:r>
      <w:r>
        <w:rPr>
          <w:rFonts w:hint="eastAsia"/>
        </w:rPr>
        <w:br/>
      </w:r>
      <w:r>
        <w:rPr>
          <w:rFonts w:hint="eastAsia"/>
        </w:rPr>
        <w:t>　　　　三、下游消费市场需求规模调查</w:t>
      </w:r>
      <w:r>
        <w:rPr>
          <w:rFonts w:hint="eastAsia"/>
        </w:rPr>
        <w:br/>
      </w:r>
      <w:r>
        <w:rPr>
          <w:rFonts w:hint="eastAsia"/>
        </w:rPr>
        <w:t>　　第四节 消费区域市场调查</w:t>
      </w:r>
      <w:r>
        <w:rPr>
          <w:rFonts w:hint="eastAsia"/>
        </w:rPr>
        <w:br/>
      </w:r>
      <w:r>
        <w:rPr>
          <w:rFonts w:hint="eastAsia"/>
        </w:rPr>
        <w:t>　　第五节 品牌满意度调查</w:t>
      </w:r>
      <w:r>
        <w:rPr>
          <w:rFonts w:hint="eastAsia"/>
        </w:rPr>
        <w:br/>
      </w:r>
      <w:r>
        <w:rPr>
          <w:rFonts w:hint="eastAsia"/>
        </w:rPr>
        <w:t>　　　　一、品牌结构</w:t>
      </w:r>
      <w:r>
        <w:rPr>
          <w:rFonts w:hint="eastAsia"/>
        </w:rPr>
        <w:br/>
      </w:r>
      <w:r>
        <w:rPr>
          <w:rFonts w:hint="eastAsia"/>
        </w:rPr>
        <w:t>　　　　二、品牌地域性差异调查</w:t>
      </w:r>
      <w:r>
        <w:rPr>
          <w:rFonts w:hint="eastAsia"/>
        </w:rPr>
        <w:br/>
      </w:r>
      <w:r>
        <w:rPr>
          <w:rFonts w:hint="eastAsia"/>
        </w:rPr>
        <w:t>　　　　三、品牌满意度</w:t>
      </w:r>
      <w:r>
        <w:rPr>
          <w:rFonts w:hint="eastAsia"/>
        </w:rPr>
        <w:br/>
      </w:r>
      <w:r>
        <w:rPr>
          <w:rFonts w:hint="eastAsia"/>
        </w:rPr>
        <w:t>　　第六节 渠道调查</w:t>
      </w:r>
      <w:r>
        <w:rPr>
          <w:rFonts w:hint="eastAsia"/>
        </w:rPr>
        <w:br/>
      </w:r>
      <w:r>
        <w:rPr>
          <w:rFonts w:hint="eastAsia"/>
        </w:rPr>
        <w:t>　　　　一、销售渠道分析</w:t>
      </w:r>
      <w:r>
        <w:rPr>
          <w:rFonts w:hint="eastAsia"/>
        </w:rPr>
        <w:br/>
      </w:r>
      <w:r>
        <w:rPr>
          <w:rFonts w:hint="eastAsia"/>
        </w:rPr>
        <w:t>　　　　二、消费场所构成</w:t>
      </w:r>
      <w:r>
        <w:rPr>
          <w:rFonts w:hint="eastAsia"/>
        </w:rPr>
        <w:br/>
      </w:r>
      <w:r>
        <w:rPr>
          <w:rFonts w:hint="eastAsia"/>
        </w:rPr>
        <w:br/>
      </w:r>
      <w:r>
        <w:rPr>
          <w:rFonts w:hint="eastAsia"/>
        </w:rPr>
        <w:t>第四章 充电桩产品进出口市场调查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充电桩产品出口市场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充电桩产品进出口政策</w:t>
      </w:r>
      <w:r>
        <w:rPr>
          <w:rFonts w:hint="eastAsia"/>
        </w:rPr>
        <w:br/>
      </w:r>
      <w:r>
        <w:rPr>
          <w:rFonts w:hint="eastAsia"/>
        </w:rPr>
        <w:t>　　　　一、贸易政策</w:t>
      </w:r>
      <w:r>
        <w:rPr>
          <w:rFonts w:hint="eastAsia"/>
        </w:rPr>
        <w:br/>
      </w:r>
      <w:r>
        <w:rPr>
          <w:rFonts w:hint="eastAsia"/>
        </w:rPr>
        <w:t>　　　　二、关税政策</w:t>
      </w:r>
      <w:r>
        <w:rPr>
          <w:rFonts w:hint="eastAsia"/>
        </w:rPr>
        <w:br/>
      </w:r>
      <w:r>
        <w:rPr>
          <w:rFonts w:hint="eastAsia"/>
        </w:rPr>
        <w:br/>
      </w:r>
      <w:r>
        <w:rPr>
          <w:rFonts w:hint="eastAsia"/>
        </w:rPr>
        <w:t>第五章 典型企业与品牌调查</w:t>
      </w:r>
      <w:r>
        <w:rPr>
          <w:rFonts w:hint="eastAsia"/>
        </w:rPr>
        <w:br/>
      </w:r>
      <w:r>
        <w:rPr>
          <w:rFonts w:hint="eastAsia"/>
        </w:rPr>
        <w:t>　　第一节 国电南瑞</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三、主要产业</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第二节 奥特迅</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第三节 万马电缆</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第四节 许继电气</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第五节 思源电气</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三、核心竞争力分析</w:t>
      </w:r>
      <w:r>
        <w:rPr>
          <w:rFonts w:hint="eastAsia"/>
        </w:rPr>
        <w:br/>
      </w:r>
      <w:r>
        <w:rPr>
          <w:rFonts w:hint="eastAsia"/>
        </w:rPr>
        <w:t>　　　　四、未来发展战略</w:t>
      </w:r>
      <w:r>
        <w:rPr>
          <w:rFonts w:hint="eastAsia"/>
        </w:rPr>
        <w:br/>
      </w:r>
      <w:r>
        <w:rPr>
          <w:rFonts w:hint="eastAsia"/>
        </w:rPr>
        <w:t>　　第六节 深圳金宏威实业发展有限公司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苏州润邦电气有限公司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北京凯源新能科技有限公司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北京基业达电气有限公司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第六章 重点城市消费调查</w:t>
      </w:r>
      <w:r>
        <w:rPr>
          <w:rFonts w:hint="eastAsia"/>
        </w:rPr>
        <w:br/>
      </w:r>
      <w:r>
        <w:rPr>
          <w:rFonts w:hint="eastAsia"/>
        </w:rPr>
        <w:t>　　第一节 北京</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第二节 上海</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第三节 深圳</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第四节 西安</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br/>
      </w:r>
      <w:r>
        <w:rPr>
          <w:rFonts w:hint="eastAsia"/>
        </w:rPr>
        <w:t>第七章 细分市场调查</w:t>
      </w:r>
      <w:r>
        <w:rPr>
          <w:rFonts w:hint="eastAsia"/>
        </w:rPr>
        <w:br/>
      </w:r>
      <w:r>
        <w:rPr>
          <w:rFonts w:hint="eastAsia"/>
        </w:rPr>
        <w:t>　　第一节 细分市场一</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t>　　第二节 细分市场二</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br/>
      </w:r>
      <w:r>
        <w:rPr>
          <w:rFonts w:hint="eastAsia"/>
        </w:rPr>
        <w:t>第八章 充电桩市场上下游市场调查</w:t>
      </w:r>
      <w:r>
        <w:rPr>
          <w:rFonts w:hint="eastAsia"/>
        </w:rPr>
        <w:br/>
      </w:r>
      <w:r>
        <w:rPr>
          <w:rFonts w:hint="eastAsia"/>
        </w:rPr>
        <w:t>　　第一节 原材料市场</w:t>
      </w:r>
      <w:r>
        <w:rPr>
          <w:rFonts w:hint="eastAsia"/>
        </w:rPr>
        <w:br/>
      </w:r>
      <w:r>
        <w:rPr>
          <w:rFonts w:hint="eastAsia"/>
        </w:rPr>
        <w:t>　　　　一、充电桩上游原材料构成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一、充电桩消费市场构成</w:t>
      </w:r>
      <w:r>
        <w:rPr>
          <w:rFonts w:hint="eastAsia"/>
        </w:rPr>
        <w:br/>
      </w:r>
      <w:r>
        <w:rPr>
          <w:rFonts w:hint="eastAsia"/>
        </w:rPr>
        <w:t>　　　　二、充电桩消费市场结构变化趋势</w:t>
      </w:r>
      <w:r>
        <w:rPr>
          <w:rFonts w:hint="eastAsia"/>
        </w:rPr>
        <w:br/>
      </w:r>
      <w:r>
        <w:rPr>
          <w:rFonts w:hint="eastAsia"/>
        </w:rPr>
        <w:t>　　　　三、充电桩下游市场相关政策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一、充电桩产业环境分析</w:t>
      </w:r>
      <w:r>
        <w:rPr>
          <w:rFonts w:hint="eastAsia"/>
        </w:rPr>
        <w:br/>
      </w:r>
      <w:r>
        <w:rPr>
          <w:rFonts w:hint="eastAsia"/>
        </w:rPr>
        <w:t>　　　　二、上下游关联度分析</w:t>
      </w:r>
      <w:r>
        <w:rPr>
          <w:rFonts w:hint="eastAsia"/>
        </w:rPr>
        <w:br/>
      </w:r>
      <w:r>
        <w:rPr>
          <w:rFonts w:hint="eastAsia"/>
        </w:rPr>
        <w:t>　　第四节 充电桩产业发展前景预测</w:t>
      </w:r>
      <w:r>
        <w:rPr>
          <w:rFonts w:hint="eastAsia"/>
        </w:rPr>
        <w:br/>
      </w:r>
      <w:r>
        <w:rPr>
          <w:rFonts w:hint="eastAsia"/>
        </w:rPr>
        <w:br/>
      </w:r>
      <w:r>
        <w:rPr>
          <w:rFonts w:hint="eastAsia"/>
        </w:rPr>
        <w:t>第九章 专家结论及策略建议</w:t>
      </w:r>
      <w:r>
        <w:rPr>
          <w:rFonts w:hint="eastAsia"/>
        </w:rPr>
        <w:br/>
      </w:r>
      <w:r>
        <w:rPr>
          <w:rFonts w:hint="eastAsia"/>
        </w:rPr>
        <w:t>　　第一节 主要结论及观点</w:t>
      </w:r>
      <w:r>
        <w:rPr>
          <w:rFonts w:hint="eastAsia"/>
        </w:rPr>
        <w:br/>
      </w:r>
      <w:r>
        <w:rPr>
          <w:rFonts w:hint="eastAsia"/>
        </w:rPr>
        <w:t>　　第二节 中智林-　独家策略建议</w:t>
      </w:r>
      <w:r>
        <w:rPr>
          <w:rFonts w:hint="eastAsia"/>
        </w:rPr>
        <w:br/>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我国充电桩行业所处生命周期示意图</w:t>
      </w:r>
      <w:r>
        <w:rPr>
          <w:rFonts w:hint="eastAsia"/>
        </w:rPr>
        <w:br/>
      </w:r>
      <w:r>
        <w:rPr>
          <w:rFonts w:hint="eastAsia"/>
        </w:rPr>
        <w:t>　　图表 3 2019-2024年充电桩产品产量统计数据</w:t>
      </w:r>
      <w:r>
        <w:rPr>
          <w:rFonts w:hint="eastAsia"/>
        </w:rPr>
        <w:br/>
      </w:r>
      <w:r>
        <w:rPr>
          <w:rFonts w:hint="eastAsia"/>
        </w:rPr>
        <w:t>　　图表 4 主要省份电动汽车充电站建设情况</w:t>
      </w:r>
      <w:r>
        <w:rPr>
          <w:rFonts w:hint="eastAsia"/>
        </w:rPr>
        <w:br/>
      </w:r>
      <w:r>
        <w:rPr>
          <w:rFonts w:hint="eastAsia"/>
        </w:rPr>
        <w:t>　　图表 6充电桩消费场所构成</w:t>
      </w:r>
      <w:r>
        <w:rPr>
          <w:rFonts w:hint="eastAsia"/>
        </w:rPr>
        <w:br/>
      </w:r>
      <w:r>
        <w:rPr>
          <w:rFonts w:hint="eastAsia"/>
        </w:rPr>
        <w:t>　　图表 7 2025年充电桩进口产品结构</w:t>
      </w:r>
      <w:r>
        <w:rPr>
          <w:rFonts w:hint="eastAsia"/>
        </w:rPr>
        <w:br/>
      </w:r>
      <w:r>
        <w:rPr>
          <w:rFonts w:hint="eastAsia"/>
        </w:rPr>
        <w:t>　　图表 9 国电南瑞主要财务指标分析</w:t>
      </w:r>
      <w:r>
        <w:rPr>
          <w:rFonts w:hint="eastAsia"/>
        </w:rPr>
        <w:br/>
      </w:r>
      <w:r>
        <w:rPr>
          <w:rFonts w:hint="eastAsia"/>
        </w:rPr>
        <w:t>　　图表 11 奥特迅主要财务指标分析</w:t>
      </w:r>
      <w:r>
        <w:rPr>
          <w:rFonts w:hint="eastAsia"/>
        </w:rPr>
        <w:br/>
      </w:r>
      <w:r>
        <w:rPr>
          <w:rFonts w:hint="eastAsia"/>
        </w:rPr>
        <w:t>　　图表 12 奥特迅主要经济指标分析</w:t>
      </w:r>
      <w:r>
        <w:rPr>
          <w:rFonts w:hint="eastAsia"/>
        </w:rPr>
        <w:br/>
      </w:r>
      <w:r>
        <w:rPr>
          <w:rFonts w:hint="eastAsia"/>
        </w:rPr>
        <w:t>　　图表 13 万马电缆主要财务指标分析</w:t>
      </w:r>
      <w:r>
        <w:rPr>
          <w:rFonts w:hint="eastAsia"/>
        </w:rPr>
        <w:br/>
      </w:r>
      <w:r>
        <w:rPr>
          <w:rFonts w:hint="eastAsia"/>
        </w:rPr>
        <w:t>　　图表 14 万马电缆主要经济指标分析</w:t>
      </w:r>
      <w:r>
        <w:rPr>
          <w:rFonts w:hint="eastAsia"/>
        </w:rPr>
        <w:br/>
      </w:r>
      <w:r>
        <w:rPr>
          <w:rFonts w:hint="eastAsia"/>
        </w:rPr>
        <w:t>　　图表 15 许继电气主要财务指标分析</w:t>
      </w:r>
      <w:r>
        <w:rPr>
          <w:rFonts w:hint="eastAsia"/>
        </w:rPr>
        <w:br/>
      </w:r>
      <w:r>
        <w:rPr>
          <w:rFonts w:hint="eastAsia"/>
        </w:rPr>
        <w:t>　　图表 16 许继电气主要经济指标分析</w:t>
      </w:r>
      <w:r>
        <w:rPr>
          <w:rFonts w:hint="eastAsia"/>
        </w:rPr>
        <w:br/>
      </w:r>
      <w:r>
        <w:rPr>
          <w:rFonts w:hint="eastAsia"/>
        </w:rPr>
        <w:t>　　图表 17 思源电气主要财务指标分析</w:t>
      </w:r>
      <w:r>
        <w:rPr>
          <w:rFonts w:hint="eastAsia"/>
        </w:rPr>
        <w:br/>
      </w:r>
      <w:r>
        <w:rPr>
          <w:rFonts w:hint="eastAsia"/>
        </w:rPr>
        <w:t>　　图表 18 思源电气主要经济指标分析</w:t>
      </w:r>
      <w:r>
        <w:rPr>
          <w:rFonts w:hint="eastAsia"/>
        </w:rPr>
        <w:br/>
      </w:r>
      <w:r>
        <w:rPr>
          <w:rFonts w:hint="eastAsia"/>
        </w:rPr>
        <w:t>　　表格 19 近4年深圳金宏威实业发展有限公司资产负债率变化情况</w:t>
      </w:r>
      <w:r>
        <w:rPr>
          <w:rFonts w:hint="eastAsia"/>
        </w:rPr>
        <w:br/>
      </w:r>
      <w:r>
        <w:rPr>
          <w:rFonts w:hint="eastAsia"/>
        </w:rPr>
        <w:t>　　图表 20 近3年深圳金宏威实业发展有限公司资产负债率变化情况</w:t>
      </w:r>
      <w:r>
        <w:rPr>
          <w:rFonts w:hint="eastAsia"/>
        </w:rPr>
        <w:br/>
      </w:r>
      <w:r>
        <w:rPr>
          <w:rFonts w:hint="eastAsia"/>
        </w:rPr>
        <w:t>　　表格 21 近4年深圳金宏威实业发展有限公司产权比率变化情况</w:t>
      </w:r>
      <w:r>
        <w:rPr>
          <w:rFonts w:hint="eastAsia"/>
        </w:rPr>
        <w:br/>
      </w:r>
      <w:r>
        <w:rPr>
          <w:rFonts w:hint="eastAsia"/>
        </w:rPr>
        <w:t>　　图表 22 近3年深圳金宏威实业发展有限公司产权比率变化情况</w:t>
      </w:r>
      <w:r>
        <w:rPr>
          <w:rFonts w:hint="eastAsia"/>
        </w:rPr>
        <w:br/>
      </w:r>
      <w:r>
        <w:rPr>
          <w:rFonts w:hint="eastAsia"/>
        </w:rPr>
        <w:t>　　表格 23 近4年深圳金宏威实业发展有限公司销售毛利率变化情况</w:t>
      </w:r>
      <w:r>
        <w:rPr>
          <w:rFonts w:hint="eastAsia"/>
        </w:rPr>
        <w:br/>
      </w:r>
      <w:r>
        <w:rPr>
          <w:rFonts w:hint="eastAsia"/>
        </w:rPr>
        <w:t>　　图表 24 近3年深圳金宏威实业发展有限公司销售毛利率变化情况</w:t>
      </w:r>
      <w:r>
        <w:rPr>
          <w:rFonts w:hint="eastAsia"/>
        </w:rPr>
        <w:br/>
      </w:r>
      <w:r>
        <w:rPr>
          <w:rFonts w:hint="eastAsia"/>
        </w:rPr>
        <w:t>　　表格 25 近4年深圳金宏威实业发展有限公司固定资产周转次数情况</w:t>
      </w:r>
      <w:r>
        <w:rPr>
          <w:rFonts w:hint="eastAsia"/>
        </w:rPr>
        <w:br/>
      </w:r>
      <w:r>
        <w:rPr>
          <w:rFonts w:hint="eastAsia"/>
        </w:rPr>
        <w:t>　　图表 26 近3年深圳金宏威实业发展有限公司固定资产周转次数情况</w:t>
      </w:r>
      <w:r>
        <w:rPr>
          <w:rFonts w:hint="eastAsia"/>
        </w:rPr>
        <w:br/>
      </w:r>
      <w:r>
        <w:rPr>
          <w:rFonts w:hint="eastAsia"/>
        </w:rPr>
        <w:t>　　表格 27 近4年深圳金宏威实业发展有限公司流动资产周转次数变化情况</w:t>
      </w:r>
      <w:r>
        <w:rPr>
          <w:rFonts w:hint="eastAsia"/>
        </w:rPr>
        <w:br/>
      </w:r>
      <w:r>
        <w:rPr>
          <w:rFonts w:hint="eastAsia"/>
        </w:rPr>
        <w:t>　　图表 28 近3年深圳金宏威实业发展有限公司流动资产周转次数变化情况</w:t>
      </w:r>
      <w:r>
        <w:rPr>
          <w:rFonts w:hint="eastAsia"/>
        </w:rPr>
        <w:br/>
      </w:r>
      <w:r>
        <w:rPr>
          <w:rFonts w:hint="eastAsia"/>
        </w:rPr>
        <w:t>　　表格 29 近4年深圳金宏威实业发展有限公司总资产周转次数变化情况</w:t>
      </w:r>
      <w:r>
        <w:rPr>
          <w:rFonts w:hint="eastAsia"/>
        </w:rPr>
        <w:br/>
      </w:r>
      <w:r>
        <w:rPr>
          <w:rFonts w:hint="eastAsia"/>
        </w:rPr>
        <w:t>　　图表 30 近3年深圳金宏威实业发展有限公司总资产周转次数变化情况</w:t>
      </w:r>
      <w:r>
        <w:rPr>
          <w:rFonts w:hint="eastAsia"/>
        </w:rPr>
        <w:br/>
      </w:r>
      <w:r>
        <w:rPr>
          <w:rFonts w:hint="eastAsia"/>
        </w:rPr>
        <w:t>　　表格 31 近4年苏州润邦电气有限公司资产负债率变化情况</w:t>
      </w:r>
      <w:r>
        <w:rPr>
          <w:rFonts w:hint="eastAsia"/>
        </w:rPr>
        <w:br/>
      </w:r>
      <w:r>
        <w:rPr>
          <w:rFonts w:hint="eastAsia"/>
        </w:rPr>
        <w:t>　　图表 32 近3年苏州润邦电气有限公司资产负债率变化情况</w:t>
      </w:r>
      <w:r>
        <w:rPr>
          <w:rFonts w:hint="eastAsia"/>
        </w:rPr>
        <w:br/>
      </w:r>
      <w:r>
        <w:rPr>
          <w:rFonts w:hint="eastAsia"/>
        </w:rPr>
        <w:t>　　表格 33 近4年苏州润邦电气有限公司产权比率变化情况</w:t>
      </w:r>
      <w:r>
        <w:rPr>
          <w:rFonts w:hint="eastAsia"/>
        </w:rPr>
        <w:br/>
      </w:r>
      <w:r>
        <w:rPr>
          <w:rFonts w:hint="eastAsia"/>
        </w:rPr>
        <w:t>　　图表 34 近3年苏州润邦电气有限公司产权比率变化情况</w:t>
      </w:r>
      <w:r>
        <w:rPr>
          <w:rFonts w:hint="eastAsia"/>
        </w:rPr>
        <w:br/>
      </w:r>
      <w:r>
        <w:rPr>
          <w:rFonts w:hint="eastAsia"/>
        </w:rPr>
        <w:t>　　表格 35 近4年苏州润邦电气有限公司销售毛利率变化情况</w:t>
      </w:r>
      <w:r>
        <w:rPr>
          <w:rFonts w:hint="eastAsia"/>
        </w:rPr>
        <w:br/>
      </w:r>
      <w:r>
        <w:rPr>
          <w:rFonts w:hint="eastAsia"/>
        </w:rPr>
        <w:t>　　图表 36 近3年苏州润邦电气有限公司销售毛利率变化情况</w:t>
      </w:r>
      <w:r>
        <w:rPr>
          <w:rFonts w:hint="eastAsia"/>
        </w:rPr>
        <w:br/>
      </w:r>
      <w:r>
        <w:rPr>
          <w:rFonts w:hint="eastAsia"/>
        </w:rPr>
        <w:t>　　表格 37 近4年苏州润邦电气有限公司固定资产周转次数情况</w:t>
      </w:r>
      <w:r>
        <w:rPr>
          <w:rFonts w:hint="eastAsia"/>
        </w:rPr>
        <w:br/>
      </w:r>
      <w:r>
        <w:rPr>
          <w:rFonts w:hint="eastAsia"/>
        </w:rPr>
        <w:t>　　图表 38 近3年苏州润邦电气有限公司固定资产周转次数情况</w:t>
      </w:r>
      <w:r>
        <w:rPr>
          <w:rFonts w:hint="eastAsia"/>
        </w:rPr>
        <w:br/>
      </w:r>
      <w:r>
        <w:rPr>
          <w:rFonts w:hint="eastAsia"/>
        </w:rPr>
        <w:t>　　表格 39 近4年苏州润邦电气有限公司流动资产周转次数变化情况</w:t>
      </w:r>
      <w:r>
        <w:rPr>
          <w:rFonts w:hint="eastAsia"/>
        </w:rPr>
        <w:br/>
      </w:r>
      <w:r>
        <w:rPr>
          <w:rFonts w:hint="eastAsia"/>
        </w:rPr>
        <w:t>　　图表 40 近3年苏州润邦电气有限公司流动资产周转次数变化情况</w:t>
      </w:r>
      <w:r>
        <w:rPr>
          <w:rFonts w:hint="eastAsia"/>
        </w:rPr>
        <w:br/>
      </w:r>
      <w:r>
        <w:rPr>
          <w:rFonts w:hint="eastAsia"/>
        </w:rPr>
        <w:t>　　表格 41 近4年苏州润邦电气有限公司总资产周转次数变化情况</w:t>
      </w:r>
      <w:r>
        <w:rPr>
          <w:rFonts w:hint="eastAsia"/>
        </w:rPr>
        <w:br/>
      </w:r>
      <w:r>
        <w:rPr>
          <w:rFonts w:hint="eastAsia"/>
        </w:rPr>
        <w:t>　　图表 42 近3年苏州润邦电气有限公司总资产周转次数变化情况</w:t>
      </w:r>
      <w:r>
        <w:rPr>
          <w:rFonts w:hint="eastAsia"/>
        </w:rPr>
        <w:br/>
      </w:r>
      <w:r>
        <w:rPr>
          <w:rFonts w:hint="eastAsia"/>
        </w:rPr>
        <w:t>　　表格 43 近4年北京凯源新能科技有限公司资产负债率变化情况</w:t>
      </w:r>
      <w:r>
        <w:rPr>
          <w:rFonts w:hint="eastAsia"/>
        </w:rPr>
        <w:br/>
      </w:r>
      <w:r>
        <w:rPr>
          <w:rFonts w:hint="eastAsia"/>
        </w:rPr>
        <w:t>　　图表 44 近3年北京凯源新能科技有限公司资产负债率变化情况</w:t>
      </w:r>
      <w:r>
        <w:rPr>
          <w:rFonts w:hint="eastAsia"/>
        </w:rPr>
        <w:br/>
      </w:r>
      <w:r>
        <w:rPr>
          <w:rFonts w:hint="eastAsia"/>
        </w:rPr>
        <w:t>　　表格 45 近4年北京凯源新能科技有限公司产权比率变化情况</w:t>
      </w:r>
      <w:r>
        <w:rPr>
          <w:rFonts w:hint="eastAsia"/>
        </w:rPr>
        <w:br/>
      </w:r>
      <w:r>
        <w:rPr>
          <w:rFonts w:hint="eastAsia"/>
        </w:rPr>
        <w:t>　　图表 46 近3年北京凯源新能科技有限公司产权比率变化情况</w:t>
      </w:r>
      <w:r>
        <w:rPr>
          <w:rFonts w:hint="eastAsia"/>
        </w:rPr>
        <w:br/>
      </w:r>
      <w:r>
        <w:rPr>
          <w:rFonts w:hint="eastAsia"/>
        </w:rPr>
        <w:t>　　表格 47 近4年北京凯源新能科技有限公司销售毛利率变化情况</w:t>
      </w:r>
      <w:r>
        <w:rPr>
          <w:rFonts w:hint="eastAsia"/>
        </w:rPr>
        <w:br/>
      </w:r>
      <w:r>
        <w:rPr>
          <w:rFonts w:hint="eastAsia"/>
        </w:rPr>
        <w:t>　　图表 48 近3年北京凯源新能科技有限公司销售毛利率变化情况</w:t>
      </w:r>
      <w:r>
        <w:rPr>
          <w:rFonts w:hint="eastAsia"/>
        </w:rPr>
        <w:br/>
      </w:r>
      <w:r>
        <w:rPr>
          <w:rFonts w:hint="eastAsia"/>
        </w:rPr>
        <w:t>　　表格 49 近4年北京凯源新能科技有限公司固定资产周转次数情况</w:t>
      </w:r>
      <w:r>
        <w:rPr>
          <w:rFonts w:hint="eastAsia"/>
        </w:rPr>
        <w:br/>
      </w:r>
      <w:r>
        <w:rPr>
          <w:rFonts w:hint="eastAsia"/>
        </w:rPr>
        <w:t>　　图表 50 近3年北京凯源新能科技有限公司固定资产周转次数情况</w:t>
      </w:r>
      <w:r>
        <w:rPr>
          <w:rFonts w:hint="eastAsia"/>
        </w:rPr>
        <w:br/>
      </w:r>
      <w:r>
        <w:rPr>
          <w:rFonts w:hint="eastAsia"/>
        </w:rPr>
        <w:t>　　表格 51 近4年北京凯源新能科技有限公司流动资产周转次数变化情况</w:t>
      </w:r>
      <w:r>
        <w:rPr>
          <w:rFonts w:hint="eastAsia"/>
        </w:rPr>
        <w:br/>
      </w:r>
      <w:r>
        <w:rPr>
          <w:rFonts w:hint="eastAsia"/>
        </w:rPr>
        <w:t>　　图表 52 近3年北京凯源新能科技有限公司流动资产周转次数变化情况</w:t>
      </w:r>
      <w:r>
        <w:rPr>
          <w:rFonts w:hint="eastAsia"/>
        </w:rPr>
        <w:br/>
      </w:r>
      <w:r>
        <w:rPr>
          <w:rFonts w:hint="eastAsia"/>
        </w:rPr>
        <w:t>　　表格 53 近4年北京凯源新能科技有限公司总资产周转次数变化情况</w:t>
      </w:r>
      <w:r>
        <w:rPr>
          <w:rFonts w:hint="eastAsia"/>
        </w:rPr>
        <w:br/>
      </w:r>
      <w:r>
        <w:rPr>
          <w:rFonts w:hint="eastAsia"/>
        </w:rPr>
        <w:t>　　图表 54 近3年北京凯源新能科技有限公司总资产周转次数变化情况</w:t>
      </w:r>
      <w:r>
        <w:rPr>
          <w:rFonts w:hint="eastAsia"/>
        </w:rPr>
        <w:br/>
      </w:r>
      <w:r>
        <w:rPr>
          <w:rFonts w:hint="eastAsia"/>
        </w:rPr>
        <w:t>　　表格 55 近4年北京基业达电气有限公司资产负债率变化情况</w:t>
      </w:r>
      <w:r>
        <w:rPr>
          <w:rFonts w:hint="eastAsia"/>
        </w:rPr>
        <w:br/>
      </w:r>
      <w:r>
        <w:rPr>
          <w:rFonts w:hint="eastAsia"/>
        </w:rPr>
        <w:t>　　图表 56 近3年北京基业达电气有限公司资产负债率变化情况</w:t>
      </w:r>
      <w:r>
        <w:rPr>
          <w:rFonts w:hint="eastAsia"/>
        </w:rPr>
        <w:br/>
      </w:r>
      <w:r>
        <w:rPr>
          <w:rFonts w:hint="eastAsia"/>
        </w:rPr>
        <w:t>　　表格 57 近4年北京基业达电气有限公司产权比率变化情况</w:t>
      </w:r>
      <w:r>
        <w:rPr>
          <w:rFonts w:hint="eastAsia"/>
        </w:rPr>
        <w:br/>
      </w:r>
      <w:r>
        <w:rPr>
          <w:rFonts w:hint="eastAsia"/>
        </w:rPr>
        <w:t>　　图表 58 近3年北京基业达电气有限公司产权比率变化情况</w:t>
      </w:r>
      <w:r>
        <w:rPr>
          <w:rFonts w:hint="eastAsia"/>
        </w:rPr>
        <w:br/>
      </w:r>
      <w:r>
        <w:rPr>
          <w:rFonts w:hint="eastAsia"/>
        </w:rPr>
        <w:t>　　表格 59 近4年北京基业达电气有限公司销售毛利率变化情况</w:t>
      </w:r>
      <w:r>
        <w:rPr>
          <w:rFonts w:hint="eastAsia"/>
        </w:rPr>
        <w:br/>
      </w:r>
      <w:r>
        <w:rPr>
          <w:rFonts w:hint="eastAsia"/>
        </w:rPr>
        <w:t>　　图表 60 近3年北京基业达电气有限公司销售毛利率变化情况</w:t>
      </w:r>
      <w:r>
        <w:rPr>
          <w:rFonts w:hint="eastAsia"/>
        </w:rPr>
        <w:br/>
      </w:r>
      <w:r>
        <w:rPr>
          <w:rFonts w:hint="eastAsia"/>
        </w:rPr>
        <w:t>　　表格 61 近4年北京基业达电气有限公司固定资产周转次数情况</w:t>
      </w:r>
      <w:r>
        <w:rPr>
          <w:rFonts w:hint="eastAsia"/>
        </w:rPr>
        <w:br/>
      </w:r>
      <w:r>
        <w:rPr>
          <w:rFonts w:hint="eastAsia"/>
        </w:rPr>
        <w:t>　　图表 62 近3年北京基业达电气有限公司固定资产周转次数情况</w:t>
      </w:r>
      <w:r>
        <w:rPr>
          <w:rFonts w:hint="eastAsia"/>
        </w:rPr>
        <w:br/>
      </w:r>
      <w:r>
        <w:rPr>
          <w:rFonts w:hint="eastAsia"/>
        </w:rPr>
        <w:t>　　表格 63 近4年北京基业达电气有限公司流动资产周转次数变化情况</w:t>
      </w:r>
      <w:r>
        <w:rPr>
          <w:rFonts w:hint="eastAsia"/>
        </w:rPr>
        <w:br/>
      </w:r>
      <w:r>
        <w:rPr>
          <w:rFonts w:hint="eastAsia"/>
        </w:rPr>
        <w:t>　　图表 64 近3年北京基业达电气有限公司流动资产周转次数变化情况</w:t>
      </w:r>
      <w:r>
        <w:rPr>
          <w:rFonts w:hint="eastAsia"/>
        </w:rPr>
        <w:br/>
      </w:r>
      <w:r>
        <w:rPr>
          <w:rFonts w:hint="eastAsia"/>
        </w:rPr>
        <w:t>　　表格 65 近4年北京基业达电气有限公司总资产周转次数变化情况</w:t>
      </w:r>
      <w:r>
        <w:rPr>
          <w:rFonts w:hint="eastAsia"/>
        </w:rPr>
        <w:br/>
      </w:r>
      <w:r>
        <w:rPr>
          <w:rFonts w:hint="eastAsia"/>
        </w:rPr>
        <w:t>　　图表 66 近3年北京基业达电气有限公司总资产周转次数变化情况</w:t>
      </w:r>
      <w:r>
        <w:rPr>
          <w:rFonts w:hint="eastAsia"/>
        </w:rPr>
        <w:br/>
      </w:r>
      <w:r>
        <w:rPr>
          <w:rFonts w:hint="eastAsia"/>
        </w:rPr>
        <w:t>　　图表 67北京充电桩产品品牌结构</w:t>
      </w:r>
      <w:r>
        <w:rPr>
          <w:rFonts w:hint="eastAsia"/>
        </w:rPr>
        <w:br/>
      </w:r>
      <w:r>
        <w:rPr>
          <w:rFonts w:hint="eastAsia"/>
        </w:rPr>
        <w:t>　　图表 68 北京充电桩产品消费群体构成</w:t>
      </w:r>
      <w:r>
        <w:rPr>
          <w:rFonts w:hint="eastAsia"/>
        </w:rPr>
        <w:br/>
      </w:r>
      <w:r>
        <w:rPr>
          <w:rFonts w:hint="eastAsia"/>
        </w:rPr>
        <w:t>　　图表 69 北京充电桩产品消费渠道构成</w:t>
      </w:r>
      <w:r>
        <w:rPr>
          <w:rFonts w:hint="eastAsia"/>
        </w:rPr>
        <w:br/>
      </w:r>
      <w:r>
        <w:rPr>
          <w:rFonts w:hint="eastAsia"/>
        </w:rPr>
        <w:t>　　图表 70 北京充电桩产品价格变化趋势</w:t>
      </w:r>
      <w:r>
        <w:rPr>
          <w:rFonts w:hint="eastAsia"/>
        </w:rPr>
        <w:br/>
      </w:r>
      <w:r>
        <w:rPr>
          <w:rFonts w:hint="eastAsia"/>
        </w:rPr>
        <w:t>　　图表 71 北京充电桩产品满意度调查</w:t>
      </w:r>
      <w:r>
        <w:rPr>
          <w:rFonts w:hint="eastAsia"/>
        </w:rPr>
        <w:br/>
      </w:r>
      <w:r>
        <w:rPr>
          <w:rFonts w:hint="eastAsia"/>
        </w:rPr>
        <w:t>　　图表 72上海充电桩产品品牌结构</w:t>
      </w:r>
      <w:r>
        <w:rPr>
          <w:rFonts w:hint="eastAsia"/>
        </w:rPr>
        <w:br/>
      </w:r>
      <w:r>
        <w:rPr>
          <w:rFonts w:hint="eastAsia"/>
        </w:rPr>
        <w:t>　　图表 73 上海充电桩产品消费群体构成</w:t>
      </w:r>
      <w:r>
        <w:rPr>
          <w:rFonts w:hint="eastAsia"/>
        </w:rPr>
        <w:br/>
      </w:r>
      <w:r>
        <w:rPr>
          <w:rFonts w:hint="eastAsia"/>
        </w:rPr>
        <w:t>　　图表 74 上海充电桩产品消费渠道构成</w:t>
      </w:r>
      <w:r>
        <w:rPr>
          <w:rFonts w:hint="eastAsia"/>
        </w:rPr>
        <w:br/>
      </w:r>
      <w:r>
        <w:rPr>
          <w:rFonts w:hint="eastAsia"/>
        </w:rPr>
        <w:t>　　图表 75 上海充电桩产品价格变化趋势</w:t>
      </w:r>
      <w:r>
        <w:rPr>
          <w:rFonts w:hint="eastAsia"/>
        </w:rPr>
        <w:br/>
      </w:r>
      <w:r>
        <w:rPr>
          <w:rFonts w:hint="eastAsia"/>
        </w:rPr>
        <w:t>　　图表 76 上海充电桩产品满意度调查</w:t>
      </w:r>
      <w:r>
        <w:rPr>
          <w:rFonts w:hint="eastAsia"/>
        </w:rPr>
        <w:br/>
      </w:r>
      <w:r>
        <w:rPr>
          <w:rFonts w:hint="eastAsia"/>
        </w:rPr>
        <w:t>　　图表 77深圳充电桩产品品牌结构</w:t>
      </w:r>
      <w:r>
        <w:rPr>
          <w:rFonts w:hint="eastAsia"/>
        </w:rPr>
        <w:br/>
      </w:r>
      <w:r>
        <w:rPr>
          <w:rFonts w:hint="eastAsia"/>
        </w:rPr>
        <w:t>　　图表 78 深圳充电桩产品消费群体构成</w:t>
      </w:r>
      <w:r>
        <w:rPr>
          <w:rFonts w:hint="eastAsia"/>
        </w:rPr>
        <w:br/>
      </w:r>
      <w:r>
        <w:rPr>
          <w:rFonts w:hint="eastAsia"/>
        </w:rPr>
        <w:t>　　图表 79 深圳充电桩产品消费渠道构成</w:t>
      </w:r>
      <w:r>
        <w:rPr>
          <w:rFonts w:hint="eastAsia"/>
        </w:rPr>
        <w:br/>
      </w:r>
      <w:r>
        <w:rPr>
          <w:rFonts w:hint="eastAsia"/>
        </w:rPr>
        <w:t>　　图表 80 深圳充电桩产品价格变化趋势</w:t>
      </w:r>
      <w:r>
        <w:rPr>
          <w:rFonts w:hint="eastAsia"/>
        </w:rPr>
        <w:br/>
      </w:r>
      <w:r>
        <w:rPr>
          <w:rFonts w:hint="eastAsia"/>
        </w:rPr>
        <w:t>　　图表 81 深圳充电桩产品满意度调查</w:t>
      </w:r>
      <w:r>
        <w:rPr>
          <w:rFonts w:hint="eastAsia"/>
        </w:rPr>
        <w:br/>
      </w:r>
      <w:r>
        <w:rPr>
          <w:rFonts w:hint="eastAsia"/>
        </w:rPr>
        <w:t>　　图表 82西安充电桩产品品牌结构</w:t>
      </w:r>
      <w:r>
        <w:rPr>
          <w:rFonts w:hint="eastAsia"/>
        </w:rPr>
        <w:br/>
      </w:r>
      <w:r>
        <w:rPr>
          <w:rFonts w:hint="eastAsia"/>
        </w:rPr>
        <w:t>　　图表 83 西安充电桩产品消费群体构成</w:t>
      </w:r>
      <w:r>
        <w:rPr>
          <w:rFonts w:hint="eastAsia"/>
        </w:rPr>
        <w:br/>
      </w:r>
      <w:r>
        <w:rPr>
          <w:rFonts w:hint="eastAsia"/>
        </w:rPr>
        <w:t>　　图表 84 西安充电桩产品消费渠道构成</w:t>
      </w:r>
      <w:r>
        <w:rPr>
          <w:rFonts w:hint="eastAsia"/>
        </w:rPr>
        <w:br/>
      </w:r>
      <w:r>
        <w:rPr>
          <w:rFonts w:hint="eastAsia"/>
        </w:rPr>
        <w:t>　　图表 85 西安充电桩产品价格变化趋势</w:t>
      </w:r>
      <w:r>
        <w:rPr>
          <w:rFonts w:hint="eastAsia"/>
        </w:rPr>
        <w:br/>
      </w:r>
      <w:r>
        <w:rPr>
          <w:rFonts w:hint="eastAsia"/>
        </w:rPr>
        <w:t>　　图表 86 西安充电桩产品满意度调查</w:t>
      </w:r>
      <w:r>
        <w:rPr>
          <w:rFonts w:hint="eastAsia"/>
        </w:rPr>
        <w:br/>
      </w:r>
      <w:r>
        <w:rPr>
          <w:rFonts w:hint="eastAsia"/>
        </w:rPr>
        <w:t>　　图表 90 2025-2031年快充桩市场数量分析</w:t>
      </w:r>
      <w:r>
        <w:rPr>
          <w:rFonts w:hint="eastAsia"/>
        </w:rPr>
        <w:br/>
      </w:r>
      <w:r>
        <w:rPr>
          <w:rFonts w:hint="eastAsia"/>
        </w:rPr>
        <w:t>　　图表 91 电动汽车充电站主要设备投资占比</w:t>
      </w:r>
      <w:r>
        <w:rPr>
          <w:rFonts w:hint="eastAsia"/>
        </w:rPr>
        <w:br/>
      </w:r>
      <w:r>
        <w:rPr>
          <w:rFonts w:hint="eastAsia"/>
        </w:rPr>
        <w:t>　　图表 92 国家电网公司（2016-2022年）充电站和充电桩投资规模</w:t>
      </w:r>
      <w:r>
        <w:rPr>
          <w:rFonts w:hint="eastAsia"/>
        </w:rPr>
        <w:br/>
      </w:r>
      <w:r>
        <w:rPr>
          <w:rFonts w:hint="eastAsia"/>
        </w:rPr>
        <w:t>　　图表 93 2025年中国新能源汽车目标</w:t>
      </w:r>
      <w:r>
        <w:rPr>
          <w:rFonts w:hint="eastAsia"/>
        </w:rPr>
        <w:br/>
      </w:r>
      <w:r>
        <w:rPr>
          <w:rFonts w:hint="eastAsia"/>
        </w:rPr>
        <w:t>　　图表 94 充电桩技术应用注意事项分析</w:t>
      </w:r>
      <w:r>
        <w:rPr>
          <w:rFonts w:hint="eastAsia"/>
        </w:rPr>
        <w:br/>
      </w:r>
      <w:r>
        <w:rPr>
          <w:rFonts w:hint="eastAsia"/>
        </w:rPr>
        <w:t>　　图表 95 充电桩项目投资注意事项图</w:t>
      </w:r>
      <w:r>
        <w:rPr>
          <w:rFonts w:hint="eastAsia"/>
        </w:rPr>
        <w:br/>
      </w:r>
      <w:r>
        <w:rPr>
          <w:rFonts w:hint="eastAsia"/>
        </w:rPr>
        <w:t>　　图表 96 充电桩行业生产开发注意事项</w:t>
      </w:r>
      <w:r>
        <w:rPr>
          <w:rFonts w:hint="eastAsia"/>
        </w:rPr>
        <w:br/>
      </w:r>
      <w:r>
        <w:rPr>
          <w:rFonts w:hint="eastAsia"/>
        </w:rPr>
        <w:t>　　图表 97 充电桩销售注意事项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d7ab668074152" w:history="1">
        <w:r>
          <w:rPr>
            <w:rStyle w:val="Hyperlink"/>
          </w:rPr>
          <w:t>2025年版中国充电桩市场现状调研与发展前景趋势分析报告</w:t>
        </w:r>
      </w:hyperlink>
      <w:r>
        <w:rPr>
          <w:color w:val="C00000"/>
        </w:rPr>
        <w:t>》，报告编号：</w:t>
      </w:r>
      <w:r>
        <w:rPr>
          <w:rFonts w:hint="eastAsia"/>
          <w:color w:val="C00000"/>
        </w:rPr>
        <w:t>1821016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d7ab668074152" w:history="1">
        <w:r>
          <w:rPr>
            <w:rStyle w:val="Hyperlink"/>
          </w:rPr>
          <w:t>https://www.20087.com/M_QiTa/16/ChongDianZhuangShiChangXianZhuangYuQianJing.html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充电宝免费投放联系方式、充电桩扶持政策、充电桩的安装方法、充电桩厂家合作模式、电动车充电桩安装一台多少钱、充电桩怎么加盟、投资充电站10台桩大概多少钱、充电桩加盟、共享充电宝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6edb723554cb6" w:history="1">
      <w:r>
        <w:rPr>
          <w:rStyle w:val="Hyperlink"/>
        </w:rPr>
        <w:t>2025年版中国充电桩市场现状调研与发展前景趋势分析报告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ChongDianZhuangShiChangXianZhuangYuQianJing.html" TargetMode="External" Id="R8fcd7ab668074152" /></Relationships>
</file>

<file path=word/_rels/header2.xml.rels>&#65279;<?xml version="1.0" encoding="utf-8"?><Relationships xmlns="http://schemas.openxmlformats.org/package/2006/relationships"><Relationship Type="http://schemas.openxmlformats.org/officeDocument/2006/relationships/hyperlink" Target="https://www.20087.com/M_QiTa/16/ChongDianZhuangShiChangXianZhuangYuQianJing.html" TargetMode="External" Id="Rc5f6edb72355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2025-01-30T05:19:00Z</dcterms:created>
  <dcterms:modified xsi:type="dcterms:W3CDTF">2025-01-30T06:19:00Z</dcterms:modified>
  <dc:subject>2025年版中国充电桩市场现状调研与发展前景趋势分析报告</dc:subject>
  <dc:title>2025年版中国充电桩市场现状调研与发展前景趋势分析报告</dc:title>
  <cp:keywords>2025年版中国充电桩市场现状调研与发展前景趋势分析报告</cp:keywords>
  <dc:description>2025年版中国充电桩市场现状调研与发展前景趋势分析报告</dc:description>
</cp:coreProperties>
</file>