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8faf6b4a496f" w:history="1">
              <w:r>
                <w:rPr>
                  <w:rStyle w:val="Hyperlink"/>
                </w:rPr>
                <w:t>2025-2031年中国烹饪培训市场现状调研分析及发展前景报告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8faf6b4a496f" w:history="1">
              <w:r>
                <w:rPr>
                  <w:rStyle w:val="Hyperlink"/>
                </w:rPr>
                <w:t>2025-2031年中国烹饪培训市场现状调研分析及发展前景报告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8faf6b4a496f" w:history="1">
                <w:r>
                  <w:rPr>
                    <w:rStyle w:val="Hyperlink"/>
                  </w:rPr>
                  <w:t>https://www.20087.com/6/61/PengRenPeiXunFaZhanXianZhuangFen.html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培训市场近年来经历了显著增长，不仅吸引了业余爱好者的兴趣，也为专业厨师提供了技能提升的平台。目前，烹饪培训课程的内容涵盖了从基础厨艺到高级烹饪技巧，以及世界各地的菜系。随着在线教育的兴起，虚拟烹饪课程和大师班变得越来越受欢迎，使学员能够在家中接受专业指导。</w:t>
      </w:r>
      <w:r>
        <w:rPr>
          <w:rFonts w:hint="eastAsia"/>
        </w:rPr>
        <w:br/>
      </w:r>
      <w:r>
        <w:rPr>
          <w:rFonts w:hint="eastAsia"/>
        </w:rPr>
        <w:t>　　未来，烹饪培训将更加个性化和互动化。个性化意味着课程将根据学员的技能水平、饮食偏好和健康需求进行定制。互动化则体现在虚拟现实(VR)和增强现实(AR)技术的应用，使学员能够沉浸在逼真的厨房环境中，与虚拟导师进行互动学习。此外，可持续烹饪和健康饮食理念将成为培训课程的重要组成部分，教育学员如何选择和处理食材，以促进健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8faf6b4a496f" w:history="1">
        <w:r>
          <w:rPr>
            <w:rStyle w:val="Hyperlink"/>
          </w:rPr>
          <w:t>2025-2031年中国烹饪培训市场现状调研分析及发展前景报告</w:t>
        </w:r>
      </w:hyperlink>
      <w:r>
        <w:rPr>
          <w:rFonts w:hint="eastAsia"/>
        </w:rPr>
        <w:t>》依托多年行业监测数据，结合烹饪培训行业现状与未来前景，系统分析了烹饪培训市场需求、市场规模、产业链结构、价格机制及细分市场特征。报告对烹饪培训市场前景进行了客观评估，预测了烹饪培训行业发展趋势，并详细解读了品牌竞争格局、市场集中度及重点企业的运营表现。此外，报告通过SWOT分析识别了烹饪培训行业机遇与潜在风险，为投资者和决策者提供了科学、规范的战略建议，助力把握烹饪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烹饪培训行业界定和分类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2025年烹饪培训行业国内外发展概述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全球烹饪培训行业发展概况</w:t>
      </w:r>
      <w:r>
        <w:rPr>
          <w:rFonts w:hint="eastAsia"/>
        </w:rPr>
        <w:br/>
      </w:r>
      <w:r>
        <w:rPr>
          <w:rFonts w:hint="eastAsia"/>
        </w:rPr>
        <w:t>　　　　一、全球烹饪培训行业发展现状</w:t>
      </w:r>
      <w:r>
        <w:rPr>
          <w:rFonts w:hint="eastAsia"/>
        </w:rPr>
        <w:br/>
      </w:r>
      <w:r>
        <w:rPr>
          <w:rFonts w:hint="eastAsia"/>
        </w:rPr>
        <w:t>　　　　二、全球烹饪培训行业发展趋势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中国烹饪培训行业发展概况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一、中国烹饪培训行业发展历程与现状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二、中国烹饪培训行业发展中存在的问题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2025年中国烹饪培训行业发展环境分析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烹饪培训行业政策环境</w:t>
      </w:r>
      <w:r>
        <w:rPr>
          <w:rFonts w:hint="eastAsia"/>
        </w:rPr>
        <w:br/>
      </w:r>
      <w:r>
        <w:rPr>
          <w:rFonts w:hint="eastAsia"/>
        </w:rPr>
        <w:t>　　第五节 烹饪培训行业技术环境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2025年中国烹饪培训行业市场分析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一、烹饪培训行业市场规模及增速</w:t>
      </w:r>
      <w:r>
        <w:rPr>
          <w:rFonts w:hint="eastAsia"/>
        </w:rPr>
        <w:br/>
      </w:r>
      <w:r>
        <w:rPr>
          <w:rFonts w:hint="eastAsia"/>
        </w:rPr>
        <w:t>　　　　二、烹饪培训行业市场饱和度</w:t>
      </w:r>
      <w:r>
        <w:rPr>
          <w:rFonts w:hint="eastAsia"/>
        </w:rPr>
        <w:br/>
      </w:r>
      <w:r>
        <w:rPr>
          <w:rFonts w:hint="eastAsia"/>
        </w:rPr>
        <w:t>　　　　三、影响烹饪培训行业市场规模的因素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四、2025-2031年烹饪培训行业市场规模及增速预测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一、烹饪培训行业所处生命周期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二、技术变革与行业革新对烹饪培训行业的影响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2025年中国烹饪培训行业区域市场分析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2025年中国烹饪培训行业产业链分析</w:t>
      </w:r>
      <w:r>
        <w:rPr>
          <w:rFonts w:hint="eastAsia"/>
        </w:rPr>
        <w:br/>
      </w:r>
      <w:r>
        <w:rPr>
          <w:rFonts w:hint="eastAsia"/>
        </w:rPr>
        <w:t>　　第一节 烹饪培训行业产业链分析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烹饪培训上游行业分析</w:t>
      </w:r>
      <w:r>
        <w:rPr>
          <w:rFonts w:hint="eastAsia"/>
        </w:rPr>
        <w:br/>
      </w:r>
      <w:r>
        <w:rPr>
          <w:rFonts w:hint="eastAsia"/>
        </w:rPr>
        <w:t>　　　　一、烹饪培训成本构成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四、上游行业对烹饪培训行业的影响</w:t>
      </w:r>
      <w:r>
        <w:rPr>
          <w:rFonts w:hint="eastAsia"/>
        </w:rPr>
        <w:br/>
      </w:r>
      <w:r>
        <w:rPr>
          <w:rFonts w:hint="eastAsia"/>
        </w:rPr>
        <w:t>　　第三节 烹饪培训下游行业分析</w:t>
      </w:r>
      <w:r>
        <w:rPr>
          <w:rFonts w:hint="eastAsia"/>
        </w:rPr>
        <w:br/>
      </w:r>
      <w:r>
        <w:rPr>
          <w:rFonts w:hint="eastAsia"/>
        </w:rPr>
        <w:t>　　　　一、烹饪培训下游行业分布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四、下游需求对烹饪培训行业的影响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2025年中国烹饪培训行业主导驱动因素分析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2025年中国烹饪培训行业偿债能力分析</w:t>
      </w:r>
      <w:r>
        <w:rPr>
          <w:rFonts w:hint="eastAsia"/>
        </w:rPr>
        <w:br/>
      </w:r>
      <w:r>
        <w:rPr>
          <w:rFonts w:hint="eastAsia"/>
        </w:rPr>
        <w:t>　　第一节 烹饪培训行业资产负债率分析</w:t>
      </w:r>
      <w:r>
        <w:rPr>
          <w:rFonts w:hint="eastAsia"/>
        </w:rPr>
        <w:br/>
      </w:r>
      <w:r>
        <w:rPr>
          <w:rFonts w:hint="eastAsia"/>
        </w:rPr>
        <w:t>　　第二节 烹饪培训行业速动比率分析</w:t>
      </w:r>
      <w:r>
        <w:rPr>
          <w:rFonts w:hint="eastAsia"/>
        </w:rPr>
        <w:br/>
      </w:r>
      <w:r>
        <w:rPr>
          <w:rFonts w:hint="eastAsia"/>
        </w:rPr>
        <w:t>　　第三节 烹饪培训行业流动比率分析</w:t>
      </w:r>
      <w:r>
        <w:rPr>
          <w:rFonts w:hint="eastAsia"/>
        </w:rPr>
        <w:br/>
      </w:r>
      <w:r>
        <w:rPr>
          <w:rFonts w:hint="eastAsia"/>
        </w:rPr>
        <w:t>　　第四节 烹饪培训行业利息保障倍数分析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2025-2031年烹饪培训行业偿债能力预测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2025年中国烹饪培训行业营运能力分析</w:t>
      </w:r>
      <w:r>
        <w:rPr>
          <w:rFonts w:hint="eastAsia"/>
        </w:rPr>
        <w:br/>
      </w:r>
      <w:r>
        <w:rPr>
          <w:rFonts w:hint="eastAsia"/>
        </w:rPr>
        <w:t>　　第一节 烹饪培训行业总资产周转率分析</w:t>
      </w:r>
      <w:r>
        <w:rPr>
          <w:rFonts w:hint="eastAsia"/>
        </w:rPr>
        <w:br/>
      </w:r>
      <w:r>
        <w:rPr>
          <w:rFonts w:hint="eastAsia"/>
        </w:rPr>
        <w:t>　　第二节 烹饪培训行业净资产周转率分析</w:t>
      </w:r>
      <w:r>
        <w:rPr>
          <w:rFonts w:hint="eastAsia"/>
        </w:rPr>
        <w:br/>
      </w:r>
      <w:r>
        <w:rPr>
          <w:rFonts w:hint="eastAsia"/>
        </w:rPr>
        <w:t>　　第三节 烹饪培训行业应收账款周转率分析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烹饪培训行业存货周转率分析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2025-2031年烹饪培训行业营运能力预测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2025年中国烹饪培训行业竞争分析</w:t>
      </w:r>
      <w:r>
        <w:rPr>
          <w:rFonts w:hint="eastAsia"/>
        </w:rPr>
        <w:br/>
      </w:r>
      <w:r>
        <w:rPr>
          <w:rFonts w:hint="eastAsia"/>
        </w:rPr>
        <w:t>　　第一节 重点烹饪培训企业市场份额</w:t>
      </w:r>
      <w:r>
        <w:rPr>
          <w:rFonts w:hint="eastAsia"/>
        </w:rPr>
        <w:br/>
      </w:r>
      <w:r>
        <w:rPr>
          <w:rFonts w:hint="eastAsia"/>
        </w:rPr>
        <w:t>　　第二节 烹饪培训行业市场集中度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2025年中国烹饪培训行业重点企业分析</w:t>
      </w:r>
      <w:r>
        <w:rPr>
          <w:rFonts w:hint="eastAsia"/>
        </w:rPr>
        <w:br/>
      </w:r>
      <w:r>
        <w:rPr>
          <w:rFonts w:hint="eastAsia"/>
        </w:rPr>
        <w:t>　　第一节 新东方烹饪教育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有一手厨艺坊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vicook家庭厨艺培训中心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中国华南厨师培训学校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四川烹饪高等专科学校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长沙市岳麓厨师培训学校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2025-2031年中国烹饪培训行业发展与投资风险分析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烹饪培训行业环境风险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烹饪培训行业政策风险</w:t>
      </w:r>
      <w:r>
        <w:rPr>
          <w:rFonts w:hint="eastAsia"/>
        </w:rPr>
        <w:br/>
      </w:r>
      <w:r>
        <w:rPr>
          <w:rFonts w:hint="eastAsia"/>
        </w:rPr>
        <w:t>　　第四节 烹饪培训行业市场风险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2025-2031年中国烹饪培训行业发展前景及投资机会分析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烹饪培训行业发展前景预测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中⋅智⋅林⋅－烹饪培训行业投资机会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烹饪培训行业生命周期</w:t>
      </w:r>
      <w:r>
        <w:rPr>
          <w:rFonts w:hint="eastAsia"/>
        </w:rPr>
        <w:br/>
      </w:r>
      <w:r>
        <w:rPr>
          <w:rFonts w:hint="eastAsia"/>
        </w:rPr>
        <w:t>　　图表 烹饪培训行业产业链结构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2025年全球烹饪培训行业市场规模</w:t>
      </w:r>
      <w:r>
        <w:rPr>
          <w:rFonts w:hint="eastAsia"/>
        </w:rPr>
        <w:br/>
      </w:r>
      <w:r>
        <w:rPr>
          <w:rFonts w:hint="eastAsia"/>
        </w:rPr>
        <w:t>　　图表 2025年中国烹饪培训行业市场规模</w:t>
      </w:r>
      <w:r>
        <w:rPr>
          <w:rFonts w:hint="eastAsia"/>
        </w:rPr>
        <w:br/>
      </w:r>
      <w:r>
        <w:rPr>
          <w:rFonts w:hint="eastAsia"/>
        </w:rPr>
        <w:t>　　图表 2025年中国烹饪培训市场占全球份额比较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2025年烹饪培训行业集中度</w:t>
      </w:r>
      <w:r>
        <w:rPr>
          <w:rFonts w:hint="eastAsia"/>
        </w:rPr>
        <w:br/>
      </w:r>
      <w:r>
        <w:rPr>
          <w:rFonts w:hint="eastAsia"/>
        </w:rPr>
        <w:t>　　图表 2025年烹饪培训行业利润总额</w:t>
      </w:r>
      <w:r>
        <w:rPr>
          <w:rFonts w:hint="eastAsia"/>
        </w:rPr>
        <w:br/>
      </w:r>
      <w:r>
        <w:rPr>
          <w:rFonts w:hint="eastAsia"/>
        </w:rPr>
        <w:t>　　图表 2025年烹饪培训行业资产总计</w:t>
      </w:r>
      <w:r>
        <w:rPr>
          <w:rFonts w:hint="eastAsia"/>
        </w:rPr>
        <w:br/>
      </w:r>
      <w:r>
        <w:rPr>
          <w:rFonts w:hint="eastAsia"/>
        </w:rPr>
        <w:t>　　图表 2025年烹饪培训行业负债总计</w:t>
      </w:r>
      <w:r>
        <w:rPr>
          <w:rFonts w:hint="eastAsia"/>
        </w:rPr>
        <w:br/>
      </w:r>
      <w:r>
        <w:rPr>
          <w:rFonts w:hint="eastAsia"/>
        </w:rPr>
        <w:t>　　图表 2025年烹饪培训行业竞争力分析</w:t>
      </w:r>
      <w:r>
        <w:rPr>
          <w:rFonts w:hint="eastAsia"/>
        </w:rPr>
        <w:br/>
      </w:r>
      <w:r>
        <w:rPr>
          <w:rFonts w:hint="eastAsia"/>
        </w:rPr>
        <w:t>　　图表 2025年烹饪培训市场价格走势</w:t>
      </w:r>
      <w:r>
        <w:rPr>
          <w:rFonts w:hint="eastAsia"/>
        </w:rPr>
        <w:br/>
      </w:r>
      <w:r>
        <w:rPr>
          <w:rFonts w:hint="eastAsia"/>
        </w:rPr>
        <w:t>　　图表 2025年烹饪培训行业主营业务收入</w:t>
      </w:r>
      <w:r>
        <w:rPr>
          <w:rFonts w:hint="eastAsia"/>
        </w:rPr>
        <w:br/>
      </w:r>
      <w:r>
        <w:rPr>
          <w:rFonts w:hint="eastAsia"/>
        </w:rPr>
        <w:t>　　图表 2025年烹饪培训行业主营业务成本</w:t>
      </w:r>
      <w:r>
        <w:rPr>
          <w:rFonts w:hint="eastAsia"/>
        </w:rPr>
        <w:br/>
      </w:r>
      <w:r>
        <w:rPr>
          <w:rFonts w:hint="eastAsia"/>
        </w:rPr>
        <w:t>　　图表 2025年烹饪培训行业管理费用分析</w:t>
      </w:r>
      <w:r>
        <w:rPr>
          <w:rFonts w:hint="eastAsia"/>
        </w:rPr>
        <w:br/>
      </w:r>
      <w:r>
        <w:rPr>
          <w:rFonts w:hint="eastAsia"/>
        </w:rPr>
        <w:t>　　图表 2025年烹饪培训行业财务费用分析</w:t>
      </w:r>
      <w:r>
        <w:rPr>
          <w:rFonts w:hint="eastAsia"/>
        </w:rPr>
        <w:br/>
      </w:r>
      <w:r>
        <w:rPr>
          <w:rFonts w:hint="eastAsia"/>
        </w:rPr>
        <w:t>　　图表 2025年烹饪培训行业重要数据指标比较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2025年中国烹饪培训行业盈利能力分析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2025年中国烹饪培训行业运营能力分析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2025年中国烹饪培训行业偿债能力分析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2025年中国烹饪培训行业发展能力分析</w:t>
      </w:r>
      <w:r>
        <w:rPr>
          <w:rFonts w:hint="eastAsia"/>
        </w:rPr>
        <w:br/>
      </w:r>
      <w:r>
        <w:rPr>
          <w:rFonts w:hint="eastAsia"/>
        </w:rPr>
        <w:t>　　图表 2025年烹饪培训行业不同规模企业数量分布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2025年烹饪培训行业不同性质企业利润总额分布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2025-2031年烹饪培训行业市场规模预测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2025-2031年烹饪培训行业竞争格局预测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8faf6b4a496f" w:history="1">
        <w:r>
          <w:rPr>
            <w:rStyle w:val="Hyperlink"/>
          </w:rPr>
          <w:t>2025-2031年中国烹饪培训市场现状调研分析及发展前景报告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8faf6b4a496f" w:history="1">
        <w:r>
          <w:rPr>
            <w:rStyle w:val="Hyperlink"/>
          </w:rPr>
          <w:t>https://www.20087.com/6/61/PengRenPeiXunFaZhanXianZhuangFen.html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厨师培训机构官网、烹饪培训班培训学校、甜品师培训一般哪里学、烹饪培训好的学校、考面点师证要多少钱、烹饪培训半年、新东方烹饪学校电话号码多少、烹饪培训学校哪个好、学厨师一般要学多久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08ff7912c4db1" w:history="1">
      <w:r>
        <w:rPr>
          <w:rStyle w:val="Hyperlink"/>
        </w:rPr>
        <w:t>2025-2031年中国烹饪培训市场现状调研分析及发展前景报告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engRenPeiXunFaZhanXianZhuangFen.html" TargetMode="External" Id="Rc9558faf6b4a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engRenPeiXunFaZhanXianZhuangFen.html" TargetMode="External" Id="R91708ff7912c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2025-02-02T03:07:00Z</dcterms:created>
  <dcterms:modified xsi:type="dcterms:W3CDTF">2025-02-02T04:07:00Z</dcterms:modified>
  <dc:subject>2025-2031年中国烹饪培训市场现状调研分析及发展前景报告</dc:subject>
  <dc:title>2025-2031年中国烹饪培训市场现状调研分析及发展前景报告</dc:title>
  <cp:keywords>2025-2031年中国烹饪培训市场现状调研分析及发展前景报告</cp:keywords>
  <dc:description>2025-2031年中国烹饪培训市场现状调研分析及发展前景报告</dc:description>
</cp:coreProperties>
</file>