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d1d4fa64248ca" w:history="1">
              <w:r>
                <w:rPr>
                  <w:rStyle w:val="Hyperlink"/>
                </w:rPr>
                <w:t>2025-2031年中国综合门户行业研究分析与前景趋势报告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d1d4fa64248ca" w:history="1">
              <w:r>
                <w:rPr>
                  <w:rStyle w:val="Hyperlink"/>
                </w:rPr>
                <w:t>2025-2031年中国综合门户行业研究分析与前景趋势报告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d1d4fa64248ca" w:history="1">
                <w:r>
                  <w:rPr>
                    <w:rStyle w:val="Hyperlink"/>
                  </w:rPr>
                  <w:t>https://www.20087.com/6/91/ZongHeMenHuShiChangQianJingYuCe.html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门户网站集新闻资讯、娱乐休闲、社交互动等多种功能于一体，是互联网信息传播的重要平台。综合门户通过整合来自不同来源的内容资源，为用户提供一站式的信息获取和服务体验。目前，综合门户正经历着从传统网页向移动端转型的过程，响应式设计使得网站能够在各类设备上流畅运行，增强了用户的访问便利性。同时，为了提升用户体验，许多门户站点还推出了个性化推荐系统，基于大数据分析预测用户的兴趣偏好，推送相关内容，从而提高用户粘性。</w:t>
      </w:r>
      <w:r>
        <w:rPr>
          <w:rFonts w:hint="eastAsia"/>
        </w:rPr>
        <w:br/>
      </w:r>
      <w:r>
        <w:rPr>
          <w:rFonts w:hint="eastAsia"/>
        </w:rPr>
        <w:t>　　未来，综合门户将继续深化与新兴技术的融合，拓展业务边界。一方面，人工智能(AI)和机器学习算法的应用将进一步优化内容推荐机制，使之更加精准高效，甚至可以根据实时反馈动态调整推荐策略，满足用户即时需求。另一方面，虚拟现实(VR)和增强现实(AR)技术的引入有望革新传统的信息呈现方式，为用户提供沉浸式的浏览体验，例如虚拟展览、全景直播等形式。此外，随着区块链技术的发展，构建去中心化的信息发布平台成为可能，这不仅能有效打击虚假信息，还能保障用户隐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d1d4fa64248ca" w:history="1">
        <w:r>
          <w:rPr>
            <w:rStyle w:val="Hyperlink"/>
          </w:rPr>
          <w:t>2025-2031年中国综合门户行业研究分析与前景趋势报告</w:t>
        </w:r>
      </w:hyperlink>
      <w:r>
        <w:rPr>
          <w:rFonts w:hint="eastAsia"/>
        </w:rPr>
        <w:t>》基于国家统计局及综合门户行业协会的权威数据，全面调研了综合门户行业的市场规模、市场需求、产业链结构及价格变动，并对综合门户细分市场进行了深入分析。报告详细剖析了综合门户市场竞争格局，重点关注品牌影响力及重点企业的运营表现，同时科学预测了综合门户市场前景与发展趋势，识别了行业潜在的风险与机遇。通过专业、科学的研究方法，报告为综合门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综合门户产业概述</w:t>
      </w:r>
      <w:r>
        <w:rPr>
          <w:rFonts w:hint="eastAsia"/>
        </w:rPr>
        <w:br/>
      </w:r>
      <w:r>
        <w:rPr>
          <w:rFonts w:hint="eastAsia"/>
        </w:rPr>
        <w:t>　　第一节 综合门户定义与分类</w:t>
      </w:r>
      <w:r>
        <w:rPr>
          <w:rFonts w:hint="eastAsia"/>
        </w:rPr>
        <w:br/>
      </w:r>
      <w:r>
        <w:rPr>
          <w:rFonts w:hint="eastAsia"/>
        </w:rPr>
        <w:t>　　第二节 综合门户产业链结构及关键环节剖析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综合门户商业模式与盈利模式解析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综合门户经济指标与行业评估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全球综合门户市场发展综述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2019-2024年全球综合门户市场规模及增长趋势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主要国家与地区综合门户市场对比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2025-2031年全球综合门户行业发展趋势与前景预测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国际综合门户市场发展趋势及对我国启示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二、对我国综合门户市场的借鉴意义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中国综合门户行业市场规模分析与预测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综合门户市场的总体规模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一、2019-2024年综合门户市场规模变化及趋势分析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二、2025年综合门户行业市场规模特点</w:t>
      </w:r>
      <w:r>
        <w:rPr>
          <w:rFonts w:hint="eastAsia"/>
        </w:rPr>
        <w:br/>
      </w:r>
      <w:r>
        <w:rPr>
          <w:rFonts w:hint="eastAsia"/>
        </w:rPr>
        <w:t>　　第二节 综合门户市场规模的构成</w:t>
      </w:r>
      <w:r>
        <w:rPr>
          <w:rFonts w:hint="eastAsia"/>
        </w:rPr>
        <w:br/>
      </w:r>
      <w:r>
        <w:rPr>
          <w:rFonts w:hint="eastAsia"/>
        </w:rPr>
        <w:t>　　　　一、综合门户客户群体特征与偏好分析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二、不同类型综合门户市场规模分布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三、各地区综合门户市场规模差异与特点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综合门户市场规模的预测与展望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一、未来几年综合门户市场规模增长预测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2024-2025年综合门户行业技术发展现状及趋势分析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综合门户行业技术发展现状分析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国内外综合门户行业技术差距分析及差距形成的主要原因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综合门户行业技术发展方向、趋势预测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提升综合门户行业技术能力策略建议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2019-2024年中国综合门户行业总体发展与财务状况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2019-2024年综合门户行业规模情况</w:t>
      </w:r>
      <w:r>
        <w:rPr>
          <w:rFonts w:hint="eastAsia"/>
        </w:rPr>
        <w:br/>
      </w:r>
      <w:r>
        <w:rPr>
          <w:rFonts w:hint="eastAsia"/>
        </w:rPr>
        <w:t>　　　　一、综合门户行业企业数量规模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二、综合门户行业从业人员规模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三、综合门户行业市场敏感性分析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2019-2024年综合门户行业财务能力分析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一、综合门户行业盈利能力</w:t>
      </w:r>
      <w:r>
        <w:rPr>
          <w:rFonts w:hint="eastAsia"/>
        </w:rPr>
        <w:br/>
      </w:r>
      <w:r>
        <w:rPr>
          <w:rFonts w:hint="eastAsia"/>
        </w:rPr>
        <w:t>　　　　二、综合门户行业偿债能力</w:t>
      </w:r>
      <w:r>
        <w:rPr>
          <w:rFonts w:hint="eastAsia"/>
        </w:rPr>
        <w:br/>
      </w:r>
      <w:r>
        <w:rPr>
          <w:rFonts w:hint="eastAsia"/>
        </w:rPr>
        <w:t>　　　　三、综合门户行业营运能力</w:t>
      </w:r>
      <w:r>
        <w:rPr>
          <w:rFonts w:hint="eastAsia"/>
        </w:rPr>
        <w:br/>
      </w:r>
      <w:r>
        <w:rPr>
          <w:rFonts w:hint="eastAsia"/>
        </w:rPr>
        <w:t>　　　　四、综合门户行业发展能力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中国综合门户行业细分市场调研与机会挖掘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综合门户细分市场（一）市场调研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综合门户细分市场（二）市场调研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中国综合门户行业区域市场调研分析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2019-2024年中国综合门户行业重点区域调研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一、重点地区（一）综合门户市场规模与特点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二、重点地区（二）综合门户市场规模及特点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三、重点地区（三）综合门户市场规模及特点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四、重点地区（四）综合门户市场规模及特点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不同区域综合门户市场的对比与启示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二、综合门户市场拓展策略与建议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中国综合门户行业的营销渠道与客户分析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综合门户行业渠道分析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二、各类渠道对综合门户行业的影响</w:t>
      </w:r>
      <w:r>
        <w:rPr>
          <w:rFonts w:hint="eastAsia"/>
        </w:rPr>
        <w:br/>
      </w:r>
      <w:r>
        <w:rPr>
          <w:rFonts w:hint="eastAsia"/>
        </w:rPr>
        <w:t>　　　　三、主要综合门户企业渠道策略研究</w:t>
      </w:r>
      <w:r>
        <w:rPr>
          <w:rFonts w:hint="eastAsia"/>
        </w:rPr>
        <w:br/>
      </w:r>
      <w:r>
        <w:rPr>
          <w:rFonts w:hint="eastAsia"/>
        </w:rPr>
        <w:t>　　第二节 综合门户行业客户分析与定位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中国综合门户行业竞争格局及策略选择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综合门户行业总体市场竞争状况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一、综合门户行业竞争结构分析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二、综合门户企业竞争格局与集中度评估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三、综合门户行业SWOT分析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综合门户行业重点企业调研分析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综合门户企业发展策略分析</w:t>
      </w:r>
      <w:r>
        <w:rPr>
          <w:rFonts w:hint="eastAsia"/>
        </w:rPr>
        <w:br/>
      </w:r>
      <w:r>
        <w:rPr>
          <w:rFonts w:hint="eastAsia"/>
        </w:rPr>
        <w:t>　　第一节 综合门户市场与销售策略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综合门户品牌战略思考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中国综合门户行业发展环境分析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二、综合门户行业主管部门、监管体制及相关政策法规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3、综合门户行业的主要法律、法规和政策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4、2025年综合门户行业法律法规和政策对行业的影响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二、综合门户消费者需求分析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一、综合门户技术的应用与创新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二、综合门户行业发展的技术趋势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2025-2031年综合门户行业展趋势预测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2025-2031年综合门户市场发展前景分析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一、综合门户市场发展潜力</w:t>
      </w:r>
      <w:r>
        <w:rPr>
          <w:rFonts w:hint="eastAsia"/>
        </w:rPr>
        <w:br/>
      </w:r>
      <w:r>
        <w:rPr>
          <w:rFonts w:hint="eastAsia"/>
        </w:rPr>
        <w:t>　　　　二、综合门户市场前景分析</w:t>
      </w:r>
      <w:r>
        <w:rPr>
          <w:rFonts w:hint="eastAsia"/>
        </w:rPr>
        <w:br/>
      </w:r>
      <w:r>
        <w:rPr>
          <w:rFonts w:hint="eastAsia"/>
        </w:rPr>
        <w:t>　　　　三、综合门户细分行业发展前景分析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2025-2031年综合门户发展趋势预测</w:t>
      </w:r>
      <w:r>
        <w:rPr>
          <w:rFonts w:hint="eastAsia"/>
        </w:rPr>
        <w:br/>
      </w:r>
      <w:r>
        <w:rPr>
          <w:rFonts w:hint="eastAsia"/>
        </w:rPr>
        <w:t>　　　　一、综合门户发展趋势预测</w:t>
      </w:r>
      <w:r>
        <w:rPr>
          <w:rFonts w:hint="eastAsia"/>
        </w:rPr>
        <w:br/>
      </w:r>
      <w:r>
        <w:rPr>
          <w:rFonts w:hint="eastAsia"/>
        </w:rPr>
        <w:t>　　　　二、综合门户市场规模预测</w:t>
      </w:r>
      <w:r>
        <w:rPr>
          <w:rFonts w:hint="eastAsia"/>
        </w:rPr>
        <w:br/>
      </w:r>
      <w:r>
        <w:rPr>
          <w:rFonts w:hint="eastAsia"/>
        </w:rPr>
        <w:t>　　　　三、综合门户细分市场发展趋势预测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未来综合门户行业挑战与机遇探讨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一、综合门户行业挑战</w:t>
      </w:r>
      <w:r>
        <w:rPr>
          <w:rFonts w:hint="eastAsia"/>
        </w:rPr>
        <w:br/>
      </w:r>
      <w:r>
        <w:rPr>
          <w:rFonts w:hint="eastAsia"/>
        </w:rPr>
        <w:t>　　　　二、综合门户行业机遇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综合门户行业研究结论及建议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对综合门户行业发展的建议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对综合门户企业和投资者的建议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综合门户介绍</w:t>
      </w:r>
      <w:r>
        <w:rPr>
          <w:rFonts w:hint="eastAsia"/>
        </w:rPr>
        <w:br/>
      </w:r>
      <w:r>
        <w:rPr>
          <w:rFonts w:hint="eastAsia"/>
        </w:rPr>
        <w:t>　　图表 综合门户图片</w:t>
      </w:r>
      <w:r>
        <w:rPr>
          <w:rFonts w:hint="eastAsia"/>
        </w:rPr>
        <w:br/>
      </w:r>
      <w:r>
        <w:rPr>
          <w:rFonts w:hint="eastAsia"/>
        </w:rPr>
        <w:t>　　图表 综合门户产业链分析</w:t>
      </w:r>
      <w:r>
        <w:rPr>
          <w:rFonts w:hint="eastAsia"/>
        </w:rPr>
        <w:br/>
      </w:r>
      <w:r>
        <w:rPr>
          <w:rFonts w:hint="eastAsia"/>
        </w:rPr>
        <w:t>　　图表 综合门户主要特点</w:t>
      </w:r>
      <w:r>
        <w:rPr>
          <w:rFonts w:hint="eastAsia"/>
        </w:rPr>
        <w:br/>
      </w:r>
      <w:r>
        <w:rPr>
          <w:rFonts w:hint="eastAsia"/>
        </w:rPr>
        <w:t>　　图表 综合门户政策分析</w:t>
      </w:r>
      <w:r>
        <w:rPr>
          <w:rFonts w:hint="eastAsia"/>
        </w:rPr>
        <w:br/>
      </w:r>
      <w:r>
        <w:rPr>
          <w:rFonts w:hint="eastAsia"/>
        </w:rPr>
        <w:t>　　图表 综合门户标准 技术</w:t>
      </w:r>
      <w:r>
        <w:rPr>
          <w:rFonts w:hint="eastAsia"/>
        </w:rPr>
        <w:br/>
      </w:r>
      <w:r>
        <w:rPr>
          <w:rFonts w:hint="eastAsia"/>
        </w:rPr>
        <w:t>　　图表 综合门户最新消息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2019-2024年综合门户行业市场容量统计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综合门户价格走势</w:t>
      </w:r>
      <w:r>
        <w:rPr>
          <w:rFonts w:hint="eastAsia"/>
        </w:rPr>
        <w:br/>
      </w:r>
      <w:r>
        <w:rPr>
          <w:rFonts w:hint="eastAsia"/>
        </w:rPr>
        <w:t>　　图表 2024年综合门户成本和利润分析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2024年中国综合门户行业竞争力分析</w:t>
      </w:r>
      <w:r>
        <w:rPr>
          <w:rFonts w:hint="eastAsia"/>
        </w:rPr>
        <w:br/>
      </w:r>
      <w:r>
        <w:rPr>
          <w:rFonts w:hint="eastAsia"/>
        </w:rPr>
        <w:t>　　图表 综合门户优势</w:t>
      </w:r>
      <w:r>
        <w:rPr>
          <w:rFonts w:hint="eastAsia"/>
        </w:rPr>
        <w:br/>
      </w:r>
      <w:r>
        <w:rPr>
          <w:rFonts w:hint="eastAsia"/>
        </w:rPr>
        <w:t>　　图表 综合门户劣势</w:t>
      </w:r>
      <w:r>
        <w:rPr>
          <w:rFonts w:hint="eastAsia"/>
        </w:rPr>
        <w:br/>
      </w:r>
      <w:r>
        <w:rPr>
          <w:rFonts w:hint="eastAsia"/>
        </w:rPr>
        <w:t>　　图表 综合门户机会</w:t>
      </w:r>
      <w:r>
        <w:rPr>
          <w:rFonts w:hint="eastAsia"/>
        </w:rPr>
        <w:br/>
      </w:r>
      <w:r>
        <w:rPr>
          <w:rFonts w:hint="eastAsia"/>
        </w:rPr>
        <w:t>　　图表 综合门户威胁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2019-2024年中国综合门户行业经营效益分析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**地区综合门户市场规模及增长情况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**地区综合门户行业市场需求情况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**地区综合门户市场规模及增长情况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**地区综合门户行业市场需求情况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**地区综合门户市场规模及增长情况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**地区综合门户行业市场需求情况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综合门户品牌分析</w:t>
      </w:r>
      <w:r>
        <w:rPr>
          <w:rFonts w:hint="eastAsia"/>
        </w:rPr>
        <w:br/>
      </w:r>
      <w:r>
        <w:rPr>
          <w:rFonts w:hint="eastAsia"/>
        </w:rPr>
        <w:t>　　图表 综合门户企业（一）概述</w:t>
      </w:r>
      <w:r>
        <w:rPr>
          <w:rFonts w:hint="eastAsia"/>
        </w:rPr>
        <w:br/>
      </w:r>
      <w:r>
        <w:rPr>
          <w:rFonts w:hint="eastAsia"/>
        </w:rPr>
        <w:t>　　图表 企业综合门户业务分析</w:t>
      </w:r>
      <w:r>
        <w:rPr>
          <w:rFonts w:hint="eastAsia"/>
        </w:rPr>
        <w:br/>
      </w:r>
      <w:r>
        <w:rPr>
          <w:rFonts w:hint="eastAsia"/>
        </w:rPr>
        <w:t>　　图表 综合门户企业（一）经营情况分析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综合门户企业（一）盈利能力情况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综合门户企业（一）偿债能力情况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综合门户企业（一）运营能力情况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综合门户企业（一）成长能力情况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综合门户企业（二）简介</w:t>
      </w:r>
      <w:r>
        <w:rPr>
          <w:rFonts w:hint="eastAsia"/>
        </w:rPr>
        <w:br/>
      </w:r>
      <w:r>
        <w:rPr>
          <w:rFonts w:hint="eastAsia"/>
        </w:rPr>
        <w:t>　　图表 企业综合门户业务</w:t>
      </w:r>
      <w:r>
        <w:rPr>
          <w:rFonts w:hint="eastAsia"/>
        </w:rPr>
        <w:br/>
      </w:r>
      <w:r>
        <w:rPr>
          <w:rFonts w:hint="eastAsia"/>
        </w:rPr>
        <w:t>　　图表 综合门户企业（二）经营情况分析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综合门户企业（二）盈利能力情况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综合门户企业（二）偿债能力情况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综合门户企业（二）运营能力情况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综合门户企业（二）成长能力情况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综合门户企业（三）概况</w:t>
      </w:r>
      <w:r>
        <w:rPr>
          <w:rFonts w:hint="eastAsia"/>
        </w:rPr>
        <w:br/>
      </w:r>
      <w:r>
        <w:rPr>
          <w:rFonts w:hint="eastAsia"/>
        </w:rPr>
        <w:t>　　图表 企业综合门户业务情况</w:t>
      </w:r>
      <w:r>
        <w:rPr>
          <w:rFonts w:hint="eastAsia"/>
        </w:rPr>
        <w:br/>
      </w:r>
      <w:r>
        <w:rPr>
          <w:rFonts w:hint="eastAsia"/>
        </w:rPr>
        <w:t>　　图表 综合门户企业（三）经营情况分析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综合门户企业（三）盈利能力情况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综合门户企业（三）偿债能力情况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综合门户企业（三）运营能力情况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综合门户企业（三）成长能力情况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综合门户发展有利因素分析</w:t>
      </w:r>
      <w:r>
        <w:rPr>
          <w:rFonts w:hint="eastAsia"/>
        </w:rPr>
        <w:br/>
      </w:r>
      <w:r>
        <w:rPr>
          <w:rFonts w:hint="eastAsia"/>
        </w:rPr>
        <w:t>　　图表 综合门户发展不利因素分析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进入综合门户行业壁垒</w:t>
      </w:r>
      <w:r>
        <w:rPr>
          <w:rFonts w:hint="eastAsia"/>
        </w:rPr>
        <w:br/>
      </w:r>
      <w:r>
        <w:rPr>
          <w:rFonts w:hint="eastAsia"/>
        </w:rPr>
        <w:t>　　图表 2025-2031年中国综合门户行业市场容量预测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2025-2031年中国综合门户行业市场规模预测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2025-2031年中国综合门户市场前景分析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2025-2031年中国综合门户行业风险研究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2025-2031年中国综合门户行业发展趋势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d1d4fa64248ca" w:history="1">
        <w:r>
          <w:rPr>
            <w:rStyle w:val="Hyperlink"/>
          </w:rPr>
          <w:t>2025-2031年中国综合门户行业研究分析与前景趋势报告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d1d4fa64248ca" w:history="1">
        <w:r>
          <w:rPr>
            <w:rStyle w:val="Hyperlink"/>
          </w:rPr>
          <w:t>https://www.20087.com/6/91/ZongHeMenHuShiChangQianJingYuCe.html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热点：门户网登录入口、浙外综合门户、综合门户是什么意思、陕西科技大学综合门户、江苏大学综合信息门户、湖北工业大学综合门户、www.wuhu.gov.cn、广东绿岛风综合门户、财务处综合信息门户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a302907d544ac" w:history="1">
      <w:r>
        <w:rPr>
          <w:rStyle w:val="Hyperlink"/>
        </w:rPr>
        <w:t>2025-2031年中国综合门户行业研究分析与前景趋势报告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ongHeMenHuShiChangQianJingYuCe.html" TargetMode="External" Id="Rbc0d1d4fa642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ongHeMenHuShiChangQianJingYuCe.html" TargetMode="External" Id="R9cea302907d5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2025-05-08T06:01:18Z</dcterms:created>
  <dcterms:modified xsi:type="dcterms:W3CDTF">2025-05-08T07:01:18Z</dcterms:modified>
  <dc:subject>2025-2031年中国综合门户行业研究分析与前景趋势报告</dc:subject>
  <dc:title>2025-2031年中国综合门户行业研究分析与前景趋势报告</dc:title>
  <cp:keywords>2025-2031年中国综合门户行业研究分析与前景趋势报告</cp:keywords>
  <dc:description>2025-2031年中国综合门户行业研究分析与前景趋势报告</dc:description>
</cp:coreProperties>
</file>