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c27b016c4443" w:history="1">
              <w:r>
                <w:rPr>
                  <w:rStyle w:val="Hyperlink"/>
                </w:rPr>
                <w:t>2025年版中国高压钠灯行业深度调研及市场前景分析报告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c27b016c4443" w:history="1">
              <w:r>
                <w:rPr>
                  <w:rStyle w:val="Hyperlink"/>
                </w:rPr>
                <w:t>2025年版中国高压钠灯行业深度调研及市场前景分析报告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c27b016c4443" w:history="1">
                <w:r>
                  <w:rPr>
                    <w:rStyle w:val="Hyperlink"/>
                  </w:rPr>
                  <w:t>https://www.20087.com/M_QiTa/16/GaoYaNaDengFaZhanQuShiYuCeFenXi.html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曾是户外照明和大型场所照明的主要光源，因其高光效和长寿命而受欢迎。然而，随着LED技术的成本下降和能效提高，高压钠灯的市场份额逐渐被LED灯具所取代。LED灯不仅具有更高的能效比，而且色彩还原性好，启动速度快，维护成本低，因此在道路照明、体育场馆和工业照明等领域成为首选。高压钠灯的使用如今主要集中在对颜色还原要求不高的区域。</w:t>
      </w:r>
      <w:r>
        <w:rPr>
          <w:rFonts w:hint="eastAsia"/>
        </w:rPr>
        <w:br/>
      </w:r>
      <w:r>
        <w:rPr>
          <w:rFonts w:hint="eastAsia"/>
        </w:rPr>
        <w:t>　　未来，高压钠灯的市场将面临进一步收缩。随着LED技术的持续创新，如高功率和宽色温范围的LED灯具，高压钠灯的剩余应用场景将越来越少。然而，对于那些需要大量低成本照明的偏远地区或临时照明需求，高压钠灯可能还会有一段时间的存在。同时，高压钠灯的回收和处理问题将引起更多关注，推动行业采取更负责任的废弃设备管理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6c27b016c4443" w:history="1">
        <w:r>
          <w:rPr>
            <w:rStyle w:val="Hyperlink"/>
          </w:rPr>
          <w:t>2025年版中国高压钠灯行业深度调研及市场前景分析报告</w:t>
        </w:r>
      </w:hyperlink>
      <w:r>
        <w:rPr>
          <w:rFonts w:hint="eastAsia"/>
        </w:rPr>
        <w:t>》系统分析了高压钠灯行业的市场规模、需求动态及价格趋势，并深入探讨了高压钠灯产业链结构的变化与发展。报告详细解读了高压钠灯行业现状，科学预测了未来市场前景与发展趋势，同时对高压钠灯细分市场的竞争格局进行了全面评估，重点关注领先企业的竞争实力、市场集中度及品牌影响力。结合高压钠灯技术现状与未来方向，报告揭示了高压钠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2025年世界高压钠灯行业市场运行格局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二、飞利浦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四、索恩</w:t>
      </w:r>
      <w:r>
        <w:rPr>
          <w:rFonts w:hint="eastAsia"/>
        </w:rPr>
        <w:br/>
      </w:r>
      <w:r>
        <w:rPr>
          <w:rFonts w:hint="eastAsia"/>
        </w:rPr>
        <w:t>　　第四节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二、中国工业发有形势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2020-2025年中国高压钠灯制造行业主要数据监测分析（3971）</w:t>
      </w:r>
      <w:r>
        <w:rPr>
          <w:rFonts w:hint="eastAsia"/>
        </w:rPr>
        <w:br/>
      </w:r>
      <w:r>
        <w:rPr>
          <w:rFonts w:hint="eastAsia"/>
        </w:rPr>
        <w:t>　　第一节 2020-2025年中国高压钠灯制造行业规模分析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2020-2025年中国高压钠灯制造行业成本费用分析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2020-2025年中国高压钠灯制造行业盈利能力分析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2020-2025年中国高压钠灯相关进出口数据监测分析（8539）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2020-2025年中国白炽灯泡、放电灯管；弧光灯出口数据分析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---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佛山电器照明股份有限公司（000541）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沈阳华光灯泡厂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t>　　第四节 [⋅中⋅智⋅林]专家投资建议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2025年中国高压钠灯制造行业不同所有制销售收入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2020-2025年中国高压钠灯制造行业主要盈利能力指标分析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2025年灯具及照明装置产量集中度分析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2020-2025年中国白炽灯泡、放电灯管；弧光灯进口国家及地区分析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南京高新经纬电气有限公司成长能力指标走势图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沈阳天意照明有限公司负债指标走势图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沈阳天意照明有限公司成长能力指标走势图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沈阳华光灯泡厂盈利指标走势图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沈阳华光灯泡厂负债情况图</w:t>
      </w:r>
      <w:r>
        <w:rPr>
          <w:rFonts w:hint="eastAsia"/>
        </w:rPr>
        <w:br/>
      </w:r>
      <w:r>
        <w:rPr>
          <w:rFonts w:hint="eastAsia"/>
        </w:rPr>
        <w:t>　　图表 沈阳华光灯泡厂负债指标走势图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沈阳华光灯泡厂成长能力指标走势图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2025-2031年中国灯具及照明装置产量预测分析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c27b016c4443" w:history="1">
        <w:r>
          <w:rPr>
            <w:rStyle w:val="Hyperlink"/>
          </w:rPr>
          <w:t>2025年版中国高压钠灯行业深度调研及市场前景分析报告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c27b016c4443" w:history="1">
        <w:r>
          <w:rPr>
            <w:rStyle w:val="Hyperlink"/>
          </w:rPr>
          <w:t>https://www.20087.com/M_QiTa/16/GaoYaNaDengFaZhanQuShiYuCeFenXi.html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0c8dde2fc4c42" w:history="1">
      <w:r>
        <w:rPr>
          <w:rStyle w:val="Hyperlink"/>
        </w:rPr>
        <w:t>2025年版中国高压钠灯行业深度调研及市场前景分析报告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GaoYaNaDengFaZhanQuShiYuCeFenXi.html" TargetMode="External" Id="R0f66c27b016c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GaoYaNaDengFaZhanQuShiYuCeFenXi.html" TargetMode="External" Id="R0790c8dde2fc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2025-06-09T07:48:00Z</dcterms:created>
  <dcterms:modified xsi:type="dcterms:W3CDTF">2025-06-09T08:48:00Z</dcterms:modified>
  <dc:subject>2025年版中国高压钠灯行业深度调研及市场前景分析报告</dc:subject>
  <dc:title>2025年版中国高压钠灯行业深度调研及市场前景分析报告</dc:title>
  <cp:keywords>2025年版中国高压钠灯行业深度调研及市场前景分析报告</cp:keywords>
  <dc:description>2025年版中国高压钠灯行业深度调研及市场前景分析报告</dc:description>
</cp:coreProperties>
</file>