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2e0825e7541b6" w:history="1">
              <w:r>
                <w:rPr>
                  <w:rStyle w:val="Hyperlink"/>
                </w:rPr>
                <w:t>中国4-氯代苯酐行业发展调研与市场前景预测报告（2024-2030年）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2e0825e7541b6" w:history="1">
              <w:r>
                <w:rPr>
                  <w:rStyle w:val="Hyperlink"/>
                </w:rPr>
                <w:t>中国4-氯代苯酐行业发展调研与市场前景预测报告（2024-2030年）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e2e0825e7541b6" w:history="1">
                <w:r>
                  <w:rPr>
                    <w:rStyle w:val="Hyperlink"/>
                  </w:rPr>
                  <w:t>https://www.20087.com/M_QiTa/16/4-LvDaiBenGanDeFaZhanQianJing.html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代苯酐是一种重要的化工中间体，用于生产农药、染料、医药和塑料添加剂等多种下游产品。其制备通常涉及氯化和氧化反应，近年来，生产工艺的改进使得生产效率和产品纯度得到提升，同时减少了有害副产品的生成。然而，由于4-氯代苯酐的生产涉及危险化学品，如何确保生产安全和环保达标，是行业持续关注的问题。</w:t>
      </w:r>
      <w:r>
        <w:rPr>
          <w:rFonts w:hint="eastAsia"/>
        </w:rPr>
        <w:br/>
      </w:r>
      <w:r>
        <w:rPr>
          <w:rFonts w:hint="eastAsia"/>
        </w:rPr>
        <w:t>　　未来，4-氯代苯酐的生产将更加重视绿色化工和连续化生产。一方面，通过优化反应条件和催化剂体系，减少能耗和污染物排放，实现清洁生产的目标。另一方面，采用连续流化学反应技术，提高生产过程的自动化水平，减少人为操作带来的安全隐患，同时提高产量和产品质量的一致性。此外，随着下游应用领域的拓展，如新型材料和环保型农药的开发，4-氯代苯酐的需求将呈现多元化趋势，推动行业不断创新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2e0825e7541b6" w:history="1">
        <w:r>
          <w:rPr>
            <w:rStyle w:val="Hyperlink"/>
          </w:rPr>
          <w:t>中国4-氯代苯酐行业发展调研与市场前景预测报告（2024-2030年）</w:t>
        </w:r>
      </w:hyperlink>
      <w:r>
        <w:rPr>
          <w:rFonts w:hint="eastAsia"/>
        </w:rPr>
        <w:t>》基于权威机构及4-氯代苯酐相关协会等渠道的资料数据，全方位分析了4-氯代苯酐行业的现状、市场需求及市场规模。4-氯代苯酐报告详细探讨了产业链结构、价格趋势，并对4-氯代苯酐各细分市场进行了研究。同时，预测了4-氯代苯酐市场前景与发展趋势，剖析了品牌竞争状态、市场集中度，以及4-氯代苯酐重点企业的表现。此外，4-氯代苯酐报告还揭示了行业发展的潜在风险与机遇，为4-氯代苯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4-氯代苯酐概述</w:t>
      </w:r>
      <w:r>
        <w:rPr>
          <w:rFonts w:hint="eastAsia"/>
        </w:rPr>
        <w:br/>
      </w:r>
      <w:r>
        <w:rPr>
          <w:rFonts w:hint="eastAsia"/>
        </w:rPr>
        <w:t>　　第一节 4-氯代苯酐定义</w:t>
      </w:r>
      <w:r>
        <w:rPr>
          <w:rFonts w:hint="eastAsia"/>
        </w:rPr>
        <w:br/>
      </w:r>
      <w:r>
        <w:rPr>
          <w:rFonts w:hint="eastAsia"/>
        </w:rPr>
        <w:t>　　第二节 4-氯代苯酐主要生产工艺</w:t>
      </w:r>
      <w:r>
        <w:rPr>
          <w:rFonts w:hint="eastAsia"/>
        </w:rPr>
        <w:br/>
      </w:r>
      <w:r>
        <w:rPr>
          <w:rFonts w:hint="eastAsia"/>
        </w:rPr>
        <w:t>　　第三节 4-氯代苯酐理化性质</w:t>
      </w:r>
      <w:r>
        <w:rPr>
          <w:rFonts w:hint="eastAsia"/>
        </w:rPr>
        <w:br/>
      </w:r>
      <w:r>
        <w:rPr>
          <w:rFonts w:hint="eastAsia"/>
        </w:rPr>
        <w:t>　　第四节 4-氯代苯酐产业链分析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二、4-氯代苯酐产业链模型分析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4-氯代苯酐发展环境及政策分析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中国4-氯代苯酐生产现状分析</w:t>
      </w:r>
      <w:r>
        <w:rPr>
          <w:rFonts w:hint="eastAsia"/>
        </w:rPr>
        <w:br/>
      </w:r>
      <w:r>
        <w:rPr>
          <w:rFonts w:hint="eastAsia"/>
        </w:rPr>
        <w:t>　　第一节 4-氯代苯酐行业总体规模</w:t>
      </w:r>
      <w:r>
        <w:rPr>
          <w:rFonts w:hint="eastAsia"/>
        </w:rPr>
        <w:br/>
      </w:r>
      <w:r>
        <w:rPr>
          <w:rFonts w:hint="eastAsia"/>
        </w:rPr>
        <w:t>　　第一节 4-氯代苯酐产能概况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4-氯代苯酐产量概况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4-氯代苯酐产业的生命周期分析</w:t>
      </w:r>
      <w:r>
        <w:rPr>
          <w:rFonts w:hint="eastAsia"/>
        </w:rPr>
        <w:br/>
      </w:r>
      <w:r>
        <w:rPr>
          <w:rFonts w:hint="eastAsia"/>
        </w:rPr>
        <w:t>　　第五节 4-氯代苯酐产业供需情况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4-氯代苯酐国内产品价格走势及影响因素分析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2019-2024年中国4-氯代苯酐行业总体发展状况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中国4-氯代苯酐行业规模情况分析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中国4-氯代苯酐行业产销情况分析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中国4-氯代苯酐行业财务能力分析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2024年中国4-氯代苯酐行业发展概况</w:t>
      </w:r>
      <w:r>
        <w:rPr>
          <w:rFonts w:hint="eastAsia"/>
        </w:rPr>
        <w:br/>
      </w:r>
      <w:r>
        <w:rPr>
          <w:rFonts w:hint="eastAsia"/>
        </w:rPr>
        <w:t>　　第一节 2024年中国4-氯代苯酐市场发展现状分析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2024年中国4-氯代苯酐行业发展特点分析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2024年中国4-氯代苯酐行业市场供需分析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4-氯代苯酐行业市场竞争策略分析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4-氯代苯酐市场竞争策略分析</w:t>
      </w:r>
      <w:r>
        <w:rPr>
          <w:rFonts w:hint="eastAsia"/>
        </w:rPr>
        <w:br/>
      </w:r>
      <w:r>
        <w:rPr>
          <w:rFonts w:hint="eastAsia"/>
        </w:rPr>
        <w:t>　　　　一、4-氯代苯酐市场增长潜力分析</w:t>
      </w:r>
      <w:r>
        <w:rPr>
          <w:rFonts w:hint="eastAsia"/>
        </w:rPr>
        <w:br/>
      </w:r>
      <w:r>
        <w:rPr>
          <w:rFonts w:hint="eastAsia"/>
        </w:rPr>
        <w:t>　　　　二、4-氯代苯酐产品竞争策略分析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4-氯代苯酐企业竞争策略分析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三、2024-2030年我国4-氯代苯酐市场竞争趋势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四、2024-2030年4-氯代苯酐行业竞争格局展望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五、2024-2030年4-氯代苯酐行业竞争策略分析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4-氯代苯酐上游原材料供应状况分析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4-氯代苯酐产业用户度分析</w:t>
      </w:r>
      <w:r>
        <w:rPr>
          <w:rFonts w:hint="eastAsia"/>
        </w:rPr>
        <w:br/>
      </w:r>
      <w:r>
        <w:rPr>
          <w:rFonts w:hint="eastAsia"/>
        </w:rPr>
        <w:t>　　第一节 4-氯代苯酐产业用户认知程度</w:t>
      </w:r>
      <w:r>
        <w:rPr>
          <w:rFonts w:hint="eastAsia"/>
        </w:rPr>
        <w:br/>
      </w:r>
      <w:r>
        <w:rPr>
          <w:rFonts w:hint="eastAsia"/>
        </w:rPr>
        <w:t>　　第二节 4-氯代苯酐产业用户关注因素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2024-2030年4-氯代苯酐行业发展趋势及投资前景分析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当前4-氯代苯酐存在的问题</w:t>
      </w:r>
      <w:r>
        <w:rPr>
          <w:rFonts w:hint="eastAsia"/>
        </w:rPr>
        <w:br/>
      </w:r>
      <w:r>
        <w:rPr>
          <w:rFonts w:hint="eastAsia"/>
        </w:rPr>
        <w:t>　　第二节 4-氯代苯酐未来发展预测分析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一、中国4-氯代苯酐发展方向分析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二、2024-2030年中国4-氯代苯酐行业发展规模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三、2024-2030年中国4-氯代苯酐行业发展趋势预测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2024-2030年中国4-氯代苯酐行业投资前景分析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4-氯代苯酐国内重点生产厂家分析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中-智-林-：4-氯代苯酐重点公司介绍</w:t>
      </w:r>
      <w:r>
        <w:rPr>
          <w:rFonts w:hint="eastAsia"/>
        </w:rPr>
        <w:br/>
      </w:r>
      <w:r>
        <w:rPr>
          <w:rFonts w:hint="eastAsia"/>
        </w:rPr>
        <w:t>　　　　一、山西浩腾科技有限公司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二、淄博三鹏化工有限责任公司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三、上海富蔗化工有限公司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四、溧阳市东郊化工厂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五、上海欧乐化工有限公司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4-氯代苯酐地区销售分析</w:t>
      </w:r>
      <w:r>
        <w:rPr>
          <w:rFonts w:hint="eastAsia"/>
        </w:rPr>
        <w:br/>
      </w:r>
      <w:r>
        <w:rPr>
          <w:rFonts w:hint="eastAsia"/>
        </w:rPr>
        <w:t>　　　　一、4-氯代苯酐各地区对比销售分析</w:t>
      </w:r>
      <w:r>
        <w:rPr>
          <w:rFonts w:hint="eastAsia"/>
        </w:rPr>
        <w:br/>
      </w:r>
      <w:r>
        <w:rPr>
          <w:rFonts w:hint="eastAsia"/>
        </w:rPr>
        <w:t>　　　　二、4-氯代苯酐“重点地区一”销售分析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三、4-氯代苯酐“重点地区二”销售分析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四、4-氯代苯酐“重点地区三”销售分析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五、4-氯代苯酐“重点地区四”销售分析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4-氯代苯酐产品竞争力优势分析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1、4-氯代苯酐定义</w:t>
      </w:r>
      <w:r>
        <w:rPr>
          <w:rFonts w:hint="eastAsia"/>
        </w:rPr>
        <w:br/>
      </w:r>
      <w:r>
        <w:rPr>
          <w:rFonts w:hint="eastAsia"/>
        </w:rPr>
        <w:t>　　图表 2、4-氯代苯酐理化性质</w:t>
      </w:r>
      <w:r>
        <w:rPr>
          <w:rFonts w:hint="eastAsia"/>
        </w:rPr>
        <w:br/>
      </w:r>
      <w:r>
        <w:rPr>
          <w:rFonts w:hint="eastAsia"/>
        </w:rPr>
        <w:t>　　图表 3、2019-2024年国内生产总值及增长变化图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4、2024年工业企业生产统计数据 单位：亿元</w:t>
      </w:r>
      <w:r>
        <w:rPr>
          <w:rFonts w:hint="eastAsia"/>
        </w:rPr>
        <w:br/>
      </w:r>
      <w:r>
        <w:rPr>
          <w:rFonts w:hint="eastAsia"/>
        </w:rPr>
        <w:t>　　图表 5、2019-2024年国内固定资产投资及增长变化图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6、2024年固定资产投资统计数据 单位：亿元</w:t>
      </w:r>
      <w:r>
        <w:rPr>
          <w:rFonts w:hint="eastAsia"/>
        </w:rPr>
        <w:br/>
      </w:r>
      <w:r>
        <w:rPr>
          <w:rFonts w:hint="eastAsia"/>
        </w:rPr>
        <w:t>　　图表 7、2024年商品房建设与销售统计数据 单位：万平方米</w:t>
      </w:r>
      <w:r>
        <w:rPr>
          <w:rFonts w:hint="eastAsia"/>
        </w:rPr>
        <w:br/>
      </w:r>
      <w:r>
        <w:rPr>
          <w:rFonts w:hint="eastAsia"/>
        </w:rPr>
        <w:t>　　图表 8：2019-2024年我国国内生产总值分析预测</w:t>
      </w:r>
      <w:r>
        <w:rPr>
          <w:rFonts w:hint="eastAsia"/>
        </w:rPr>
        <w:br/>
      </w:r>
      <w:r>
        <w:rPr>
          <w:rFonts w:hint="eastAsia"/>
        </w:rPr>
        <w:t>　　图表 9：2019-2024年我国固定资产投资分析预测</w:t>
      </w:r>
      <w:r>
        <w:rPr>
          <w:rFonts w:hint="eastAsia"/>
        </w:rPr>
        <w:br/>
      </w:r>
      <w:r>
        <w:rPr>
          <w:rFonts w:hint="eastAsia"/>
        </w:rPr>
        <w:t>　　图表 10：2019-2024年我国4-氯代苯酐市场规模及增长率变化图</w:t>
      </w:r>
      <w:r>
        <w:rPr>
          <w:rFonts w:hint="eastAsia"/>
        </w:rPr>
        <w:br/>
      </w:r>
      <w:r>
        <w:rPr>
          <w:rFonts w:hint="eastAsia"/>
        </w:rPr>
        <w:t>　　图表 11：2019-2024年我国4-氯代苯酐产能及增长率变化图</w:t>
      </w:r>
      <w:r>
        <w:rPr>
          <w:rFonts w:hint="eastAsia"/>
        </w:rPr>
        <w:br/>
      </w:r>
      <w:r>
        <w:rPr>
          <w:rFonts w:hint="eastAsia"/>
        </w:rPr>
        <w:t>　　图表 12：2024-2030年中国4-氯代苯酐产能及增长率预测</w:t>
      </w:r>
      <w:r>
        <w:rPr>
          <w:rFonts w:hint="eastAsia"/>
        </w:rPr>
        <w:br/>
      </w:r>
      <w:r>
        <w:rPr>
          <w:rFonts w:hint="eastAsia"/>
        </w:rPr>
        <w:t>　　图表 13、2019-2024年我国4-氯代苯酐产量及增长率变化图</w:t>
      </w:r>
      <w:r>
        <w:rPr>
          <w:rFonts w:hint="eastAsia"/>
        </w:rPr>
        <w:br/>
      </w:r>
      <w:r>
        <w:rPr>
          <w:rFonts w:hint="eastAsia"/>
        </w:rPr>
        <w:t>　　图表 14、2019-2024年中国4-氯代苯酐产能利用率变化</w:t>
      </w:r>
      <w:r>
        <w:rPr>
          <w:rFonts w:hint="eastAsia"/>
        </w:rPr>
        <w:br/>
      </w:r>
      <w:r>
        <w:rPr>
          <w:rFonts w:hint="eastAsia"/>
        </w:rPr>
        <w:t>　　图表 15：2024-2030年中国4-氯代苯酐产量及增长率预测</w:t>
      </w:r>
      <w:r>
        <w:rPr>
          <w:rFonts w:hint="eastAsia"/>
        </w:rPr>
        <w:br/>
      </w:r>
      <w:r>
        <w:rPr>
          <w:rFonts w:hint="eastAsia"/>
        </w:rPr>
        <w:t>　　图表 16、4-氯代苯酐行业生命周期的判断</w:t>
      </w:r>
      <w:r>
        <w:rPr>
          <w:rFonts w:hint="eastAsia"/>
        </w:rPr>
        <w:br/>
      </w:r>
      <w:r>
        <w:rPr>
          <w:rFonts w:hint="eastAsia"/>
        </w:rPr>
        <w:t>　　图表 17、2019-2024年4-氯代苯酐产业供需情况</w:t>
      </w:r>
      <w:r>
        <w:rPr>
          <w:rFonts w:hint="eastAsia"/>
        </w:rPr>
        <w:br/>
      </w:r>
      <w:r>
        <w:rPr>
          <w:rFonts w:hint="eastAsia"/>
        </w:rPr>
        <w:t>　　图表 18、2019-2024年中国4-氯代苯酐零售价格走势分析</w:t>
      </w:r>
      <w:r>
        <w:rPr>
          <w:rFonts w:hint="eastAsia"/>
        </w:rPr>
        <w:br/>
      </w:r>
      <w:r>
        <w:rPr>
          <w:rFonts w:hint="eastAsia"/>
        </w:rPr>
        <w:t>　　图表 19、我国4-氯代苯酐市场不同因素的价格影响力对比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20、2024-2030年我国4-氯代苯酐零售价格预测</w:t>
      </w:r>
      <w:r>
        <w:rPr>
          <w:rFonts w:hint="eastAsia"/>
        </w:rPr>
        <w:br/>
      </w:r>
      <w:r>
        <w:rPr>
          <w:rFonts w:hint="eastAsia"/>
        </w:rPr>
        <w:t>　　图表 21、2019-2024年我国4-氯代苯酐产值变化图</w:t>
      </w:r>
      <w:r>
        <w:rPr>
          <w:rFonts w:hint="eastAsia"/>
        </w:rPr>
        <w:br/>
      </w:r>
      <w:r>
        <w:rPr>
          <w:rFonts w:hint="eastAsia"/>
        </w:rPr>
        <w:t>　　图表 22、2019-2024年我国4-氯代苯酐销售收入变化图</w:t>
      </w:r>
      <w:r>
        <w:rPr>
          <w:rFonts w:hint="eastAsia"/>
        </w:rPr>
        <w:br/>
      </w:r>
      <w:r>
        <w:rPr>
          <w:rFonts w:hint="eastAsia"/>
        </w:rPr>
        <w:t>　　图表 23、2019-2024年我国4-氯代苯酐产量及增长率变化图</w:t>
      </w:r>
      <w:r>
        <w:rPr>
          <w:rFonts w:hint="eastAsia"/>
        </w:rPr>
        <w:br/>
      </w:r>
      <w:r>
        <w:rPr>
          <w:rFonts w:hint="eastAsia"/>
        </w:rPr>
        <w:t>　　图表 24、2019-2024年我国4-氯代苯酐销量数量变化图</w:t>
      </w:r>
      <w:r>
        <w:rPr>
          <w:rFonts w:hint="eastAsia"/>
        </w:rPr>
        <w:br/>
      </w:r>
      <w:r>
        <w:rPr>
          <w:rFonts w:hint="eastAsia"/>
        </w:rPr>
        <w:t>　　图表 25、2019-2024年我国4-氯代苯酐产销量情况图</w:t>
      </w:r>
      <w:r>
        <w:rPr>
          <w:rFonts w:hint="eastAsia"/>
        </w:rPr>
        <w:br/>
      </w:r>
      <w:r>
        <w:rPr>
          <w:rFonts w:hint="eastAsia"/>
        </w:rPr>
        <w:t>　　图表 26、2019-2024年我国4-氯代苯酐行业盈利能力分析</w:t>
      </w:r>
      <w:r>
        <w:rPr>
          <w:rFonts w:hint="eastAsia"/>
        </w:rPr>
        <w:br/>
      </w:r>
      <w:r>
        <w:rPr>
          <w:rFonts w:hint="eastAsia"/>
        </w:rPr>
        <w:t>　　图表 27、2019-2024年我国4-氯代苯酐行业偿债能力分析</w:t>
      </w:r>
      <w:r>
        <w:rPr>
          <w:rFonts w:hint="eastAsia"/>
        </w:rPr>
        <w:br/>
      </w:r>
      <w:r>
        <w:rPr>
          <w:rFonts w:hint="eastAsia"/>
        </w:rPr>
        <w:t>　　图表 28、2019-2024年我国4-氯代苯酐行业营运能力分析</w:t>
      </w:r>
      <w:r>
        <w:rPr>
          <w:rFonts w:hint="eastAsia"/>
        </w:rPr>
        <w:br/>
      </w:r>
      <w:r>
        <w:rPr>
          <w:rFonts w:hint="eastAsia"/>
        </w:rPr>
        <w:t>　　图表 29、2019-2024年我国4-氯代苯酐行业发展能力分析</w:t>
      </w:r>
      <w:r>
        <w:rPr>
          <w:rFonts w:hint="eastAsia"/>
        </w:rPr>
        <w:br/>
      </w:r>
      <w:r>
        <w:rPr>
          <w:rFonts w:hint="eastAsia"/>
        </w:rPr>
        <w:t>　　图表 30、2024年4-氯代苯酐产业供需情况</w:t>
      </w:r>
      <w:r>
        <w:rPr>
          <w:rFonts w:hint="eastAsia"/>
        </w:rPr>
        <w:br/>
      </w:r>
      <w:r>
        <w:rPr>
          <w:rFonts w:hint="eastAsia"/>
        </w:rPr>
        <w:t>　　图表 31：2019-2024年我国4-氯代苯酐市场规模及增长率变化图</w:t>
      </w:r>
      <w:r>
        <w:rPr>
          <w:rFonts w:hint="eastAsia"/>
        </w:rPr>
        <w:br/>
      </w:r>
      <w:r>
        <w:rPr>
          <w:rFonts w:hint="eastAsia"/>
        </w:rPr>
        <w:t>　　图表 32、4-氯代苯酐生产企业定价目标选择</w:t>
      </w:r>
      <w:r>
        <w:rPr>
          <w:rFonts w:hint="eastAsia"/>
        </w:rPr>
        <w:br/>
      </w:r>
      <w:r>
        <w:rPr>
          <w:rFonts w:hint="eastAsia"/>
        </w:rPr>
        <w:t>　　图表 33、4-氯代苯酐企业对付竞争者降价的程序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34、2019-2024年二甲苯需求变化图</w:t>
      </w:r>
      <w:r>
        <w:rPr>
          <w:rFonts w:hint="eastAsia"/>
        </w:rPr>
        <w:br/>
      </w:r>
      <w:r>
        <w:rPr>
          <w:rFonts w:hint="eastAsia"/>
        </w:rPr>
        <w:t>　　图表 35、2024-2030年二甲苯需求预测图</w:t>
      </w:r>
      <w:r>
        <w:rPr>
          <w:rFonts w:hint="eastAsia"/>
        </w:rPr>
        <w:br/>
      </w:r>
      <w:r>
        <w:rPr>
          <w:rFonts w:hint="eastAsia"/>
        </w:rPr>
        <w:t>　　图表 36：2024年消费者对4-氯代苯酐品牌认知度调查</w:t>
      </w:r>
      <w:r>
        <w:rPr>
          <w:rFonts w:hint="eastAsia"/>
        </w:rPr>
        <w:br/>
      </w:r>
      <w:r>
        <w:rPr>
          <w:rFonts w:hint="eastAsia"/>
        </w:rPr>
        <w:t>　　图表 37：4-氯代苯酐产品功能影响程度分析</w:t>
      </w:r>
      <w:r>
        <w:rPr>
          <w:rFonts w:hint="eastAsia"/>
        </w:rPr>
        <w:br/>
      </w:r>
      <w:r>
        <w:rPr>
          <w:rFonts w:hint="eastAsia"/>
        </w:rPr>
        <w:t>　　图表 38：4-氯代苯酐产品质量影响程度分析</w:t>
      </w:r>
      <w:r>
        <w:rPr>
          <w:rFonts w:hint="eastAsia"/>
        </w:rPr>
        <w:br/>
      </w:r>
      <w:r>
        <w:rPr>
          <w:rFonts w:hint="eastAsia"/>
        </w:rPr>
        <w:t>　　图表 39：4-氯代苯酐产品价格影响程度分析</w:t>
      </w:r>
      <w:r>
        <w:rPr>
          <w:rFonts w:hint="eastAsia"/>
        </w:rPr>
        <w:br/>
      </w:r>
      <w:r>
        <w:rPr>
          <w:rFonts w:hint="eastAsia"/>
        </w:rPr>
        <w:t>　　图表 40：4-氯代苯酐产品外观影响程度分析</w:t>
      </w:r>
      <w:r>
        <w:rPr>
          <w:rFonts w:hint="eastAsia"/>
        </w:rPr>
        <w:br/>
      </w:r>
      <w:r>
        <w:rPr>
          <w:rFonts w:hint="eastAsia"/>
        </w:rPr>
        <w:t>　　图表 41：4-氯代苯酐产品服务影响程度分析</w:t>
      </w:r>
      <w:r>
        <w:rPr>
          <w:rFonts w:hint="eastAsia"/>
        </w:rPr>
        <w:br/>
      </w:r>
      <w:r>
        <w:rPr>
          <w:rFonts w:hint="eastAsia"/>
        </w:rPr>
        <w:t>　　图表 42、2024-2030年中国4-氯代苯酐行业发展规模预测</w:t>
      </w:r>
      <w:r>
        <w:rPr>
          <w:rFonts w:hint="eastAsia"/>
        </w:rPr>
        <w:br/>
      </w:r>
      <w:r>
        <w:rPr>
          <w:rFonts w:hint="eastAsia"/>
        </w:rPr>
        <w:t>　　图表 43、2024-2030年中国4-氯代苯酐行业发展趋势预测</w:t>
      </w:r>
      <w:r>
        <w:rPr>
          <w:rFonts w:hint="eastAsia"/>
        </w:rPr>
        <w:br/>
      </w:r>
      <w:r>
        <w:rPr>
          <w:rFonts w:hint="eastAsia"/>
        </w:rPr>
        <w:t>　　图表 44、2019-2024年山西浩腾科技有限公司偿债指标分析</w:t>
      </w:r>
      <w:r>
        <w:rPr>
          <w:rFonts w:hint="eastAsia"/>
        </w:rPr>
        <w:br/>
      </w:r>
      <w:r>
        <w:rPr>
          <w:rFonts w:hint="eastAsia"/>
        </w:rPr>
        <w:t>　　图表 45、2019-2024年淄博三鹏化工有限责任公司偿债指标分析</w:t>
      </w:r>
      <w:r>
        <w:rPr>
          <w:rFonts w:hint="eastAsia"/>
        </w:rPr>
        <w:br/>
      </w:r>
      <w:r>
        <w:rPr>
          <w:rFonts w:hint="eastAsia"/>
        </w:rPr>
        <w:t>　　图表 46、2019-2024年上海富蔗化工有限公司偿债指标分析</w:t>
      </w:r>
      <w:r>
        <w:rPr>
          <w:rFonts w:hint="eastAsia"/>
        </w:rPr>
        <w:br/>
      </w:r>
      <w:r>
        <w:rPr>
          <w:rFonts w:hint="eastAsia"/>
        </w:rPr>
        <w:t>　　图表 47、2019-2024年溧阳市东郊化工厂偿债指标分析</w:t>
      </w:r>
      <w:r>
        <w:rPr>
          <w:rFonts w:hint="eastAsia"/>
        </w:rPr>
        <w:br/>
      </w:r>
      <w:r>
        <w:rPr>
          <w:rFonts w:hint="eastAsia"/>
        </w:rPr>
        <w:t>　　图表 48、2019-2024年上海欧乐化工有限公司偿债指标分析</w:t>
      </w:r>
      <w:r>
        <w:rPr>
          <w:rFonts w:hint="eastAsia"/>
        </w:rPr>
        <w:br/>
      </w:r>
      <w:r>
        <w:rPr>
          <w:rFonts w:hint="eastAsia"/>
        </w:rPr>
        <w:t>　　图表 49、2024年4-氯代苯酐各地区对比销售分析</w:t>
      </w:r>
      <w:r>
        <w:rPr>
          <w:rFonts w:hint="eastAsia"/>
        </w:rPr>
        <w:br/>
      </w:r>
      <w:r>
        <w:rPr>
          <w:rFonts w:hint="eastAsia"/>
        </w:rPr>
        <w:t>　　图表 50、华东地区4-氯代苯酐“规格”销售分析</w:t>
      </w:r>
      <w:r>
        <w:rPr>
          <w:rFonts w:hint="eastAsia"/>
        </w:rPr>
        <w:br/>
      </w:r>
      <w:r>
        <w:rPr>
          <w:rFonts w:hint="eastAsia"/>
        </w:rPr>
        <w:t>　　图表 51、华东地区4-氯代苯酐CR5与CR10厂家市场销售份额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52、华北地区4-氯代苯酐“规格”销售分析</w:t>
      </w:r>
      <w:r>
        <w:rPr>
          <w:rFonts w:hint="eastAsia"/>
        </w:rPr>
        <w:br/>
      </w:r>
      <w:r>
        <w:rPr>
          <w:rFonts w:hint="eastAsia"/>
        </w:rPr>
        <w:t>　　图表 53、华北地区4-氯代苯酐CR5与CR10厂家市场销售份额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54、华南地区4-氯代苯酐“规格”销售分析</w:t>
      </w:r>
      <w:r>
        <w:rPr>
          <w:rFonts w:hint="eastAsia"/>
        </w:rPr>
        <w:br/>
      </w:r>
      <w:r>
        <w:rPr>
          <w:rFonts w:hint="eastAsia"/>
        </w:rPr>
        <w:t>　　图表 55、华南地区4-氯代苯酐CR5与CR10厂家市场销售份额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56、东北地区4-氯代苯酐“规格”销售分析</w:t>
      </w:r>
      <w:r>
        <w:rPr>
          <w:rFonts w:hint="eastAsia"/>
        </w:rPr>
        <w:br/>
      </w:r>
      <w:r>
        <w:rPr>
          <w:rFonts w:hint="eastAsia"/>
        </w:rPr>
        <w:t>　　图表 57、东北地区4-氯代苯酐CR5与CR10厂家市场销售份额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2e0825e7541b6" w:history="1">
        <w:r>
          <w:rPr>
            <w:rStyle w:val="Hyperlink"/>
          </w:rPr>
          <w:t>中国4-氯代苯酐行业发展调研与市场前景预测报告（2024-2030年）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e2e0825e7541b6" w:history="1">
        <w:r>
          <w:rPr>
            <w:rStyle w:val="Hyperlink"/>
          </w:rPr>
          <w:t>https://www.20087.com/M_QiTa/16/4-LvDaiBenGanDeFaZhanQianJing.html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47b65563d4658" w:history="1">
      <w:r>
        <w:rPr>
          <w:rStyle w:val="Hyperlink"/>
        </w:rPr>
        <w:t>中国4-氯代苯酐行业发展调研与市场前景预测报告（2024-2030年）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4-LvDaiBenGanDeFaZhanQianJing.html" TargetMode="External" Id="Rb7e2e0825e75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4-LvDaiBenGanDeFaZhanQianJing.html" TargetMode="External" Id="R8b347b65563d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2024-03-01T23:14:00Z</dcterms:created>
  <dcterms:modified xsi:type="dcterms:W3CDTF">2024-03-02T00:14:00Z</dcterms:modified>
  <dc:subject>中国4-氯代苯酐行业发展调研与市场前景预测报告（2024-2030年）</dc:subject>
  <dc:title>中国4-氯代苯酐行业发展调研与市场前景预测报告（2024-2030年）</dc:title>
  <cp:keywords>中国4-氯代苯酐行业发展调研与市场前景预测报告（2024-2030年）</cp:keywords>
  <dc:description>中国4-氯代苯酐行业发展调研与市场前景预测报告（2024-2030年）</dc:description>
</cp:coreProperties>
</file>