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e16a70914455a" w:history="1">
              <w:r>
                <w:rPr>
                  <w:rStyle w:val="Hyperlink"/>
                </w:rPr>
                <w:t>全球与中国化妆品软管行业研究分析及前景趋势预测报告（2025-2031年）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e16a70914455a" w:history="1">
              <w:r>
                <w:rPr>
                  <w:rStyle w:val="Hyperlink"/>
                </w:rPr>
                <w:t>全球与中国化妆品软管行业研究分析及前景趋势预测报告（2025-2031年）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e16a70914455a" w:history="1">
                <w:r>
                  <w:rPr>
                    <w:rStyle w:val="Hyperlink"/>
                  </w:rPr>
                  <w:t>https://www.20087.com/6/51/HuaZhuangPinRuanGuanDeQianJing.html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软管是化妆品包装的重要组成部分，广泛应用于乳液、霜膏、洗面奶、牙膏等产品的包装中。目前，该类产品以塑料软管为主，具有轻便、密封性好、成本低、易于携带等优点。随着化妆品市场的快速发展，软管包装在外观设计、材料选择、印刷工艺等方面不断升级，呈现出多样化、个性化的发展趋势。行业内企业逐步向环保、可回收方向转型，部分企业开始采用生物基材料或可降解塑料，以应对日益严格的环保政策。然而，整体行业仍面临产品同质化严重、技术创新不足、品牌集中度低等问题，市场竞争较为激烈。</w:t>
      </w:r>
      <w:r>
        <w:rPr>
          <w:rFonts w:hint="eastAsia"/>
        </w:rPr>
        <w:br/>
      </w:r>
      <w:r>
        <w:rPr>
          <w:rFonts w:hint="eastAsia"/>
        </w:rPr>
        <w:t>　　未来，化妆品软管将继续向环保化、轻量化、功能化方向发展，满足消费者对可持续发展的关注和品牌企业对绿色包装的需求。随着可回收材料、环保印刷技术的成熟，软管产品将更注重全生命周期的环境影响。同时，随着高端化妆品市场的扩大，软管包装将更加注重外观设计与用户体验，如采用金属质感、哑光处理、多层复合结构等新型工艺，提升产品档次与品牌辨识度。此外，智能化包装技术的应用也将逐步兴起，例如集成二维码识别、防伪功能等，增强产品与消费者的互动体验，推动化妆品软管从基础包装向增值服务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e16a70914455a" w:history="1">
        <w:r>
          <w:rPr>
            <w:rStyle w:val="Hyperlink"/>
          </w:rPr>
          <w:t>全球与中国化妆品软管行业研究分析及前景趋势预测报告（2025-2031年）</w:t>
        </w:r>
      </w:hyperlink>
      <w:r>
        <w:rPr>
          <w:rFonts w:hint="eastAsia"/>
        </w:rPr>
        <w:t>》依据国家统计局、相关行业协会及科研机构的详实数据，系统分析了化妆品软管行业的产业链结构、市场规模与需求状况，并探讨了化妆品软管市场价格及行业现状。报告特别关注了化妆品软管行业的重点企业，对化妆品软管市场竞争格局、集中度和品牌影响力进行了剖析。此外，报告对化妆品软管行业的市场前景和发展趋势进行了科学预测，同时进一步细分市场，指出了化妆品软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全球不同产品类型化妆品软管销售额增长趋势2020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全塑软管</w:t>
      </w:r>
      <w:r>
        <w:rPr>
          <w:rFonts w:hint="eastAsia"/>
        </w:rPr>
        <w:br/>
      </w:r>
      <w:r>
        <w:rPr>
          <w:rFonts w:hint="eastAsia"/>
        </w:rPr>
        <w:t>　　　　1.2.3 铝塑软管</w:t>
      </w:r>
      <w:r>
        <w:rPr>
          <w:rFonts w:hint="eastAsia"/>
        </w:rPr>
        <w:br/>
      </w:r>
      <w:r>
        <w:rPr>
          <w:rFonts w:hint="eastAsia"/>
        </w:rPr>
        <w:t>　　　　1.2.4 塑料共挤出软管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按照不同厚度，化妆品软管主要可以分为如下几个类别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全球不同厚度 化妆品软管销售额增长趋势2020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单层管</w:t>
      </w:r>
      <w:r>
        <w:rPr>
          <w:rFonts w:hint="eastAsia"/>
        </w:rPr>
        <w:br/>
      </w:r>
      <w:r>
        <w:rPr>
          <w:rFonts w:hint="eastAsia"/>
        </w:rPr>
        <w:t>　　　　1.3.3 双层管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从不同应用，化妆品软管主要包括如下几个方面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全球不同应用化妆品软管销售额增长趋势2020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护肤品</w:t>
      </w:r>
      <w:r>
        <w:rPr>
          <w:rFonts w:hint="eastAsia"/>
        </w:rPr>
        <w:br/>
      </w:r>
      <w:r>
        <w:rPr>
          <w:rFonts w:hint="eastAsia"/>
        </w:rPr>
        <w:t>　　　　1.4.3 彩妆</w:t>
      </w:r>
      <w:r>
        <w:rPr>
          <w:rFonts w:hint="eastAsia"/>
        </w:rPr>
        <w:br/>
      </w:r>
      <w:r>
        <w:rPr>
          <w:rFonts w:hint="eastAsia"/>
        </w:rPr>
        <w:t>　　　　1.4.4 头发护理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化妆品软管行业背景、发展历史、现状及趋势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化妆品软管行业目前现状分析</w:t>
      </w:r>
      <w:r>
        <w:rPr>
          <w:rFonts w:hint="eastAsia"/>
        </w:rPr>
        <w:br/>
      </w:r>
      <w:r>
        <w:rPr>
          <w:rFonts w:hint="eastAsia"/>
        </w:rPr>
        <w:t>　　　　1.5.2 化妆品软管发展趋势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全球化妆品软管总体规模分析</w:t>
      </w:r>
      <w:r>
        <w:rPr>
          <w:rFonts w:hint="eastAsia"/>
        </w:rPr>
        <w:br/>
      </w:r>
      <w:r>
        <w:rPr>
          <w:rFonts w:hint="eastAsia"/>
        </w:rPr>
        <w:t>　　2.1 全球化妆品软管供需现状及预测（2020-2031）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全球化妆品软管产能、产量、产能利用率及发展趋势（2020-2031）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全球化妆品软管产量、需求量及发展趋势（2020-2031）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全球主要地区化妆品软管产量及发展趋势（2020-2031）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全球主要地区化妆品软管产量（2020-2025）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全球主要地区化妆品软管产量（2026-2031）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全球主要地区化妆品软管产量市场份额（2020-2031）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中国化妆品软管供需现状及预测（2020-2031）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中国化妆品软管产能、产量、产能利用率及发展趋势（2020-2031）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中国化妆品软管产量、市场需求量及发展趋势（2020-2031）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全球化妆品软管销量及销售额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全球市场化妆品软管销售额（2020-2031）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全球市场化妆品软管销量（2020-2031）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全球市场化妆品软管价格趋势（2020-2031）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全球化妆品软管主要地区分析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全球主要地区化妆品软管市场规模分析：2020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全球主要地区化妆品软管销售收入及市场份额（2020-2025年）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全球主要地区化妆品软管销售收入预测（2026-2031年）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全球主要地区化妆品软管销量分析：2020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全球主要地区化妆品软管销量及市场份额（2020-2025年）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全球主要地区化妆品软管销量及市场份额预测（2026-2031）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北美市场化妆品软管销量、收入及增长率（2020-2031）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欧洲市场化妆品软管销量、收入及增长率（2020-2031）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中国市场化妆品软管销量、收入及增长率（2020-2031）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日本市场化妆品软管销量、收入及增长率（2020-2031）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东南亚市场化妆品软管销量、收入及增长率（2020-2031）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印度市场化妆品软管销量、收入及增长率（2020-2031）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全球市场主要厂商化妆品软管产能市场份额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全球市场主要厂商化妆品软管销量（2020-2025）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全球市场主要厂商化妆品软管销量（2020-2025）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全球市场主要厂商化妆品软管销售收入（2020-2025）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全球市场主要厂商化妆品软管销售价格（2020-2025）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2024年全球主要生产商化妆品软管收入排名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中国市场主要厂商化妆品软管销量（2020-2025）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中国市场主要厂商化妆品软管销量（2020-2025）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中国市场主要厂商化妆品软管销售收入（2020-2025）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2024年中国主要生产商化妆品软管收入排名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中国市场主要厂商化妆品软管销售价格（2020-2025）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全球主要厂商化妆品软管总部及产地分布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全球主要厂商成立时间及化妆品软管商业化日期</w:t>
      </w:r>
      <w:r>
        <w:rPr>
          <w:rFonts w:hint="eastAsia"/>
        </w:rPr>
        <w:br/>
      </w:r>
      <w:r>
        <w:rPr>
          <w:rFonts w:hint="eastAsia"/>
        </w:rPr>
        <w:t>　　4.6 全球主要厂商化妆品软管产品类型及应用</w:t>
      </w:r>
      <w:r>
        <w:rPr>
          <w:rFonts w:hint="eastAsia"/>
        </w:rPr>
        <w:br/>
      </w:r>
      <w:r>
        <w:rPr>
          <w:rFonts w:hint="eastAsia"/>
        </w:rPr>
        <w:t>　　4.7 化妆品软管行业集中度、竞争程度分析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化妆品软管行业集中度分析：2024年全球Top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全球化妆品软管第一梯队、第二梯队和第三梯队生产商（品牌）及市场份额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化妆品软管销量、收入、价格及毛利率（2020-2025）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不同产品类型化妆品软管分析</w:t>
      </w:r>
      <w:r>
        <w:rPr>
          <w:rFonts w:hint="eastAsia"/>
        </w:rPr>
        <w:br/>
      </w:r>
      <w:r>
        <w:rPr>
          <w:rFonts w:hint="eastAsia"/>
        </w:rPr>
        <w:t>　　6.1 全球不同产品类型化妆品软管销量（2020-2031）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全球不同产品类型化妆品软管销量及市场份额（2020-2025）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全球不同产品类型化妆品软管销量预测（2026-2031）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全球不同产品类型化妆品软管收入（2020-2031）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全球不同产品类型化妆品软管收入及市场份额（2020-2025）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全球不同产品类型化妆品软管收入预测（2026-2031）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全球不同产品类型化妆品软管价格走势（2020-2031）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不同应用化妆品软管分析</w:t>
      </w:r>
      <w:r>
        <w:rPr>
          <w:rFonts w:hint="eastAsia"/>
        </w:rPr>
        <w:br/>
      </w:r>
      <w:r>
        <w:rPr>
          <w:rFonts w:hint="eastAsia"/>
        </w:rPr>
        <w:t>　　7.1 全球不同应用化妆品软管销量（2020-2031）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全球不同应用化妆品软管销量及市场份额（2020-2025）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全球不同应用化妆品软管销量预测（2026-2031）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全球不同应用化妆品软管收入（2020-2031）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全球不同应用化妆品软管收入及市场份额（2020-2025）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全球不同应用化妆品软管收入预测（2026-2031）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全球不同应用化妆品软管价格走势（2020-2031）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化妆品软管产业链分析</w:t>
      </w:r>
      <w:r>
        <w:rPr>
          <w:rFonts w:hint="eastAsia"/>
        </w:rPr>
        <w:br/>
      </w:r>
      <w:r>
        <w:rPr>
          <w:rFonts w:hint="eastAsia"/>
        </w:rPr>
        <w:t>　　8.2 化妆品软管工艺制造技术分析</w:t>
      </w:r>
      <w:r>
        <w:rPr>
          <w:rFonts w:hint="eastAsia"/>
        </w:rPr>
        <w:br/>
      </w:r>
      <w:r>
        <w:rPr>
          <w:rFonts w:hint="eastAsia"/>
        </w:rPr>
        <w:t>　　8.3 化妆品软管产业上游供应分析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化妆品软管下游客户分析</w:t>
      </w:r>
      <w:r>
        <w:rPr>
          <w:rFonts w:hint="eastAsia"/>
        </w:rPr>
        <w:br/>
      </w:r>
      <w:r>
        <w:rPr>
          <w:rFonts w:hint="eastAsia"/>
        </w:rPr>
        <w:t>　　8.5 化妆品软管销售渠道分析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化妆品软管行业发展机遇及主要驱动因素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化妆品软管行业发展面临的风险</w:t>
      </w:r>
      <w:r>
        <w:rPr>
          <w:rFonts w:hint="eastAsia"/>
        </w:rPr>
        <w:br/>
      </w:r>
      <w:r>
        <w:rPr>
          <w:rFonts w:hint="eastAsia"/>
        </w:rPr>
        <w:t>　　9.3 化妆品软管行业政策分析</w:t>
      </w:r>
      <w:r>
        <w:rPr>
          <w:rFonts w:hint="eastAsia"/>
        </w:rPr>
        <w:br/>
      </w:r>
      <w:r>
        <w:rPr>
          <w:rFonts w:hint="eastAsia"/>
        </w:rPr>
        <w:t>　　9.4 化妆品软管中国企业SWOT分析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全球不同产品类型化妆品软管销售额增长（CAGR）趋势2020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全球不同厚度 化妆品软管销售额增长（CAGR）趋势2020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化妆品软管行业目前发展现状</w:t>
      </w:r>
      <w:r>
        <w:rPr>
          <w:rFonts w:hint="eastAsia"/>
        </w:rPr>
        <w:br/>
      </w:r>
      <w:r>
        <w:rPr>
          <w:rFonts w:hint="eastAsia"/>
        </w:rPr>
        <w:t>　　表 5： 化妆品软管发展趋势</w:t>
      </w:r>
      <w:r>
        <w:rPr>
          <w:rFonts w:hint="eastAsia"/>
        </w:rPr>
        <w:br/>
      </w:r>
      <w:r>
        <w:rPr>
          <w:rFonts w:hint="eastAsia"/>
        </w:rPr>
        <w:t>　　表 6： 全球主要地区化妆品软管产量增速（CAGR）：（2020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全球主要地区化妆品软管产量（2020-2025）&amp;（千支）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全球主要地区化妆品软管产量（2026-2031）&amp;（千支）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9： 全球主要地区化妆品软管产量市场份额（2020-2025）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全球主要地区化妆品软管产量（2026-2031）&amp;（千支）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11： 全球主要地区化妆品软管销售收入增速：（2020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全球主要地区化妆品软管销售收入（2020-2025）&amp;（百万美元）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全球主要地区化妆品软管销售收入市场份额（2020-2025）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全球主要地区化妆品软管收入（2026-2031）&amp;（百万美元）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全球主要地区化妆品软管收入市场份额（2026-2031）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全球主要地区化妆品软管销量（千支）：2020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全球主要地区化妆品软管销量（2020-2025）&amp;（千支）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18： 全球主要地区化妆品软管销量市场份额（2020-2025）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全球主要地区化妆品软管销量（2026-2031）&amp;（千支）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20： 全球主要地区化妆品软管销量份额（2026-2031）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全球市场主要厂商化妆品软管产能（2024-2025）&amp;（千支）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全球市场主要厂商化妆品软管销量（2020-2025）&amp;（千支）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23： 全球市场主要厂商化妆品软管销量市场份额（2020-2025）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全球市场主要厂商化妆品软管销售收入（2020-2025）&amp;（百万美元）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全球市场主要厂商化妆品软管销售收入市场份额（2020-2025）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全球市场主要厂商化妆品软管销售价格（2020-2025）&amp;（美元/支）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27： 2024年全球主要生产商化妆品软管收入排名（百万美元）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中国市场主要厂商化妆品软管销量（2020-2025）&amp;（千支）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29： 中国市场主要厂商化妆品软管销量市场份额（2020-2025）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中国市场主要厂商化妆品软管销售收入（2020-2025）&amp;（百万美元）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中国市场主要厂商化妆品软管销售收入市场份额（2020-2025）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2024年中国主要生产商化妆品软管收入排名（百万美元）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中国市场主要厂商化妆品软管销售价格（2020-2025）&amp;（美元/支）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34： 全球主要厂商化妆品软管总部及产地分布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全球主要厂商成立时间及化妆品软管商业化日期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全球主要厂商化妆品软管产品类型及应用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2024年全球化妆品软管主要厂商市场地位（第一梯队、第二梯队和第三梯队）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全球化妆品软管市场投资、并购等现状分析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 化妆品软管生产基地、销售区域、竞争对手及市场地位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重点企业（19） 化妆品软管产品规格、参数及市场应用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重点企业（19） 化妆品软管销量（千支）、收入（百万美元）、价格（美元/支）及毛利率（2020-2025）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全球不同产品类型化妆品软管销量（2020-2025年）&amp;（千支）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135： 全球不同产品类型化妆品软管销量市场份额（2020-2025）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全球不同产品类型化妆品软管销量预测（2026-2031）&amp;（千支）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全球市场不同产品类型化妆品软管销量市场份额预测（2026-2031）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全球不同产品类型化妆品软管收入（2020-2025年）&amp;（百万美元）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139： 全球不同产品类型化妆品软管收入市场份额（2020-2025）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全球不同产品类型化妆品软管收入预测（2026-2031）&amp;（百万美元）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全球不同产品类型化妆品软管收入市场份额预测（2026-2031）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全球不同应用化妆品软管销量（2020-2025年）&amp;（千支）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143： 全球不同应用化妆品软管销量市场份额（2020-2025）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全球不同应用化妆品软管销量预测（2026-2031）&amp;（千支）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145： 全球市场不同应用化妆品软管销量市场份额预测（2026-2031）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全球不同应用化妆品软管收入（2020-2025年）&amp;（百万美元）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全球不同应用化妆品软管收入市场份额（2020-2025）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全球不同应用化妆品软管收入预测（2026-2031）&amp;（百万美元）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149： 全球不同应用化妆品软管收入市场份额预测（2026-2031）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化妆品软管上游原料供应商及联系方式列表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151： 化妆品软管典型客户列表</w:t>
      </w:r>
      <w:r>
        <w:rPr>
          <w:rFonts w:hint="eastAsia"/>
        </w:rPr>
        <w:br/>
      </w:r>
      <w:r>
        <w:rPr>
          <w:rFonts w:hint="eastAsia"/>
        </w:rPr>
        <w:t>　　表 152： 化妆品软管主要销售模式及销售渠道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 153： 化妆品软管行业发展机遇及主要驱动因素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154： 化妆品软管行业发展面临的风险</w:t>
      </w:r>
      <w:r>
        <w:rPr>
          <w:rFonts w:hint="eastAsia"/>
        </w:rPr>
        <w:br/>
      </w:r>
      <w:r>
        <w:rPr>
          <w:rFonts w:hint="eastAsia"/>
        </w:rPr>
        <w:t>　　表 155： 化妆品软管行业政策分析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化妆品软管产品图片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全球不同产品类型化妆品软管销售额2020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全球不同产品类型化妆品软管市场份额2024 &amp; 2031</w:t>
      </w:r>
      <w:r>
        <w:rPr>
          <w:rFonts w:hint="eastAsia"/>
        </w:rPr>
        <w:br/>
      </w:r>
      <w:r>
        <w:rPr>
          <w:rFonts w:hint="eastAsia"/>
        </w:rPr>
        <w:t>　　图 4： 全塑软管产品图片</w:t>
      </w:r>
      <w:r>
        <w:rPr>
          <w:rFonts w:hint="eastAsia"/>
        </w:rPr>
        <w:br/>
      </w:r>
      <w:r>
        <w:rPr>
          <w:rFonts w:hint="eastAsia"/>
        </w:rPr>
        <w:t>　　图 5： 铝塑软管产品图片</w:t>
      </w:r>
      <w:r>
        <w:rPr>
          <w:rFonts w:hint="eastAsia"/>
        </w:rPr>
        <w:br/>
      </w:r>
      <w:r>
        <w:rPr>
          <w:rFonts w:hint="eastAsia"/>
        </w:rPr>
        <w:t>　　图 6： 塑料共挤出软管产品图片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全球不同厚度 化妆品软管销售额2020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全球不同厚度 化妆品软管市场份额2024 &amp; 2031</w:t>
      </w:r>
      <w:r>
        <w:rPr>
          <w:rFonts w:hint="eastAsia"/>
        </w:rPr>
        <w:br/>
      </w:r>
      <w:r>
        <w:rPr>
          <w:rFonts w:hint="eastAsia"/>
        </w:rPr>
        <w:t>　　图 10： 单层管产品图片</w:t>
      </w:r>
      <w:r>
        <w:rPr>
          <w:rFonts w:hint="eastAsia"/>
        </w:rPr>
        <w:br/>
      </w:r>
      <w:r>
        <w:rPr>
          <w:rFonts w:hint="eastAsia"/>
        </w:rPr>
        <w:t>　　图 11： 双层管产品图片</w:t>
      </w:r>
      <w:r>
        <w:rPr>
          <w:rFonts w:hint="eastAsia"/>
        </w:rPr>
        <w:br/>
      </w:r>
      <w:r>
        <w:rPr>
          <w:rFonts w:hint="eastAsia"/>
        </w:rPr>
        <w:t>　　图 12： 其他产品图片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全球不同应用化妆品软管市场份额2024 &amp; 2031</w:t>
      </w:r>
      <w:r>
        <w:rPr>
          <w:rFonts w:hint="eastAsia"/>
        </w:rPr>
        <w:br/>
      </w:r>
      <w:r>
        <w:rPr>
          <w:rFonts w:hint="eastAsia"/>
        </w:rPr>
        <w:t>　　图 15： 护肤品</w:t>
      </w:r>
      <w:r>
        <w:rPr>
          <w:rFonts w:hint="eastAsia"/>
        </w:rPr>
        <w:br/>
      </w:r>
      <w:r>
        <w:rPr>
          <w:rFonts w:hint="eastAsia"/>
        </w:rPr>
        <w:t>　　图 16： 彩妆</w:t>
      </w:r>
      <w:r>
        <w:rPr>
          <w:rFonts w:hint="eastAsia"/>
        </w:rPr>
        <w:br/>
      </w:r>
      <w:r>
        <w:rPr>
          <w:rFonts w:hint="eastAsia"/>
        </w:rPr>
        <w:t>　　图 17： 头发护理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全球化妆品软管产能、产量、产能利用率及发展趋势（2020-2031）&amp;（千支）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20： 全球化妆品软管产量、需求量及发展趋势（2020-2031）&amp;（千支）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21： 全球主要地区化妆品软管产量（2020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22： 全球主要地区化妆品软管产量市场份额（2020-2031）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中国化妆品软管产能、产量、产能利用率及发展趋势（2020-2031）&amp;（千支）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24： 中国化妆品软管产量、市场需求量及发展趋势（2020-2031）&amp;（千支）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25： 全球化妆品软管市场销售额及增长率：（2020-2031）&amp;（百万美元）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全球市场化妆品软管市场规模：2020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全球市场化妆品软管销量及增长率（2020-2031）&amp;（千支）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28： 全球市场化妆品软管价格趋势（2020-2031）&amp;（美元/支）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29： 全球主要地区化妆品软管销售收入（2020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全球主要地区化妆品软管销售收入市场份额（2020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北美市场化妆品软管销量及增长率（2020-2031）&amp;（千支）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北美市场化妆品软管收入及增长率（2020-2031）&amp;（百万美元）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欧洲市场化妆品软管销量及增长率（2020-2031）&amp;（千支）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欧洲市场化妆品软管收入及增长率（2020-2031）&amp;（百万美元）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中国市场化妆品软管销量及增长率（2020-2031）&amp;（千支）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36： 中国市场化妆品软管收入及增长率（2020-2031）&amp;（百万美元）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日本市场化妆品软管销量及增长率（2020-2031）&amp;（千支）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38： 日本市场化妆品软管收入及增长率（2020-2031）&amp;（百万美元）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东南亚市场化妆品软管销量及增长率（2020-2031）&amp;（千支）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40： 东南亚市场化妆品软管收入及增长率（2020-2031）&amp;（百万美元）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印度市场化妆品软管销量及增长率（2020-2031）&amp;（千支）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42： 印度市场化妆品软管收入及增长率（2020-2031）&amp;（百万美元）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2024年全球市场主要厂商化妆品软管销量市场份额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2024年全球市场主要厂商化妆品软管收入市场份额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2024年中国市场主要厂商化妆品软管销量市场份额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2024年中国市场主要厂商化妆品软管收入市场份额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2024年全球前五大生产商化妆品软管市场份额</w:t>
      </w:r>
      <w:r>
        <w:rPr>
          <w:rFonts w:hint="eastAsia"/>
        </w:rPr>
        <w:br/>
      </w:r>
      <w:r>
        <w:rPr>
          <w:rFonts w:hint="eastAsia"/>
        </w:rPr>
        <w:t>　　图 48： 2024年全球化妆品软管第一梯队、第二梯队和第三梯队厂商及市场份额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全球不同产品类型化妆品软管价格走势（2020-2031）&amp;（美元/支）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50： 全球不同应用化妆品软管价格走势（2020-2031）&amp;（美元/支）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51： 化妆品软管产业链</w:t>
      </w:r>
      <w:r>
        <w:rPr>
          <w:rFonts w:hint="eastAsia"/>
        </w:rPr>
        <w:br/>
      </w:r>
      <w:r>
        <w:rPr>
          <w:rFonts w:hint="eastAsia"/>
        </w:rPr>
        <w:t>　　图 52： 化妆品软管中国企业SWOT分析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e16a70914455a" w:history="1">
        <w:r>
          <w:rPr>
            <w:rStyle w:val="Hyperlink"/>
          </w:rPr>
          <w:t>全球与中国化妆品软管行业研究分析及前景趋势预测报告（2025-2031年）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e16a70914455a" w:history="1">
        <w:r>
          <w:rPr>
            <w:rStyle w:val="Hyperlink"/>
          </w:rPr>
          <w:t>https://www.20087.com/6/51/HuaZhuangPinRuanGuanDeQianJing.html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b1713e5c24706" w:history="1">
      <w:r>
        <w:rPr>
          <w:rStyle w:val="Hyperlink"/>
        </w:rPr>
        <w:t>全球与中国化妆品软管行业研究分析及前景趋势预测报告（2025-2031年）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ZhuangPinRuanGuanDeQianJing.html" TargetMode="External" Id="Rc5be16a70914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ZhuangPinRuanGuanDeQianJing.html" TargetMode="External" Id="R9a8b1713e5c2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2025-07-12T23:11:15Z</dcterms:created>
  <dcterms:modified xsi:type="dcterms:W3CDTF">2025-07-13T00:11:15Z</dcterms:modified>
  <dc:subject>全球与中国化妆品软管行业研究分析及前景趋势预测报告（2025-2031年）</dc:subject>
  <dc:title>全球与中国化妆品软管行业研究分析及前景趋势预测报告（2025-2031年）</dc:title>
  <cp:keywords>全球与中国化妆品软管行业研究分析及前景趋势预测报告（2025-2031年）</cp:keywords>
  <dc:description>全球与中国化妆品软管行业研究分析及前景趋势预测报告（2025-2031年）</dc:description>
</cp:coreProperties>
</file>