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6c8a9255b44be" w:history="1">
              <w:r>
                <w:rPr>
                  <w:rStyle w:val="Hyperlink"/>
                </w:rPr>
                <w:t>2025-2031年中国广告印刷市场研究分析与前景趋势报告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6c8a9255b44be" w:history="1">
              <w:r>
                <w:rPr>
                  <w:rStyle w:val="Hyperlink"/>
                </w:rPr>
                <w:t>2025-2031年中国广告印刷市场研究分析与前景趋势报告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6c8a9255b44be" w:history="1">
                <w:r>
                  <w:rPr>
                    <w:rStyle w:val="Hyperlink"/>
                  </w:rPr>
                  <w:t>https://www.20087.com/6/81/GuangGaoYinShuaDeXianZhuangYuQianJing.html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印刷是通过印刷技术制作广告宣传品的过程，包括海报、传单、杂志广告等多种形式。虽然数字化媒体的兴起对传统广告印刷行业造成了一定冲击，但在特定领域和场景下，实体广告仍然具有不可替代的作用。技术方面，数字印刷技术的发展极大地提高了广告印刷的速度和灵活性，降低了小批量印刷的成本。</w:t>
      </w:r>
      <w:r>
        <w:rPr>
          <w:rFonts w:hint="eastAsia"/>
        </w:rPr>
        <w:br/>
      </w:r>
      <w:r>
        <w:rPr>
          <w:rFonts w:hint="eastAsia"/>
        </w:rPr>
        <w:t>　　未来，广告印刷行业的发展将更加注重创新和技术融合。一方面，随着个性化营销趋势的加强，广告印刷将更加灵活地适应个性化需求，提供定制化服务。另一方面，数字印刷技术将进一步提高印刷质量和效率，减少浪费。此外，随着可持续发展理念的普及，环保型印刷材料和工艺将得到更多应用，如水性墨水、可回收纸张等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6c8a9255b44be" w:history="1">
        <w:r>
          <w:rPr>
            <w:rStyle w:val="Hyperlink"/>
          </w:rPr>
          <w:t>2025-2031年中国广告印刷市场研究分析与前景趋势报告</w:t>
        </w:r>
      </w:hyperlink>
      <w:r>
        <w:rPr>
          <w:rFonts w:hint="eastAsia"/>
        </w:rPr>
        <w:t>》在多年广告印刷行业研究结论的基础上，结合中国广告印刷行业市场的发展现状，通过资深研究团队对广告印刷市场各类资讯进行整理分析，并依托国家权威数据资源和长期市场监测的数据库，对广告印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26c8a9255b44be" w:history="1">
        <w:r>
          <w:rPr>
            <w:rStyle w:val="Hyperlink"/>
          </w:rPr>
          <w:t>2025-2031年中国广告印刷市场研究分析与前景趋势报告</w:t>
        </w:r>
      </w:hyperlink>
      <w:r>
        <w:rPr>
          <w:rFonts w:hint="eastAsia"/>
        </w:rPr>
        <w:t>可以帮助投资者准确把握广告印刷行业的市场现状，为投资者进行投资作出广告印刷行业前景预判，挖掘广告印刷行业投资价值，同时提出广告印刷行业投资策略、营销策略等方面的建议。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广告印刷产业概述</w:t>
      </w:r>
      <w:r>
        <w:rPr>
          <w:rFonts w:hint="eastAsia"/>
        </w:rPr>
        <w:br/>
      </w:r>
      <w:r>
        <w:rPr>
          <w:rFonts w:hint="eastAsia"/>
        </w:rPr>
        <w:t>　　第一节 广告印刷定义</w:t>
      </w:r>
      <w:r>
        <w:rPr>
          <w:rFonts w:hint="eastAsia"/>
        </w:rPr>
        <w:br/>
      </w:r>
      <w:r>
        <w:rPr>
          <w:rFonts w:hint="eastAsia"/>
        </w:rPr>
        <w:t>　　第二节 广告印刷行业特点</w:t>
      </w:r>
      <w:r>
        <w:rPr>
          <w:rFonts w:hint="eastAsia"/>
        </w:rPr>
        <w:br/>
      </w:r>
      <w:r>
        <w:rPr>
          <w:rFonts w:hint="eastAsia"/>
        </w:rPr>
        <w:t>　　第三节 广告印刷产业链分析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2024-2025年中国广告印刷行业运行环境分析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中国广告印刷运行经济环境分析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中国广告印刷产业政策环境分析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一、广告印刷行业监管体制</w:t>
      </w:r>
      <w:r>
        <w:rPr>
          <w:rFonts w:hint="eastAsia"/>
        </w:rPr>
        <w:br/>
      </w:r>
      <w:r>
        <w:rPr>
          <w:rFonts w:hint="eastAsia"/>
        </w:rPr>
        <w:t>　　　　二、广告印刷行业主要法规</w:t>
      </w:r>
      <w:r>
        <w:rPr>
          <w:rFonts w:hint="eastAsia"/>
        </w:rPr>
        <w:br/>
      </w:r>
      <w:r>
        <w:rPr>
          <w:rFonts w:hint="eastAsia"/>
        </w:rPr>
        <w:t>　　　　三、主要广告印刷产业政策</w:t>
      </w:r>
      <w:r>
        <w:rPr>
          <w:rFonts w:hint="eastAsia"/>
        </w:rPr>
        <w:br/>
      </w:r>
      <w:r>
        <w:rPr>
          <w:rFonts w:hint="eastAsia"/>
        </w:rPr>
        <w:t>　　第三节 中国广告印刷产业社会环境分析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国外广告印刷行业发展态势分析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国外广告印刷市场发展现状分析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国外主要国家广告印刷市场现状</w:t>
      </w:r>
      <w:r>
        <w:rPr>
          <w:rFonts w:hint="eastAsia"/>
        </w:rPr>
        <w:br/>
      </w:r>
      <w:r>
        <w:rPr>
          <w:rFonts w:hint="eastAsia"/>
        </w:rPr>
        <w:t>　　第三节 国外广告印刷行业发展趋势预测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中国广告印刷行业市场分析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2019-2024年中国广告印刷行业规模情况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2019-2024年中国广告印刷市场规模情况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2019-2024年中国广告印刷行业盈利情况分析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2019-2024年中国广告印刷市场需求状况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2019-2024年中国广告印刷行业市场供给状况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2019-2024年广告印刷行业市场供需平衡状况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中国重点地区广告印刷行业市场调研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重点地区（一）广告印刷市场调研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重点地区（二）广告印刷市场调研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重点地区（三）广告印刷市场调研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重点地区（四）广告印刷市场调研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重点地区（五）广告印刷市场调研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中国广告印刷行业价格走势及影响因素分析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国内广告印刷行业价格回顾</w:t>
      </w:r>
      <w:r>
        <w:rPr>
          <w:rFonts w:hint="eastAsia"/>
        </w:rPr>
        <w:br/>
      </w:r>
      <w:r>
        <w:rPr>
          <w:rFonts w:hint="eastAsia"/>
        </w:rPr>
        <w:t>　　第二节 国内广告印刷行业价格走势预测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国内广告印刷行业价格影响因素分析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中国广告印刷行业客户调研</w:t>
      </w:r>
      <w:r>
        <w:rPr>
          <w:rFonts w:hint="eastAsia"/>
        </w:rPr>
        <w:br/>
      </w:r>
      <w:r>
        <w:rPr>
          <w:rFonts w:hint="eastAsia"/>
        </w:rPr>
        <w:t>　　　　一、广告印刷行业客户偏好调查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二、客户对广告印刷品牌的首要认知渠道</w:t>
      </w:r>
      <w:r>
        <w:rPr>
          <w:rFonts w:hint="eastAsia"/>
        </w:rPr>
        <w:br/>
      </w:r>
      <w:r>
        <w:rPr>
          <w:rFonts w:hint="eastAsia"/>
        </w:rPr>
        <w:t>　　　　三、广告印刷品牌忠诚度调查</w:t>
      </w:r>
      <w:r>
        <w:rPr>
          <w:rFonts w:hint="eastAsia"/>
        </w:rPr>
        <w:br/>
      </w:r>
      <w:r>
        <w:rPr>
          <w:rFonts w:hint="eastAsia"/>
        </w:rPr>
        <w:t>　　　　四、广告印刷行业客户消费理念调研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中国广告印刷行业竞争格局分析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2025年广告印刷行业集中度分析</w:t>
      </w:r>
      <w:r>
        <w:rPr>
          <w:rFonts w:hint="eastAsia"/>
        </w:rPr>
        <w:br/>
      </w:r>
      <w:r>
        <w:rPr>
          <w:rFonts w:hint="eastAsia"/>
        </w:rPr>
        <w:t>　　　　一、广告印刷市场集中度分析</w:t>
      </w:r>
      <w:r>
        <w:rPr>
          <w:rFonts w:hint="eastAsia"/>
        </w:rPr>
        <w:br/>
      </w:r>
      <w:r>
        <w:rPr>
          <w:rFonts w:hint="eastAsia"/>
        </w:rPr>
        <w:t>　　　　二、广告印刷企业集中度分析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2024-2025年广告印刷行业竞争格局分析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一、广告印刷行业竞争策略分析</w:t>
      </w:r>
      <w:r>
        <w:rPr>
          <w:rFonts w:hint="eastAsia"/>
        </w:rPr>
        <w:br/>
      </w:r>
      <w:r>
        <w:rPr>
          <w:rFonts w:hint="eastAsia"/>
        </w:rPr>
        <w:t>　　　　二、广告印刷行业竞争格局展望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三、我国广告印刷市场竞争趋势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广告印刷行业重点企业发展调研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广告印刷行业企业经营策略研究分析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广告印刷企业多样化经营策略分析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一、广告印刷企业多样化经营情况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二、现行广告印刷行业多样化经营的方向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大型广告印刷企业集团未来发展策略分析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对中小广告印刷企业生产经营的建议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广告印刷行业投资风险与控制策略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广告印刷行业SWOT模型分析</w:t>
      </w:r>
      <w:r>
        <w:rPr>
          <w:rFonts w:hint="eastAsia"/>
        </w:rPr>
        <w:br/>
      </w:r>
      <w:r>
        <w:rPr>
          <w:rFonts w:hint="eastAsia"/>
        </w:rPr>
        <w:t>　　　　一、广告印刷行业优势分析</w:t>
      </w:r>
      <w:r>
        <w:rPr>
          <w:rFonts w:hint="eastAsia"/>
        </w:rPr>
        <w:br/>
      </w:r>
      <w:r>
        <w:rPr>
          <w:rFonts w:hint="eastAsia"/>
        </w:rPr>
        <w:t>　　　　二、广告印刷行业劣势分析</w:t>
      </w:r>
      <w:r>
        <w:rPr>
          <w:rFonts w:hint="eastAsia"/>
        </w:rPr>
        <w:br/>
      </w:r>
      <w:r>
        <w:rPr>
          <w:rFonts w:hint="eastAsia"/>
        </w:rPr>
        <w:t>　　　　三、广告印刷行业机会分析</w:t>
      </w:r>
      <w:r>
        <w:rPr>
          <w:rFonts w:hint="eastAsia"/>
        </w:rPr>
        <w:br/>
      </w:r>
      <w:r>
        <w:rPr>
          <w:rFonts w:hint="eastAsia"/>
        </w:rPr>
        <w:t>　　　　四、广告印刷行业风险分析</w:t>
      </w:r>
      <w:r>
        <w:rPr>
          <w:rFonts w:hint="eastAsia"/>
        </w:rPr>
        <w:br/>
      </w:r>
      <w:r>
        <w:rPr>
          <w:rFonts w:hint="eastAsia"/>
        </w:rPr>
        <w:t>　　第二节 广告印刷行业投资风险及控制策略分析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一、广告印刷市场风险及控制策略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二、广告印刷行业政策风险及控制策略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三、广告印刷行业经营风险及控制策略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四、广告印刷同业竞争风险及控制策略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五、广告印刷行业其他风险及控制策略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2025-2031年中国广告印刷行业投资潜力及发展趋势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2025-2031年广告印刷行业投资潜力分析</w:t>
      </w:r>
      <w:r>
        <w:rPr>
          <w:rFonts w:hint="eastAsia"/>
        </w:rPr>
        <w:br/>
      </w:r>
      <w:r>
        <w:rPr>
          <w:rFonts w:hint="eastAsia"/>
        </w:rPr>
        <w:t>　　　　一、广告印刷行业重点可投资领域</w:t>
      </w:r>
      <w:r>
        <w:rPr>
          <w:rFonts w:hint="eastAsia"/>
        </w:rPr>
        <w:br/>
      </w:r>
      <w:r>
        <w:rPr>
          <w:rFonts w:hint="eastAsia"/>
        </w:rPr>
        <w:t>　　　　二、广告印刷行业目标市场需求潜力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三、广告印刷行业投资潜力综合评判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中~智~林~－2025-2031年中国广告印刷行业发展趋势分析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一、2025年广告印刷市场前景分析</w:t>
      </w:r>
      <w:r>
        <w:rPr>
          <w:rFonts w:hint="eastAsia"/>
        </w:rPr>
        <w:br/>
      </w:r>
      <w:r>
        <w:rPr>
          <w:rFonts w:hint="eastAsia"/>
        </w:rPr>
        <w:t>　　　　二、2025年广告印刷发展趋势预测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三、2025-2031年我国广告印刷行业发展剖析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五、未来广告印刷行业发展变局剖析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2019-2024年中国广告印刷市场规模及增长情况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2025-2031年中国广告印刷行业产量预测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2025-2031年中国广告印刷行业市场需求预测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2019-2024年中国广告印刷行业利润及增长情况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2019-2024年中国广告印刷行业进口量及增速统计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2019-2024年中国广告印刷行业出口量及增速统计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2025年广告印刷市场前景分析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2025-2031年中国广告印刷市场需求预测</w:t>
      </w:r>
      <w:r>
        <w:rPr>
          <w:rFonts w:hint="eastAsia"/>
        </w:rPr>
        <w:br/>
      </w:r>
      <w:r>
        <w:rPr>
          <w:rFonts w:hint="eastAsia"/>
        </w:rPr>
        <w:t>　　图表 2025年广告印刷发展趋势预测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6c8a9255b44be" w:history="1">
        <w:r>
          <w:rPr>
            <w:rStyle w:val="Hyperlink"/>
          </w:rPr>
          <w:t>2025-2031年中国广告印刷市场研究分析与前景趋势报告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6c8a9255b44be" w:history="1">
        <w:r>
          <w:rPr>
            <w:rStyle w:val="Hyperlink"/>
          </w:rPr>
          <w:t>https://www.20087.com/6/81/GuangGaoYinShuaDeXianZhuangYuQianJing.html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热点：印刷厂、广告印刷机、图文印刷、广告印刷厂家、太原广告公司排行、广告印刷费计入什么科目、广告设计与制作、广告印刷五行属什么、宣传海报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bc377fb7b4949" w:history="1">
      <w:r>
        <w:rPr>
          <w:rStyle w:val="Hyperlink"/>
        </w:rPr>
        <w:t>2025-2031年中国广告印刷市场研究分析与前景趋势报告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angGaoYinShuaDeXianZhuangYuQianJing.html" TargetMode="External" Id="R6e26c8a9255b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angGaoYinShuaDeXianZhuangYuQianJing.html" TargetMode="External" Id="Rd9fbc377fb7b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2025-02-01T06:54:00Z</dcterms:created>
  <dcterms:modified xsi:type="dcterms:W3CDTF">2025-02-01T07:54:00Z</dcterms:modified>
  <dc:subject>2025-2031年中国广告印刷市场研究分析与前景趋势报告</dc:subject>
  <dc:title>2025-2031年中国广告印刷市场研究分析与前景趋势报告</dc:title>
  <cp:keywords>2025-2031年中国广告印刷市场研究分析与前景趋势报告</cp:keywords>
  <dc:description>2025-2031年中国广告印刷市场研究分析与前景趋势报告</dc:description>
</cp:coreProperties>
</file>