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d27796ce344d8" w:history="1">
              <w:r>
                <w:rPr>
                  <w:rStyle w:val="Hyperlink"/>
                </w:rPr>
                <w:t>2024-2030年中国旅游景点行业发展研究分析与发展趋势预测报告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d27796ce344d8" w:history="1">
              <w:r>
                <w:rPr>
                  <w:rStyle w:val="Hyperlink"/>
                </w:rPr>
                <w:t>2024-2030年中国旅游景点行业发展研究分析与发展趋势预测报告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d27796ce344d8" w:history="1">
                <w:r>
                  <w:rPr>
                    <w:rStyle w:val="Hyperlink"/>
                  </w:rPr>
                  <w:t>https://www.20087.com/6/01/LvYouJingDianDeFaZhanQuShi.html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景点行业面临着游客需求的多样化和对体验质量的更高期待。数字化技术的应用，如虚拟现实（VR）和增强现实（AR），为游客提供了前所未有的沉浸式体验。同时，可持续旅游的理念推动了对自然和文化遗产保护的重视，促进了生态旅游和文化体验的兴起。</w:t>
      </w:r>
      <w:r>
        <w:rPr>
          <w:rFonts w:hint="eastAsia"/>
        </w:rPr>
        <w:br/>
      </w:r>
      <w:r>
        <w:rPr>
          <w:rFonts w:hint="eastAsia"/>
        </w:rPr>
        <w:t>　　未来，旅游景点将更加侧重于体验的深度和个性化。利用大数据分析，景点可以提供更加个性化的游览路线和活动建议。同时，绿色旅游和负责任旅游将成为行业重点，鼓励游客参与当地的生态保护和社区发展项目，实现旅游业的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d27796ce344d8" w:history="1">
        <w:r>
          <w:rPr>
            <w:rStyle w:val="Hyperlink"/>
          </w:rPr>
          <w:t>2024-2030年中国旅游景点行业发展研究分析与发展趋势预测报告</w:t>
        </w:r>
      </w:hyperlink>
      <w:r>
        <w:rPr>
          <w:rFonts w:hint="eastAsia"/>
        </w:rPr>
        <w:t>》系统分析了旅游景点行业的现状，全面梳理了旅游景点市场需求、市场规模、产业链结构及价格体系，详细解读了旅游景点细分市场特点。报告结合权威数据，科学预测了旅游景点市场前景与发展趋势，客观分析了品牌竞争格局、市场集中度及重点企业的运营表现，并指出了旅游景点行业面临的机遇与风险。为旅游景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旅游景点行业相关概述</w:t>
      </w:r>
      <w:r>
        <w:rPr>
          <w:rFonts w:hint="eastAsia"/>
        </w:rPr>
        <w:br/>
      </w:r>
      <w:r>
        <w:rPr>
          <w:rFonts w:hint="eastAsia"/>
        </w:rPr>
        <w:t>　　第一节 旅游景点行业定义及分类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旅游景点行业统计标准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“十四五”中国旅游景点行业经济指标分析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旅游景点行业产业链分析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旅游景点行业“十四五”规划概述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“十四五”旅游景点行业发展回顾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一、“十四五”旅游景点行业运行情况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二、“十四五”旅游景点行业发展特点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三、“十四五”旅游景点行业发展成就</w:t>
      </w:r>
      <w:r>
        <w:rPr>
          <w:rFonts w:hint="eastAsia"/>
        </w:rPr>
        <w:br/>
      </w:r>
      <w:r>
        <w:rPr>
          <w:rFonts w:hint="eastAsia"/>
        </w:rPr>
        <w:t>　　第二节 旅游景点行业“十四五”总体规划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一、旅游景点行业“十四五”规划纲要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二、旅游景点行业“十四五”规划指导思想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三、旅游景点行业“十四五”规划主要目标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旅游景点行业全球发展分析</w:t>
      </w:r>
      <w:r>
        <w:rPr>
          <w:rFonts w:hint="eastAsia"/>
        </w:rPr>
        <w:br/>
      </w:r>
      <w:r>
        <w:rPr>
          <w:rFonts w:hint="eastAsia"/>
        </w:rPr>
        <w:t>　　第一节 全球旅游景点市场总体情况分析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一、全球旅游景点行业的发展特点</w:t>
      </w:r>
      <w:r>
        <w:rPr>
          <w:rFonts w:hint="eastAsia"/>
        </w:rPr>
        <w:br/>
      </w:r>
      <w:r>
        <w:rPr>
          <w:rFonts w:hint="eastAsia"/>
        </w:rPr>
        <w:t>　　　　二、2024-2030年全球旅游景点市场结构</w:t>
      </w:r>
      <w:r>
        <w:rPr>
          <w:rFonts w:hint="eastAsia"/>
        </w:rPr>
        <w:br/>
      </w:r>
      <w:r>
        <w:rPr>
          <w:rFonts w:hint="eastAsia"/>
        </w:rPr>
        <w:t>　　　　三、2024-2030年全球旅游景点行业发展分析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四、2024-2030年全球旅游景点行业竞争格局</w:t>
      </w:r>
      <w:r>
        <w:rPr>
          <w:rFonts w:hint="eastAsia"/>
        </w:rPr>
        <w:br/>
      </w:r>
      <w:r>
        <w:rPr>
          <w:rFonts w:hint="eastAsia"/>
        </w:rPr>
        <w:t>　　　　五、2024-2030年全球旅游景点市场区域分布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1、欧洲旅游景点行业发展概况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2、2024-2030年欧洲旅游景点市场结构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3、“十四五”期间欧洲旅游景点行业趋势预测分析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1、北美旅游景点行业发展概况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2、2024-2030年北美旅游景点市场结构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3、“十四五”期间北美旅游景点行业趋势预测分析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1、日本旅游景点行业发展概况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2、2024-2030年日本旅游景点市场结构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3、“十四五”期间日本旅游景点行业趋势预测分析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1、韩国旅游景点行业发展概况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2、2024-2030年韩国旅游景点市场结构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3、“十四五”期间韩国旅游景点行业趋势预测分析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“十四五”旅游景点行业总体发展状况</w:t>
      </w:r>
      <w:r>
        <w:rPr>
          <w:rFonts w:hint="eastAsia"/>
        </w:rPr>
        <w:br/>
      </w:r>
      <w:r>
        <w:rPr>
          <w:rFonts w:hint="eastAsia"/>
        </w:rPr>
        <w:t>　　第一节 旅游景点行业特性分析</w:t>
      </w:r>
      <w:r>
        <w:rPr>
          <w:rFonts w:hint="eastAsia"/>
        </w:rPr>
        <w:br/>
      </w:r>
      <w:r>
        <w:rPr>
          <w:rFonts w:hint="eastAsia"/>
        </w:rPr>
        <w:t>　　第二节 旅游景点产业特征与行业重要性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“十四五”旅游景点行业发展分析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一、“十四五”旅游景点市场发展现状分析</w:t>
      </w:r>
      <w:r>
        <w:rPr>
          <w:rFonts w:hint="eastAsia"/>
        </w:rPr>
        <w:br/>
      </w:r>
      <w:r>
        <w:rPr>
          <w:rFonts w:hint="eastAsia"/>
        </w:rPr>
        <w:t>　　　　二、“十四五”旅游景点行业发展特点分析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“十四五”旅游景点行业规模情况分析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“十四五”旅游景点行业财务能力分析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中国旅游景点市场规模分析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“十四五”中国旅游景点市场规模分析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“十四五”我国旅游景点区域结构分析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“十四五”中国旅游景点区域市场规模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“十四五”中国旅游景点市场规模预测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我国旅游景点行业运行分析</w:t>
      </w:r>
      <w:r>
        <w:rPr>
          <w:rFonts w:hint="eastAsia"/>
        </w:rPr>
        <w:br/>
      </w:r>
      <w:r>
        <w:rPr>
          <w:rFonts w:hint="eastAsia"/>
        </w:rPr>
        <w:t>　　第一节 我国旅游景点行业发展状况分析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一、我国旅游景点行业发展阶段</w:t>
      </w:r>
      <w:r>
        <w:rPr>
          <w:rFonts w:hint="eastAsia"/>
        </w:rPr>
        <w:br/>
      </w:r>
      <w:r>
        <w:rPr>
          <w:rFonts w:hint="eastAsia"/>
        </w:rPr>
        <w:t>　　　　二、我国旅游景点行业发展总体概况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三、我国旅游景点行业发展特点分析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四、我国旅游景点行业商业模式分析</w:t>
      </w:r>
      <w:r>
        <w:rPr>
          <w:rFonts w:hint="eastAsia"/>
        </w:rPr>
        <w:br/>
      </w:r>
      <w:r>
        <w:rPr>
          <w:rFonts w:hint="eastAsia"/>
        </w:rPr>
        <w:t>　　第二节 2024-2030年旅游景点行业发展现状</w:t>
      </w:r>
      <w:r>
        <w:rPr>
          <w:rFonts w:hint="eastAsia"/>
        </w:rPr>
        <w:br/>
      </w:r>
      <w:r>
        <w:rPr>
          <w:rFonts w:hint="eastAsia"/>
        </w:rPr>
        <w:t>　　　　一、2024-2030年我国旅游景点行业市场规模</w:t>
      </w:r>
      <w:r>
        <w:rPr>
          <w:rFonts w:hint="eastAsia"/>
        </w:rPr>
        <w:br/>
      </w:r>
      <w:r>
        <w:rPr>
          <w:rFonts w:hint="eastAsia"/>
        </w:rPr>
        <w:t>　　　　二、2024-2030年我国旅游景点行业发展分析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三、2024-2030年中国旅游景点企业发展分析</w:t>
      </w:r>
      <w:r>
        <w:rPr>
          <w:rFonts w:hint="eastAsia"/>
        </w:rPr>
        <w:br/>
      </w:r>
      <w:r>
        <w:rPr>
          <w:rFonts w:hint="eastAsia"/>
        </w:rPr>
        <w:t>　　第三节 2024-2030年旅游景点市场情况分析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一、2024-2030年中国旅游景点市场总体概况</w:t>
      </w:r>
      <w:r>
        <w:rPr>
          <w:rFonts w:hint="eastAsia"/>
        </w:rPr>
        <w:br/>
      </w:r>
      <w:r>
        <w:rPr>
          <w:rFonts w:hint="eastAsia"/>
        </w:rPr>
        <w:t>　　　　二、2024-2030年中国旅游景点市场发展分析</w:t>
      </w:r>
      <w:r>
        <w:rPr>
          <w:rFonts w:hint="eastAsia"/>
        </w:rPr>
        <w:br/>
      </w:r>
      <w:r>
        <w:rPr>
          <w:rFonts w:hint="eastAsia"/>
        </w:rPr>
        <w:t>　　第四节 我国旅游景点市场价格走势分析</w:t>
      </w:r>
      <w:r>
        <w:rPr>
          <w:rFonts w:hint="eastAsia"/>
        </w:rPr>
        <w:br/>
      </w:r>
      <w:r>
        <w:rPr>
          <w:rFonts w:hint="eastAsia"/>
        </w:rPr>
        <w:t>　　　　一、旅游景点市场定价机制组成</w:t>
      </w:r>
      <w:r>
        <w:rPr>
          <w:rFonts w:hint="eastAsia"/>
        </w:rPr>
        <w:br/>
      </w:r>
      <w:r>
        <w:rPr>
          <w:rFonts w:hint="eastAsia"/>
        </w:rPr>
        <w:t>　　　　二、旅游景点市场价格影响因素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三、2024-2030年旅游景点价格走势分析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四、“十四五”期间旅游景点价格走势预测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“十四五”期间我国旅游景点市场供需形势分析</w:t>
      </w:r>
      <w:r>
        <w:rPr>
          <w:rFonts w:hint="eastAsia"/>
        </w:rPr>
        <w:br/>
      </w:r>
      <w:r>
        <w:rPr>
          <w:rFonts w:hint="eastAsia"/>
        </w:rPr>
        <w:t>　　第一节 我国旅游景点市场供需分析</w:t>
      </w:r>
      <w:r>
        <w:rPr>
          <w:rFonts w:hint="eastAsia"/>
        </w:rPr>
        <w:br/>
      </w:r>
      <w:r>
        <w:rPr>
          <w:rFonts w:hint="eastAsia"/>
        </w:rPr>
        <w:t>　　　　一、2024-2030年我国旅游景点行业供给情况</w:t>
      </w:r>
      <w:r>
        <w:rPr>
          <w:rFonts w:hint="eastAsia"/>
        </w:rPr>
        <w:br/>
      </w:r>
      <w:r>
        <w:rPr>
          <w:rFonts w:hint="eastAsia"/>
        </w:rPr>
        <w:t>　　　　　　1、我国旅游景点行业供给分析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二、2024-2030年我国旅游景点行业需求情况</w:t>
      </w:r>
      <w:r>
        <w:rPr>
          <w:rFonts w:hint="eastAsia"/>
        </w:rPr>
        <w:br/>
      </w:r>
      <w:r>
        <w:rPr>
          <w:rFonts w:hint="eastAsia"/>
        </w:rPr>
        <w:t>　　　　　　1、旅游景点行业需求市场</w:t>
      </w:r>
      <w:r>
        <w:rPr>
          <w:rFonts w:hint="eastAsia"/>
        </w:rPr>
        <w:br/>
      </w:r>
      <w:r>
        <w:rPr>
          <w:rFonts w:hint="eastAsia"/>
        </w:rPr>
        <w:t>　　　　　　2、旅游景点行业客户结构</w:t>
      </w:r>
      <w:r>
        <w:rPr>
          <w:rFonts w:hint="eastAsia"/>
        </w:rPr>
        <w:br/>
      </w:r>
      <w:r>
        <w:rPr>
          <w:rFonts w:hint="eastAsia"/>
        </w:rPr>
        <w:t>　　　　　　3、旅游景点行业需求的地区差异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三、2024-2030年我国旅游景点行业供需平衡分析</w:t>
      </w:r>
      <w:r>
        <w:rPr>
          <w:rFonts w:hint="eastAsia"/>
        </w:rPr>
        <w:br/>
      </w:r>
      <w:r>
        <w:rPr>
          <w:rFonts w:hint="eastAsia"/>
        </w:rPr>
        <w:t>　　第二节 旅游景点产品（服务）市场应用及需求预测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一、旅游景点产品（服务）应用市场总体需求分析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1、旅游景点产品（服务）应用市场需求特征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2、旅游景点产品（服务）应用市场需求总规模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二、“十四五”期间旅游景点行业领域需求量预测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1、“十四五”期间旅游景点行业领域需求产品（服务）功能预测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2、“十四五”期间旅游景点行业领域需求产品（服务）市场格局预测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三、重点行业旅游景点产品（服务）需求分析预测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“十四五”旅游景点行业产业结构调整分析</w:t>
      </w:r>
      <w:r>
        <w:rPr>
          <w:rFonts w:hint="eastAsia"/>
        </w:rPr>
        <w:br/>
      </w:r>
      <w:r>
        <w:rPr>
          <w:rFonts w:hint="eastAsia"/>
        </w:rPr>
        <w:t>　　第一节 旅游景点产业结构分析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三、中国旅游景点行业参与国际竞争的战略市场定位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旅游景点行业竞争力优势分析</w:t>
      </w:r>
      <w:r>
        <w:rPr>
          <w:rFonts w:hint="eastAsia"/>
        </w:rPr>
        <w:br/>
      </w:r>
      <w:r>
        <w:rPr>
          <w:rFonts w:hint="eastAsia"/>
        </w:rPr>
        <w:t>　　第一节 旅游景点行业竞争力优势分析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中国旅游景点行业竞争力分析</w:t>
      </w:r>
      <w:r>
        <w:rPr>
          <w:rFonts w:hint="eastAsia"/>
        </w:rPr>
        <w:br/>
      </w:r>
      <w:r>
        <w:rPr>
          <w:rFonts w:hint="eastAsia"/>
        </w:rPr>
        <w:t>　　　　一、我国旅游景点行业竞争力剖析</w:t>
      </w:r>
      <w:r>
        <w:rPr>
          <w:rFonts w:hint="eastAsia"/>
        </w:rPr>
        <w:br/>
      </w:r>
      <w:r>
        <w:rPr>
          <w:rFonts w:hint="eastAsia"/>
        </w:rPr>
        <w:t>　　　　二、我国旅游景点企业市场竞争的优势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四、国内旅游景点企业竞争能力提升途径</w:t>
      </w:r>
      <w:r>
        <w:rPr>
          <w:rFonts w:hint="eastAsia"/>
        </w:rPr>
        <w:br/>
      </w:r>
      <w:r>
        <w:rPr>
          <w:rFonts w:hint="eastAsia"/>
        </w:rPr>
        <w:t>　　第三节 旅游景点行业SWOT分析</w:t>
      </w:r>
      <w:r>
        <w:rPr>
          <w:rFonts w:hint="eastAsia"/>
        </w:rPr>
        <w:br/>
      </w:r>
      <w:r>
        <w:rPr>
          <w:rFonts w:hint="eastAsia"/>
        </w:rPr>
        <w:t>　　　　一、旅游景点行业优势分析</w:t>
      </w:r>
      <w:r>
        <w:rPr>
          <w:rFonts w:hint="eastAsia"/>
        </w:rPr>
        <w:br/>
      </w:r>
      <w:r>
        <w:rPr>
          <w:rFonts w:hint="eastAsia"/>
        </w:rPr>
        <w:t>　　　　二、旅游景点行业劣势分析</w:t>
      </w:r>
      <w:r>
        <w:rPr>
          <w:rFonts w:hint="eastAsia"/>
        </w:rPr>
        <w:br/>
      </w:r>
      <w:r>
        <w:rPr>
          <w:rFonts w:hint="eastAsia"/>
        </w:rPr>
        <w:t>　　　　三、旅游景点行业机会分析</w:t>
      </w:r>
      <w:r>
        <w:rPr>
          <w:rFonts w:hint="eastAsia"/>
        </w:rPr>
        <w:br/>
      </w:r>
      <w:r>
        <w:rPr>
          <w:rFonts w:hint="eastAsia"/>
        </w:rPr>
        <w:t>　　　　四、旅游景点行业威胁分析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“十四五”期间旅游景点行业市场竞争策略分析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一、旅游景点行业竞争结构分析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二、旅游景点行业企业间竞争格局分析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三、旅游景点行业集中度分析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中国旅游景点行业竞争格局综述</w:t>
      </w:r>
      <w:r>
        <w:rPr>
          <w:rFonts w:hint="eastAsia"/>
        </w:rPr>
        <w:br/>
      </w:r>
      <w:r>
        <w:rPr>
          <w:rFonts w:hint="eastAsia"/>
        </w:rPr>
        <w:t>　　　　一、旅游景点行业竞争概况</w:t>
      </w:r>
      <w:r>
        <w:rPr>
          <w:rFonts w:hint="eastAsia"/>
        </w:rPr>
        <w:br/>
      </w:r>
      <w:r>
        <w:rPr>
          <w:rFonts w:hint="eastAsia"/>
        </w:rPr>
        <w:t>　　　　　　1、中国旅游景点行业品牌竞争格局</w:t>
      </w:r>
      <w:r>
        <w:rPr>
          <w:rFonts w:hint="eastAsia"/>
        </w:rPr>
        <w:br/>
      </w:r>
      <w:r>
        <w:rPr>
          <w:rFonts w:hint="eastAsia"/>
        </w:rPr>
        <w:t>　　　　　　2、旅游景点业未来竞争格局和特点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3、旅游景点市场进入及竞争对手分析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二、旅游景点行业主要企业竞争力分析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2024-2030年旅游景点行业竞争格局分析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一、2024-2030年国内外旅游景点竞争分析</w:t>
      </w:r>
      <w:r>
        <w:rPr>
          <w:rFonts w:hint="eastAsia"/>
        </w:rPr>
        <w:br/>
      </w:r>
      <w:r>
        <w:rPr>
          <w:rFonts w:hint="eastAsia"/>
        </w:rPr>
        <w:t>　　　　二、2024-2030年我国旅游景点市场竞争分析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三、2024-2030年我国旅游景点市场集中度分析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四、2024-2030年国内主要旅游景点企业动向</w:t>
      </w:r>
      <w:r>
        <w:rPr>
          <w:rFonts w:hint="eastAsia"/>
        </w:rPr>
        <w:br/>
      </w:r>
      <w:r>
        <w:rPr>
          <w:rFonts w:hint="eastAsia"/>
        </w:rPr>
        <w:t>　　　　五、2024-2030年国内旅游景点企业拟在建项目分析</w:t>
      </w:r>
      <w:r>
        <w:rPr>
          <w:rFonts w:hint="eastAsia"/>
        </w:rPr>
        <w:br/>
      </w:r>
      <w:r>
        <w:rPr>
          <w:rFonts w:hint="eastAsia"/>
        </w:rPr>
        <w:t>　　第四节 旅游景点企业竞争策略分析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一、提高旅游景点企业核心竞争力的对策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二、影响旅游景点企业核心竞争力的因素及提升途径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三、提高旅游景点企业竞争力的策略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“十四五”旅游景点行业重点企业发展形势分析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秦皇岛集发农业观光园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第二节 梅县雁南飞茶田景区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第三节 广州市长隆旅游度假区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第四节 杭州宋城景区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第五节 深圳东部华侨城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三、“十四五”经营状况分析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四、“十四五”主要经营数据指标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　　六、“十四五”期间公司投资前景分析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“十四五”期间旅游景点行业前景调研展望</w:t>
      </w:r>
      <w:r>
        <w:rPr>
          <w:rFonts w:hint="eastAsia"/>
        </w:rPr>
        <w:br/>
      </w:r>
      <w:r>
        <w:rPr>
          <w:rFonts w:hint="eastAsia"/>
        </w:rPr>
        <w:t>　　第一节 旅游景点行业“十四五”投资机会分析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一、旅游景点投资项目分析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二、可以投资的旅游景点模式</w:t>
      </w:r>
      <w:r>
        <w:rPr>
          <w:rFonts w:hint="eastAsia"/>
        </w:rPr>
        <w:br/>
      </w:r>
      <w:r>
        <w:rPr>
          <w:rFonts w:hint="eastAsia"/>
        </w:rPr>
        <w:t>　　　　三、“十四五”旅游景点投资机会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“十四五”期间旅游景点行业发展预测分析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一、“十四五”旅游景点发展分析</w:t>
      </w:r>
      <w:r>
        <w:rPr>
          <w:rFonts w:hint="eastAsia"/>
        </w:rPr>
        <w:br/>
      </w:r>
      <w:r>
        <w:rPr>
          <w:rFonts w:hint="eastAsia"/>
        </w:rPr>
        <w:t>　　　　二、“十四五”旅游景点行业技术开发方向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“十四五”规划将为旅游景点行业找到新的增长点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“十四五”期间旅游景点行业投资价值评估分析</w:t>
      </w:r>
      <w:r>
        <w:rPr>
          <w:rFonts w:hint="eastAsia"/>
        </w:rPr>
        <w:br/>
      </w:r>
      <w:r>
        <w:rPr>
          <w:rFonts w:hint="eastAsia"/>
        </w:rPr>
        <w:t>　　第一节 旅游景点行业投资特性分析</w:t>
      </w:r>
      <w:r>
        <w:rPr>
          <w:rFonts w:hint="eastAsia"/>
        </w:rPr>
        <w:br/>
      </w:r>
      <w:r>
        <w:rPr>
          <w:rFonts w:hint="eastAsia"/>
        </w:rPr>
        <w:t>　　　　一、旅游景点行业进入壁垒分析</w:t>
      </w:r>
      <w:r>
        <w:rPr>
          <w:rFonts w:hint="eastAsia"/>
        </w:rPr>
        <w:br/>
      </w:r>
      <w:r>
        <w:rPr>
          <w:rFonts w:hint="eastAsia"/>
        </w:rPr>
        <w:t>　　　　二、旅游景点行业盈利因素分析</w:t>
      </w:r>
      <w:r>
        <w:rPr>
          <w:rFonts w:hint="eastAsia"/>
        </w:rPr>
        <w:br/>
      </w:r>
      <w:r>
        <w:rPr>
          <w:rFonts w:hint="eastAsia"/>
        </w:rPr>
        <w:t>　　　　三、旅游景点行业盈利模式分析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“十四五”期间旅游景点行业发展的影响因素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“十四五”期间旅游景点行业投资价值评估分析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“十四五”中国旅游景点行业投资收益预测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二、“十四五”中国旅游景点行业总产值预测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三、“十四五”中国旅游景点行业销售收入预测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四、“十四五”中国旅游景点行业利润总额预测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五、“十四五”中国旅游景点行业总资产预测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“十四五”期间旅游景点行业发展趋势及投资前景分析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“十四五”旅游景点存在的问题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一、“十四五”期间旅游景点发展方向分析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二、“十四五”期间旅游景点行业发展规模预测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三、“十四五”期间旅游景点行业发展趋势预测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“十四五”期间旅游景点行业投资前景分析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旅游景点行业“十四五”热点问题探讨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发展绿色经济和旅游景点经济，增强可持续发展能力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“十四五”时期旅游景点行业自身热点问题研究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“十四五”期间旅游景点行业面临的困境及对策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2024年旅游景点行业面临的困境</w:t>
      </w:r>
      <w:r>
        <w:rPr>
          <w:rFonts w:hint="eastAsia"/>
        </w:rPr>
        <w:br/>
      </w:r>
      <w:r>
        <w:rPr>
          <w:rFonts w:hint="eastAsia"/>
        </w:rPr>
        <w:t>　　第二节 旅游景点企业面临的困境及对策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一、重点旅游景点企业面临的困境及对策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1、重点旅游景点企业面临的困境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2、重点旅游景点企业对策探讨</w:t>
      </w:r>
      <w:r>
        <w:rPr>
          <w:rFonts w:hint="eastAsia"/>
        </w:rPr>
        <w:br/>
      </w:r>
      <w:r>
        <w:rPr>
          <w:rFonts w:hint="eastAsia"/>
        </w:rPr>
        <w:t>　　　　二、中小旅游景点企业发展困境及策略分析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1、中小旅游景点企业面临的困境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2、中小旅游景点企业对策探讨</w:t>
      </w:r>
      <w:r>
        <w:rPr>
          <w:rFonts w:hint="eastAsia"/>
        </w:rPr>
        <w:br/>
      </w:r>
      <w:r>
        <w:rPr>
          <w:rFonts w:hint="eastAsia"/>
        </w:rPr>
        <w:t>　　　　三、国内旅游景点企业的出路分析</w:t>
      </w:r>
      <w:r>
        <w:rPr>
          <w:rFonts w:hint="eastAsia"/>
        </w:rPr>
        <w:br/>
      </w:r>
      <w:r>
        <w:rPr>
          <w:rFonts w:hint="eastAsia"/>
        </w:rPr>
        <w:t>　　第三节 中国旅游景点行业存在的问题及对策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一、中国旅游景点行业存在的问题</w:t>
      </w:r>
      <w:r>
        <w:rPr>
          <w:rFonts w:hint="eastAsia"/>
        </w:rPr>
        <w:br/>
      </w:r>
      <w:r>
        <w:rPr>
          <w:rFonts w:hint="eastAsia"/>
        </w:rPr>
        <w:t>　　　　二、旅游景点行业发展的建议对策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中国旅游景点市场发展面临的挑战与对策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“十四五”期间旅游景点行业投资规划建议研究</w:t>
      </w:r>
      <w:r>
        <w:rPr>
          <w:rFonts w:hint="eastAsia"/>
        </w:rPr>
        <w:br/>
      </w:r>
      <w:r>
        <w:rPr>
          <w:rFonts w:hint="eastAsia"/>
        </w:rPr>
        <w:t>　　第一节 旅游景点行业投资前景研究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对我国旅游景点品牌的战略思考</w:t>
      </w:r>
      <w:r>
        <w:rPr>
          <w:rFonts w:hint="eastAsia"/>
        </w:rPr>
        <w:br/>
      </w:r>
      <w:r>
        <w:rPr>
          <w:rFonts w:hint="eastAsia"/>
        </w:rPr>
        <w:t>　　　　一、旅游景点品牌的重要性</w:t>
      </w:r>
      <w:r>
        <w:rPr>
          <w:rFonts w:hint="eastAsia"/>
        </w:rPr>
        <w:br/>
      </w:r>
      <w:r>
        <w:rPr>
          <w:rFonts w:hint="eastAsia"/>
        </w:rPr>
        <w:t>　　　　二、旅游景点实施品牌战略的意义</w:t>
      </w:r>
      <w:r>
        <w:rPr>
          <w:rFonts w:hint="eastAsia"/>
        </w:rPr>
        <w:br/>
      </w:r>
      <w:r>
        <w:rPr>
          <w:rFonts w:hint="eastAsia"/>
        </w:rPr>
        <w:t>　　　　三、旅游景点企业品牌的现状分析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四、我国旅游景点企业的品牌战略</w:t>
      </w:r>
      <w:r>
        <w:rPr>
          <w:rFonts w:hint="eastAsia"/>
        </w:rPr>
        <w:br/>
      </w:r>
      <w:r>
        <w:rPr>
          <w:rFonts w:hint="eastAsia"/>
        </w:rPr>
        <w:t>　　　　五、旅游景点品牌战略管理的策略</w:t>
      </w:r>
      <w:r>
        <w:rPr>
          <w:rFonts w:hint="eastAsia"/>
        </w:rPr>
        <w:br/>
      </w:r>
      <w:r>
        <w:rPr>
          <w:rFonts w:hint="eastAsia"/>
        </w:rPr>
        <w:t>　　第三节 旅游景点经营策略分析</w:t>
      </w:r>
      <w:r>
        <w:rPr>
          <w:rFonts w:hint="eastAsia"/>
        </w:rPr>
        <w:br/>
      </w:r>
      <w:r>
        <w:rPr>
          <w:rFonts w:hint="eastAsia"/>
        </w:rPr>
        <w:t>　　　　一、旅游景点市场细分策略</w:t>
      </w:r>
      <w:r>
        <w:rPr>
          <w:rFonts w:hint="eastAsia"/>
        </w:rPr>
        <w:br/>
      </w:r>
      <w:r>
        <w:rPr>
          <w:rFonts w:hint="eastAsia"/>
        </w:rPr>
        <w:t>　　　　二、旅游景点市场创新策略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四、旅游景点新产品差异化战略</w:t>
      </w:r>
      <w:r>
        <w:rPr>
          <w:rFonts w:hint="eastAsia"/>
        </w:rPr>
        <w:br/>
      </w:r>
      <w:r>
        <w:rPr>
          <w:rFonts w:hint="eastAsia"/>
        </w:rPr>
        <w:t>　　第四节 旅游景点行业投资规划建议研究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一、2024年旅游景点行业投资规划建议</w:t>
      </w:r>
      <w:r>
        <w:rPr>
          <w:rFonts w:hint="eastAsia"/>
        </w:rPr>
        <w:br/>
      </w:r>
      <w:r>
        <w:rPr>
          <w:rFonts w:hint="eastAsia"/>
        </w:rPr>
        <w:t>　　　　二、“十四五”期间旅游景点行业投资规划建议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旅游景点行业研究结论及建议</w:t>
      </w:r>
      <w:r>
        <w:rPr>
          <w:rFonts w:hint="eastAsia"/>
        </w:rPr>
        <w:br/>
      </w:r>
      <w:r>
        <w:rPr>
          <w:rFonts w:hint="eastAsia"/>
        </w:rPr>
        <w:t>　　第二节 旅游景点子行业研究结论及建议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中-智-林－旅游景点行业“十四五”投资建议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旅游景点行业生命周期</w:t>
      </w:r>
      <w:r>
        <w:rPr>
          <w:rFonts w:hint="eastAsia"/>
        </w:rPr>
        <w:br/>
      </w:r>
      <w:r>
        <w:rPr>
          <w:rFonts w:hint="eastAsia"/>
        </w:rPr>
        <w:t>　　图表 旅游景点行业产业链结构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2024-2030年全球旅游景点行业市场规模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2024-2030年中国旅游景点行业市场规模</w:t>
      </w:r>
      <w:r>
        <w:rPr>
          <w:rFonts w:hint="eastAsia"/>
        </w:rPr>
        <w:br/>
      </w:r>
      <w:r>
        <w:rPr>
          <w:rFonts w:hint="eastAsia"/>
        </w:rPr>
        <w:t>　　图表 2024-2030年旅游景点行业重要数据指标比较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2024-2030年中国旅游景点市场占全球份额比较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2024-2030年旅游景点行业销售收入</w:t>
      </w:r>
      <w:r>
        <w:rPr>
          <w:rFonts w:hint="eastAsia"/>
        </w:rPr>
        <w:br/>
      </w:r>
      <w:r>
        <w:rPr>
          <w:rFonts w:hint="eastAsia"/>
        </w:rPr>
        <w:t>　　图表 2024-2030年旅游景点行业利润总额</w:t>
      </w:r>
      <w:r>
        <w:rPr>
          <w:rFonts w:hint="eastAsia"/>
        </w:rPr>
        <w:br/>
      </w:r>
      <w:r>
        <w:rPr>
          <w:rFonts w:hint="eastAsia"/>
        </w:rPr>
        <w:t>　　图表 2024-2030年旅游景点行业资产总计</w:t>
      </w:r>
      <w:r>
        <w:rPr>
          <w:rFonts w:hint="eastAsia"/>
        </w:rPr>
        <w:br/>
      </w:r>
      <w:r>
        <w:rPr>
          <w:rFonts w:hint="eastAsia"/>
        </w:rPr>
        <w:t>　　图表 2024-2030年旅游景点行业负债总计</w:t>
      </w:r>
      <w:r>
        <w:rPr>
          <w:rFonts w:hint="eastAsia"/>
        </w:rPr>
        <w:br/>
      </w:r>
      <w:r>
        <w:rPr>
          <w:rFonts w:hint="eastAsia"/>
        </w:rPr>
        <w:t>　　图表 2024-2030年旅游景点行业竞争力分析</w:t>
      </w:r>
      <w:r>
        <w:rPr>
          <w:rFonts w:hint="eastAsia"/>
        </w:rPr>
        <w:br/>
      </w:r>
      <w:r>
        <w:rPr>
          <w:rFonts w:hint="eastAsia"/>
        </w:rPr>
        <w:t>　　图表 2024-2030年旅游景点市场价格走势</w:t>
      </w:r>
      <w:r>
        <w:rPr>
          <w:rFonts w:hint="eastAsia"/>
        </w:rPr>
        <w:br/>
      </w:r>
      <w:r>
        <w:rPr>
          <w:rFonts w:hint="eastAsia"/>
        </w:rPr>
        <w:t>　　图表 2024-2030年旅游景点行业主营业务收入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2024-2030年旅游景点行业主营业务成本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2024-2030年旅游景点行业销售费用分析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2024-2030年旅游景点行业管理费用分析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2024-2030年旅游景点行业财务费用分析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2024-2030年旅游景点行业销售毛利率分析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2024-2030年旅游景点行业销售利润率分析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2024-2030年旅游景点行业成本费用利润率分析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2024-2030年旅游景点行业总资产利润率分析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d27796ce344d8" w:history="1">
        <w:r>
          <w:rPr>
            <w:rStyle w:val="Hyperlink"/>
          </w:rPr>
          <w:t>2024-2030年中国旅游景点行业发展研究分析与发展趋势预测报告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d27796ce344d8" w:history="1">
        <w:r>
          <w:rPr>
            <w:rStyle w:val="Hyperlink"/>
          </w:rPr>
          <w:t>https://www.20087.com/6/01/LvYouJingDianDeFaZhanQuShi.html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热点：旅游风景区、旅游景点推荐国内三日游、风景区景点、旅游景点推荐三日游、名胜旅游景点、旅游景点介绍、旅游景点大全排行、旅游景点图片高清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7655e58234d0a" w:history="1">
      <w:r>
        <w:rPr>
          <w:rStyle w:val="Hyperlink"/>
        </w:rPr>
        <w:t>2024-2030年中国旅游景点行业发展研究分析与发展趋势预测报告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LvYouJingDianDeFaZhanQuShi.html" TargetMode="External" Id="Recbd27796ce3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LvYouJingDianDeFaZhanQuShi.html" TargetMode="External" Id="R0fa7655e5823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2024-04-06T07:15:00Z</dcterms:created>
  <dcterms:modified xsi:type="dcterms:W3CDTF">2024-04-06T08:15:00Z</dcterms:modified>
  <dc:subject>2024-2030年中国旅游景点行业发展研究分析与发展趋势预测报告</dc:subject>
  <dc:title>2024-2030年中国旅游景点行业发展研究分析与发展趋势预测报告</dc:title>
  <cp:keywords>2024-2030年中国旅游景点行业发展研究分析与发展趋势预测报告</cp:keywords>
  <dc:description>2024-2030年中国旅游景点行业发展研究分析与发展趋势预测报告</dc:description>
</cp:coreProperties>
</file>