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79003e3424f07" w:history="1">
              <w:r>
                <w:rPr>
                  <w:rStyle w:val="Hyperlink"/>
                </w:rPr>
                <w:t>2024-2030年中国游乐园行业发展研究与市场前景预测报告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79003e3424f07" w:history="1">
              <w:r>
                <w:rPr>
                  <w:rStyle w:val="Hyperlink"/>
                </w:rPr>
                <w:t>2024-2030年中国游乐园行业发展研究与市场前景预测报告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79003e3424f07" w:history="1">
                <w:r>
                  <w:rPr>
                    <w:rStyle w:val="Hyperlink"/>
                  </w:rPr>
                  <w:t>https://www.20087.com/6/91/YouLeYuanHangYeFaZhanQianJing.html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园行业在全球范围内经历了显著的变化，随着科技的不断进步和游客体验需求的升级，游乐园正从单纯的娱乐设施向综合体验目的地转型。目前，游乐园普遍采用虚拟现实（VR）、增强现实（AR）和人工智能（AI）等先进技术，为游客提供沉浸式体验。同时，主题公园与影视、动漫、游戏等文化产业的深度融合，创造了更加丰富多彩的主题区域，吸引了大量粉丝和游客。</w:t>
      </w:r>
      <w:r>
        <w:rPr>
          <w:rFonts w:hint="eastAsia"/>
        </w:rPr>
        <w:br/>
      </w:r>
      <w:r>
        <w:rPr>
          <w:rFonts w:hint="eastAsia"/>
        </w:rPr>
        <w:t>　　未来，游乐园行业将更加注重可持续性和智能化。一方面，通过引入绿色能源和循环利用技术，游乐园将减少对环境的影响，实现绿色运营。另一方面，智能化管理系统和数据分析将优化游乐园的运营效率，提高游客满意度。此外，随着远程交互技术的发展，游乐园可能会探索虚拟游乐园的概念，让游客在家即可享受主题公园的精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79003e3424f07" w:history="1">
        <w:r>
          <w:rPr>
            <w:rStyle w:val="Hyperlink"/>
          </w:rPr>
          <w:t>2024-2030年中国游乐园行业发展研究与市场前景预测报告</w:t>
        </w:r>
      </w:hyperlink>
      <w:r>
        <w:rPr>
          <w:rFonts w:hint="eastAsia"/>
        </w:rPr>
        <w:t>》专业、系统地分析了游乐园行业现状，包括市场需求、市场规模及价格动态，全面梳理了游乐园产业链结构，并对游乐园细分市场进行了探究。游乐园报告基于详实数据，科学预测了游乐园市场发展前景和发展趋势，同时剖析了游乐园品牌竞争、市场集中度以及重点企业的市场地位。在识别风险与机遇的基础上，游乐园报告提出了针对性的发展策略和建议。游乐园报告为游乐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世界游乐园行业发展情况分析</w:t>
      </w:r>
      <w:r>
        <w:rPr>
          <w:rFonts w:hint="eastAsia"/>
        </w:rPr>
        <w:br/>
      </w:r>
      <w:r>
        <w:rPr>
          <w:rFonts w:hint="eastAsia"/>
        </w:rPr>
        <w:t>　　第一节 世界游乐园行业调研</w:t>
      </w:r>
      <w:r>
        <w:rPr>
          <w:rFonts w:hint="eastAsia"/>
        </w:rPr>
        <w:br/>
      </w:r>
      <w:r>
        <w:rPr>
          <w:rFonts w:hint="eastAsia"/>
        </w:rPr>
        <w:t>　　　　一、世界游乐园行业特点</w:t>
      </w:r>
      <w:r>
        <w:rPr>
          <w:rFonts w:hint="eastAsia"/>
        </w:rPr>
        <w:br/>
      </w:r>
      <w:r>
        <w:rPr>
          <w:rFonts w:hint="eastAsia"/>
        </w:rPr>
        <w:t>　　　　二、世界游乐园行业动态</w:t>
      </w:r>
      <w:r>
        <w:rPr>
          <w:rFonts w:hint="eastAsia"/>
        </w:rPr>
        <w:br/>
      </w:r>
      <w:r>
        <w:rPr>
          <w:rFonts w:hint="eastAsia"/>
        </w:rPr>
        <w:t>　　第二节 世界游乐园市场调研</w:t>
      </w:r>
      <w:r>
        <w:rPr>
          <w:rFonts w:hint="eastAsia"/>
        </w:rPr>
        <w:br/>
      </w:r>
      <w:r>
        <w:rPr>
          <w:rFonts w:hint="eastAsia"/>
        </w:rPr>
        <w:t>　　　　一、世界游乐园消费情况</w:t>
      </w:r>
      <w:r>
        <w:rPr>
          <w:rFonts w:hint="eastAsia"/>
        </w:rPr>
        <w:br/>
      </w:r>
      <w:r>
        <w:rPr>
          <w:rFonts w:hint="eastAsia"/>
        </w:rPr>
        <w:t>　　　　二、世界游乐园消费结构</w:t>
      </w:r>
      <w:r>
        <w:rPr>
          <w:rFonts w:hint="eastAsia"/>
        </w:rPr>
        <w:br/>
      </w:r>
      <w:r>
        <w:rPr>
          <w:rFonts w:hint="eastAsia"/>
        </w:rPr>
        <w:t>　　第三节 2024年中外游乐园市场对比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中国游乐园行业供给情况分析及趋势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2019-2024年中国游乐园行业市场供给分析</w:t>
      </w:r>
      <w:r>
        <w:rPr>
          <w:rFonts w:hint="eastAsia"/>
        </w:rPr>
        <w:br/>
      </w:r>
      <w:r>
        <w:rPr>
          <w:rFonts w:hint="eastAsia"/>
        </w:rPr>
        <w:t>　　　　一、游乐园整体供给情况分析</w:t>
      </w:r>
      <w:r>
        <w:rPr>
          <w:rFonts w:hint="eastAsia"/>
        </w:rPr>
        <w:br/>
      </w:r>
      <w:r>
        <w:rPr>
          <w:rFonts w:hint="eastAsia"/>
        </w:rPr>
        <w:t>　　　　二、游乐园重点区域供给分析</w:t>
      </w:r>
      <w:r>
        <w:rPr>
          <w:rFonts w:hint="eastAsia"/>
        </w:rPr>
        <w:br/>
      </w:r>
      <w:r>
        <w:rPr>
          <w:rFonts w:hint="eastAsia"/>
        </w:rPr>
        <w:t>　　第二节 游乐园行业供给关系因素分析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二、技术水平提高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2024-2030年中国游乐园行业市场供给趋势</w:t>
      </w:r>
      <w:r>
        <w:rPr>
          <w:rFonts w:hint="eastAsia"/>
        </w:rPr>
        <w:br/>
      </w:r>
      <w:r>
        <w:rPr>
          <w:rFonts w:hint="eastAsia"/>
        </w:rPr>
        <w:t>　　　　一、游乐园整体供给情况趋势分析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二、游乐园重点区域供给趋势分析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三、影响未来游乐园供给的因素分析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信息社会下游乐园行业宏观经济环境分析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2024年中国游乐园行业发展概况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2024年中国游乐园市场发展现状分析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2024年中国游乐园行业发展特点分析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2024年中国游乐园行业市场供需分析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2024年中国游乐园行业整体运行状况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2024年中国游乐园行业竞争情况分析</w:t>
      </w:r>
      <w:r>
        <w:rPr>
          <w:rFonts w:hint="eastAsia"/>
        </w:rPr>
        <w:br/>
      </w:r>
      <w:r>
        <w:rPr>
          <w:rFonts w:hint="eastAsia"/>
        </w:rPr>
        <w:t>　　第一节 游乐园行业经济指标分析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游乐园行业竞争结构分析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2024-2030年中国游乐园行业市场竞争策略展望分析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一、游乐园行业市场竞争趋势分析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二、游乐园行业市场竞争格局展望分析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三、游乐园行业市场竞争策略分析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2024-2030年游乐园行业投资价值及行业发展预测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2024-2030年游乐园行业成长性分析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2024-2030年游乐园行业经营能力分析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2024-2030年游乐园行业盈利能力分析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2024-2030年游乐园行业偿债能力分析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2024-2030年我国游乐园行业总资产预测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2019-2024年中国游乐园产业重点区域运行分析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2019-2024年华东地区游乐园产业运行情况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2019-2024年华南地区游乐园产业运行情况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2019-2024年华中地区游乐园产业运行情况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2019-2024年华北地区游乐园产业运行情况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2019-2024年西北地区游乐园产业运行情况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2019-2024年西南地区游乐园产业运行情况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2019-2024年东北地区游乐园产业运行情况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2024年中国游乐园行业重点企业竞争力分析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宋城演艺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上海迪士尼乐园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华侨城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华强方特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海昌海洋公园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电广传媒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恐龙园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长隆集团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大连圣亚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东方明珠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2024-2030年中国游乐园行业消费市场调研</w:t>
      </w:r>
      <w:r>
        <w:rPr>
          <w:rFonts w:hint="eastAsia"/>
        </w:rPr>
        <w:br/>
      </w:r>
      <w:r>
        <w:rPr>
          <w:rFonts w:hint="eastAsia"/>
        </w:rPr>
        <w:t>　　第一节 游乐园市场消费需求分析</w:t>
      </w:r>
      <w:r>
        <w:rPr>
          <w:rFonts w:hint="eastAsia"/>
        </w:rPr>
        <w:br/>
      </w:r>
      <w:r>
        <w:rPr>
          <w:rFonts w:hint="eastAsia"/>
        </w:rPr>
        <w:t>　　　　一、游乐园市场的消费需求变化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二、游乐园行业的需求情况分析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三、2024年游乐园品牌市场消费需求分析</w:t>
      </w:r>
      <w:r>
        <w:rPr>
          <w:rFonts w:hint="eastAsia"/>
        </w:rPr>
        <w:br/>
      </w:r>
      <w:r>
        <w:rPr>
          <w:rFonts w:hint="eastAsia"/>
        </w:rPr>
        <w:t>　　第二节 游乐园消费市场状况分析</w:t>
      </w:r>
      <w:r>
        <w:rPr>
          <w:rFonts w:hint="eastAsia"/>
        </w:rPr>
        <w:br/>
      </w:r>
      <w:r>
        <w:rPr>
          <w:rFonts w:hint="eastAsia"/>
        </w:rPr>
        <w:t>　　　　一、游乐园行业消费特点</w:t>
      </w:r>
      <w:r>
        <w:rPr>
          <w:rFonts w:hint="eastAsia"/>
        </w:rPr>
        <w:br/>
      </w:r>
      <w:r>
        <w:rPr>
          <w:rFonts w:hint="eastAsia"/>
        </w:rPr>
        <w:t>　　　　二、游乐园行业消费分析</w:t>
      </w:r>
      <w:r>
        <w:rPr>
          <w:rFonts w:hint="eastAsia"/>
        </w:rPr>
        <w:br/>
      </w:r>
      <w:r>
        <w:rPr>
          <w:rFonts w:hint="eastAsia"/>
        </w:rPr>
        <w:t>　　　　三、游乐园行业消费结构分析</w:t>
      </w:r>
      <w:r>
        <w:rPr>
          <w:rFonts w:hint="eastAsia"/>
        </w:rPr>
        <w:br/>
      </w:r>
      <w:r>
        <w:rPr>
          <w:rFonts w:hint="eastAsia"/>
        </w:rPr>
        <w:t>　　　　四、游乐园行业消费的市场变化</w:t>
      </w:r>
      <w:r>
        <w:rPr>
          <w:rFonts w:hint="eastAsia"/>
        </w:rPr>
        <w:br/>
      </w:r>
      <w:r>
        <w:rPr>
          <w:rFonts w:hint="eastAsia"/>
        </w:rPr>
        <w:t>　　　　五、游乐园市场的消费方向</w:t>
      </w:r>
      <w:r>
        <w:rPr>
          <w:rFonts w:hint="eastAsia"/>
        </w:rPr>
        <w:br/>
      </w:r>
      <w:r>
        <w:rPr>
          <w:rFonts w:hint="eastAsia"/>
        </w:rPr>
        <w:t>　　第三节 游乐园行业产品的品牌市场运营状况分析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四、游乐园行业品牌忠诚度调查</w:t>
      </w:r>
      <w:r>
        <w:rPr>
          <w:rFonts w:hint="eastAsia"/>
        </w:rPr>
        <w:br/>
      </w:r>
      <w:r>
        <w:rPr>
          <w:rFonts w:hint="eastAsia"/>
        </w:rPr>
        <w:t>　　　　六、游乐园行业品牌市场占有率调查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中国游乐园行业投资前景研究分析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2019-2024年中国游乐园行业投资环境分析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2019-2024年中国游乐园行业投资收益分析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2019-2024年中国游乐园行业产品投资方向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2024-2030年中国游乐园行业投资收益预测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中国游乐园行业投资前景分析</w:t>
      </w:r>
      <w:r>
        <w:rPr>
          <w:rFonts w:hint="eastAsia"/>
        </w:rPr>
        <w:br/>
      </w:r>
      <w:r>
        <w:rPr>
          <w:rFonts w:hint="eastAsia"/>
        </w:rPr>
        <w:t>　　第一节 中国游乐园行业内部风险分析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中国游乐园行业外部风险分析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游乐园行业发展趋势与投资规划建议研究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游乐园市场发展潜力分析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游乐园行业发展趋势分析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游乐园行业投资前景研究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2024-2030年游乐园行业市场策略分析</w:t>
      </w:r>
      <w:r>
        <w:rPr>
          <w:rFonts w:hint="eastAsia"/>
        </w:rPr>
        <w:br/>
      </w:r>
      <w:r>
        <w:rPr>
          <w:rFonts w:hint="eastAsia"/>
        </w:rPr>
        <w:t>　　第一节 游乐园行业营销策略分析及建议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一、游乐园行业营销模式</w:t>
      </w:r>
      <w:r>
        <w:rPr>
          <w:rFonts w:hint="eastAsia"/>
        </w:rPr>
        <w:br/>
      </w:r>
      <w:r>
        <w:rPr>
          <w:rFonts w:hint="eastAsia"/>
        </w:rPr>
        <w:t>　　　　二、游乐园行业营销策略</w:t>
      </w:r>
      <w:r>
        <w:rPr>
          <w:rFonts w:hint="eastAsia"/>
        </w:rPr>
        <w:br/>
      </w:r>
      <w:r>
        <w:rPr>
          <w:rFonts w:hint="eastAsia"/>
        </w:rPr>
        <w:t>　　第二节 游乐园行业企业经营发展分析及建议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《“十四五”旅游业发展规划》</w:t>
      </w:r>
      <w:r>
        <w:rPr>
          <w:rFonts w:hint="eastAsia"/>
        </w:rPr>
        <w:br/>
      </w:r>
      <w:r>
        <w:rPr>
          <w:rFonts w:hint="eastAsia"/>
        </w:rPr>
        <w:t>　　《关于规范主题公园建设发展的指导意见》</w:t>
      </w:r>
      <w:r>
        <w:rPr>
          <w:rFonts w:hint="eastAsia"/>
        </w:rPr>
        <w:br/>
      </w:r>
      <w:r>
        <w:rPr>
          <w:rFonts w:hint="eastAsia"/>
        </w:rPr>
        <w:t>　　《国务院办公厅关于进一步激发文化和旅游消费潜力的意见》</w:t>
      </w:r>
      <w:r>
        <w:rPr>
          <w:rFonts w:hint="eastAsia"/>
        </w:rPr>
        <w:br/>
      </w:r>
      <w:r>
        <w:rPr>
          <w:rFonts w:hint="eastAsia"/>
        </w:rPr>
        <w:t>　　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游乐园行业现状</w:t>
      </w:r>
      <w:r>
        <w:rPr>
          <w:rFonts w:hint="eastAsia"/>
        </w:rPr>
        <w:br/>
      </w:r>
      <w:r>
        <w:rPr>
          <w:rFonts w:hint="eastAsia"/>
        </w:rPr>
        <w:t>　　图表 游乐园行业产业链调研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2019-2024年中国游乐园行业市场规模情况</w:t>
      </w:r>
      <w:r>
        <w:rPr>
          <w:rFonts w:hint="eastAsia"/>
        </w:rPr>
        <w:br/>
      </w:r>
      <w:r>
        <w:rPr>
          <w:rFonts w:hint="eastAsia"/>
        </w:rPr>
        <w:t>　　图表 游乐园行业动态</w:t>
      </w:r>
      <w:r>
        <w:rPr>
          <w:rFonts w:hint="eastAsia"/>
        </w:rPr>
        <w:br/>
      </w:r>
      <w:r>
        <w:rPr>
          <w:rFonts w:hint="eastAsia"/>
        </w:rPr>
        <w:t>　　图表 2019-2024年中国游乐园行业销售收入统计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2019-2024年中国游乐园行业盈利统计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2019-2024年中国游乐园行业利润总额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2019-2024年中国游乐园行业企业数量统计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2019-2024年中国游乐园行业竞争力分析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2019-2024年中国游乐园行业经营效益分析</w:t>
      </w:r>
      <w:r>
        <w:rPr>
          <w:rFonts w:hint="eastAsia"/>
        </w:rPr>
        <w:br/>
      </w:r>
      <w:r>
        <w:rPr>
          <w:rFonts w:hint="eastAsia"/>
        </w:rPr>
        <w:t>　　图表 游乐园行业竞争对手分析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**地区游乐园市场规模</w:t>
      </w:r>
      <w:r>
        <w:rPr>
          <w:rFonts w:hint="eastAsia"/>
        </w:rPr>
        <w:br/>
      </w:r>
      <w:r>
        <w:rPr>
          <w:rFonts w:hint="eastAsia"/>
        </w:rPr>
        <w:t>　　图表 **地区游乐园行业市场需求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**地区游乐园市场调研</w:t>
      </w:r>
      <w:r>
        <w:rPr>
          <w:rFonts w:hint="eastAsia"/>
        </w:rPr>
        <w:br/>
      </w:r>
      <w:r>
        <w:rPr>
          <w:rFonts w:hint="eastAsia"/>
        </w:rPr>
        <w:t>　　图表 **地区游乐园行业市场需求分析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**地区游乐园市场规模</w:t>
      </w:r>
      <w:r>
        <w:rPr>
          <w:rFonts w:hint="eastAsia"/>
        </w:rPr>
        <w:br/>
      </w:r>
      <w:r>
        <w:rPr>
          <w:rFonts w:hint="eastAsia"/>
        </w:rPr>
        <w:t>　　图表 **地区游乐园行业市场需求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**地区游乐园市场调研</w:t>
      </w:r>
      <w:r>
        <w:rPr>
          <w:rFonts w:hint="eastAsia"/>
        </w:rPr>
        <w:br/>
      </w:r>
      <w:r>
        <w:rPr>
          <w:rFonts w:hint="eastAsia"/>
        </w:rPr>
        <w:t>　　图表 **地区游乐园行业市场需求分析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2024-2030年中国游乐园行业信息化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2024-2030年中国游乐园行业市场容量预测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2024-2030年中国游乐园行业市场规模预测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2024-2030年中国游乐园行业风险分析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2024-2030年中国游乐园市场前景分析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79003e3424f07" w:history="1">
        <w:r>
          <w:rPr>
            <w:rStyle w:val="Hyperlink"/>
          </w:rPr>
          <w:t>2024-2030年中国游乐园行业发展研究与市场前景预测报告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79003e3424f07" w:history="1">
        <w:r>
          <w:rPr>
            <w:rStyle w:val="Hyperlink"/>
          </w:rPr>
          <w:t>https://www.20087.com/6/91/YouLeYuanHangYeFaZhanQianJing.html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242feb85d4c31" w:history="1">
      <w:r>
        <w:rPr>
          <w:rStyle w:val="Hyperlink"/>
        </w:rPr>
        <w:t>2024-2030年中国游乐园行业发展研究与市场前景预测报告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ouLeYuanHangYeFaZhanQianJing.html" TargetMode="External" Id="R16f79003e342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ouLeYuanHangYeFaZhanQianJing.html" TargetMode="External" Id="R613242feb85d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2024-05-23T01:03:00Z</dcterms:created>
  <dcterms:modified xsi:type="dcterms:W3CDTF">2024-05-23T02:03:00Z</dcterms:modified>
  <dc:subject>2024-2030年中国游乐园行业发展研究与市场前景预测报告</dc:subject>
  <dc:title>2024-2030年中国游乐园行业发展研究与市场前景预测报告</dc:title>
  <cp:keywords>2024-2030年中国游乐园行业发展研究与市场前景预测报告</cp:keywords>
  <dc:description>2024-2030年中国游乐园行业发展研究与市场前景预测报告</dc:description>
</cp:coreProperties>
</file>