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488ba6cd7453b" w:history="1">
              <w:r>
                <w:rPr>
                  <w:rStyle w:val="Hyperlink"/>
                </w:rPr>
                <w:t>中国玻璃杯行业深度研究及未来走势预测报告（2025-2031年）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488ba6cd7453b" w:history="1">
              <w:r>
                <w:rPr>
                  <w:rStyle w:val="Hyperlink"/>
                </w:rPr>
                <w:t>中国玻璃杯行业深度研究及未来走势预测报告（2025-2031年）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488ba6cd7453b" w:history="1">
                <w:r>
                  <w:rPr>
                    <w:rStyle w:val="Hyperlink"/>
                  </w:rPr>
                  <w:t>https://www.20087.com/6/11/BoLiBeiShiChangDiaoYanBaoGao.html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生活中不可或缺的餐具，近年来随着消费者对健康、环保意识的提升，市场需求持续增长。玻璃杯以其透明、无毒、易清洗、可回收等特性，成为了越来越多家庭和餐饮场所的首选。随着设计和制造技术的进步，玻璃杯的样式、色彩、质感更加多样化，满足了不同消费群体的个性化需求。同时，高端玻璃杯市场也逐渐兴起，通过采用高硼硅玻璃、水晶玻璃等优质材料，以及手工吹制、雕刻等精湛工艺，打造出兼具实用性和艺术性的高端产品。</w:t>
      </w:r>
      <w:r>
        <w:rPr>
          <w:rFonts w:hint="eastAsia"/>
        </w:rPr>
        <w:br/>
      </w:r>
      <w:r>
        <w:rPr>
          <w:rFonts w:hint="eastAsia"/>
        </w:rPr>
        <w:t>　　未来，玻璃杯行业的发展将更加注重环保材料、创新设计和智能科技的融合。环保材料方面，研发更多可降解、可循环利用的玻璃材料，减少对环境的影响。创新设计方面，结合现代审美趋势，推出更多符合年轻消费者喜好的时尚款式，同时注重杯子的人体工学设计，提升使用舒适度。智能科技方面，探索与物联网、智能识别等技术的结合，如开发具有温度显示、饮用提醒等功能的智能玻璃杯，提高产品的科技含量和附加值。然而，玻璃杯行业也面临着成本控制、市场竞争、以及如何在保证产品质量的同时实现可持续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488ba6cd7453b" w:history="1">
        <w:r>
          <w:rPr>
            <w:rStyle w:val="Hyperlink"/>
          </w:rPr>
          <w:t>中国玻璃杯行业深度研究及未来走势预测报告（2025-2031年）</w:t>
        </w:r>
      </w:hyperlink>
      <w:r>
        <w:rPr>
          <w:rFonts w:hint="eastAsia"/>
        </w:rPr>
        <w:t>》基于国家统计局及相关协会的权威数据，系统研究了玻璃杯行业的市场需求、市场规模及产业链现状，分析了玻璃杯价格波动、细分市场动态及重点企业的经营表现，科学预测了玻璃杯市场前景与发展趋势，揭示了潜在需求与投资机会，同时指出了玻璃杯行业可能面临的风险。通过对玻璃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玻璃杯行业概况</w:t>
      </w:r>
      <w:r>
        <w:rPr>
          <w:rFonts w:hint="eastAsia"/>
        </w:rPr>
        <w:br/>
      </w:r>
      <w:r>
        <w:rPr>
          <w:rFonts w:hint="eastAsia"/>
        </w:rPr>
        <w:t>　　第一节 玻璃杯行业定义与特征</w:t>
      </w:r>
      <w:r>
        <w:rPr>
          <w:rFonts w:hint="eastAsia"/>
        </w:rPr>
        <w:br/>
      </w:r>
      <w:r>
        <w:rPr>
          <w:rFonts w:hint="eastAsia"/>
        </w:rPr>
        <w:t>　　第二节 玻璃杯行业发展历程</w:t>
      </w:r>
      <w:r>
        <w:rPr>
          <w:rFonts w:hint="eastAsia"/>
        </w:rPr>
        <w:br/>
      </w:r>
      <w:r>
        <w:rPr>
          <w:rFonts w:hint="eastAsia"/>
        </w:rPr>
        <w:t>　　第三节 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二、相关玻璃杯行业标准分析</w:t>
      </w:r>
      <w:r>
        <w:rPr>
          <w:rFonts w:hint="eastAsia"/>
        </w:rPr>
        <w:br/>
      </w:r>
      <w:r>
        <w:rPr>
          <w:rFonts w:hint="eastAsia"/>
        </w:rPr>
        <w:t>　　第三节 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2024-2025年中国玻璃杯行业发展概况</w:t>
      </w:r>
      <w:r>
        <w:rPr>
          <w:rFonts w:hint="eastAsia"/>
        </w:rPr>
        <w:br/>
      </w:r>
      <w:r>
        <w:rPr>
          <w:rFonts w:hint="eastAsia"/>
        </w:rPr>
        <w:t>　　第一节 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三、玻璃杯区域集中度分析</w:t>
      </w:r>
      <w:r>
        <w:rPr>
          <w:rFonts w:hint="eastAsia"/>
        </w:rPr>
        <w:br/>
      </w:r>
      <w:r>
        <w:rPr>
          <w:rFonts w:hint="eastAsia"/>
        </w:rPr>
        <w:t>　　第二节 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一、做好玻璃杯产品导入</w:t>
      </w:r>
      <w:r>
        <w:rPr>
          <w:rFonts w:hint="eastAsia"/>
        </w:rPr>
        <w:br/>
      </w:r>
      <w:r>
        <w:rPr>
          <w:rFonts w:hint="eastAsia"/>
        </w:rPr>
        <w:t>　　　　二、做好玻璃杯产品组合和产品线决策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玻璃杯行业历程</w:t>
      </w:r>
      <w:r>
        <w:rPr>
          <w:rFonts w:hint="eastAsia"/>
        </w:rPr>
        <w:br/>
      </w:r>
      <w:r>
        <w:rPr>
          <w:rFonts w:hint="eastAsia"/>
        </w:rPr>
        <w:t>　　图表 玻璃杯行业生命周期</w:t>
      </w:r>
      <w:r>
        <w:rPr>
          <w:rFonts w:hint="eastAsia"/>
        </w:rPr>
        <w:br/>
      </w:r>
      <w:r>
        <w:rPr>
          <w:rFonts w:hint="eastAsia"/>
        </w:rPr>
        <w:t>　　图表 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488ba6cd7453b" w:history="1">
        <w:r>
          <w:rPr>
            <w:rStyle w:val="Hyperlink"/>
          </w:rPr>
          <w:t>中国玻璃杯行业深度研究及未来走势预测报告（2025-2031年）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488ba6cd7453b" w:history="1">
        <w:r>
          <w:rPr>
            <w:rStyle w:val="Hyperlink"/>
          </w:rPr>
          <w:t>https://www.20087.com/6/11/BoLiBeiShiChangDiaoYanBaoGao.html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dbecac6ca4d29" w:history="1">
      <w:r>
        <w:rPr>
          <w:rStyle w:val="Hyperlink"/>
        </w:rPr>
        <w:t>中国玻璃杯行业深度研究及未来走势预测报告（2025-2031年）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oLiBeiShiChangDiaoYanBaoGao.html" TargetMode="External" Id="R277488ba6cd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oLiBeiShiChangDiaoYanBaoGao.html" TargetMode="External" Id="Rd2fdbecac6ca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2025-01-03T00:35:00Z</dcterms:created>
  <dcterms:modified xsi:type="dcterms:W3CDTF">2025-01-03T01:35:00Z</dcterms:modified>
  <dc:subject>中国玻璃杯行业深度研究及未来走势预测报告（2025-2031年）</dc:subject>
  <dc:title>中国玻璃杯行业深度研究及未来走势预测报告（2025-2031年）</dc:title>
  <cp:keywords>中国玻璃杯行业深度研究及未来走势预测报告（2025-2031年）</cp:keywords>
  <dc:description>中国玻璃杯行业深度研究及未来走势预测报告（2025-2031年）</dc:description>
</cp:coreProperties>
</file>