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3d2b43cc44acd" w:history="1">
              <w:r>
                <w:rPr>
                  <w:rStyle w:val="Hyperlink"/>
                </w:rPr>
                <w:t>2025-2031年中国石黄沙开采市场深度剖析及发展趋势预测报告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3d2b43cc44acd" w:history="1">
              <w:r>
                <w:rPr>
                  <w:rStyle w:val="Hyperlink"/>
                </w:rPr>
                <w:t>2025-2031年中国石黄沙开采市场深度剖析及发展趋势预测报告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3d2b43cc44acd" w:history="1">
                <w:r>
                  <w:rPr>
                    <w:rStyle w:val="Hyperlink"/>
                  </w:rPr>
                  <w:t>https://www.20087.com/6/11/ShiHuangShaKaiCaiHangYeDiaoYanBaoGao.html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黄沙是一种重要的建筑材料，主要用于混凝土、砂浆的配制。近年来，随着城市化进程的加快，对石黄沙的需求量不断增加。然而，过度开采导致了一系列环境问题，如土地退化、水土流失等，因此，合理规划和管理石黄沙资源显得尤为重要。目前，一些地区已经开始实施严格的开采许可制度，限制开采量，并要求企业采取恢复植被等措施，减轻对生态环境的影响。</w:t>
      </w:r>
      <w:r>
        <w:rPr>
          <w:rFonts w:hint="eastAsia"/>
        </w:rPr>
        <w:br/>
      </w:r>
      <w:r>
        <w:rPr>
          <w:rFonts w:hint="eastAsia"/>
        </w:rPr>
        <w:t>　　未来，石黄沙开采将更加注重可持续性和生态修复。随着法律法规的完善，非法开采行为将得到有效遏制，合法企业将通过技术创新提高资源利用率，减少浪费。同时，采用机械化、自动化设备代替传统的人工开采方式，提高生产效率的同时减少对环境的破坏。此外，生态恢复计划将成为开采活动的一部分，企业需承担起社会责任，确保在开采结束后进行土地复垦和植被重建工作。此外，替代材料的研发也将成为一个重要方向，以减少对石黄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3d2b43cc44acd" w:history="1">
        <w:r>
          <w:rPr>
            <w:rStyle w:val="Hyperlink"/>
          </w:rPr>
          <w:t>2025-2031年中国石黄沙开采市场深度剖析及发展趋势预测报告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石黄沙开采行业发展环境、产业链结构、市场供需状况及价格变化，重点研究了石黄沙开采行业内主要企业的经营现状。报告对石黄沙开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石黄沙开采行业概述</w:t>
      </w:r>
      <w:r>
        <w:rPr>
          <w:rFonts w:hint="eastAsia"/>
        </w:rPr>
        <w:br/>
      </w:r>
      <w:r>
        <w:rPr>
          <w:rFonts w:hint="eastAsia"/>
        </w:rPr>
        <w:t>　　第一节 石黄沙开采行业定义</w:t>
      </w:r>
      <w:r>
        <w:rPr>
          <w:rFonts w:hint="eastAsia"/>
        </w:rPr>
        <w:br/>
      </w:r>
      <w:r>
        <w:rPr>
          <w:rFonts w:hint="eastAsia"/>
        </w:rPr>
        <w:t>　　第二节 石黄沙开采行业发展历程</w:t>
      </w:r>
      <w:r>
        <w:rPr>
          <w:rFonts w:hint="eastAsia"/>
        </w:rPr>
        <w:br/>
      </w:r>
      <w:r>
        <w:rPr>
          <w:rFonts w:hint="eastAsia"/>
        </w:rPr>
        <w:t>　　第三节 石黄沙开采分类情况</w:t>
      </w:r>
      <w:r>
        <w:rPr>
          <w:rFonts w:hint="eastAsia"/>
        </w:rPr>
        <w:br/>
      </w:r>
      <w:r>
        <w:rPr>
          <w:rFonts w:hint="eastAsia"/>
        </w:rPr>
        <w:t>　　第四节 石黄沙开采产业链分析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二、石黄沙开采产业链模型分析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2025年中国石黄沙开采行业发展环境分析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中国石黄沙开采行业发展经济环境分析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中国石黄沙开采行业发展政策环境分析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一、石黄沙开采行业政策影响分析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二、相关石黄沙开采行业标准分析</w:t>
      </w:r>
      <w:r>
        <w:rPr>
          <w:rFonts w:hint="eastAsia"/>
        </w:rPr>
        <w:br/>
      </w:r>
      <w:r>
        <w:rPr>
          <w:rFonts w:hint="eastAsia"/>
        </w:rPr>
        <w:t>　　第三节 中国石黄沙开采行业发展社会环境分析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中国石黄沙开采行业供需状况分析预测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中国石黄沙开采行业总体规模分析</w:t>
      </w:r>
      <w:r>
        <w:rPr>
          <w:rFonts w:hint="eastAsia"/>
        </w:rPr>
        <w:br/>
      </w:r>
      <w:r>
        <w:rPr>
          <w:rFonts w:hint="eastAsia"/>
        </w:rPr>
        <w:t>　　第二节 中国石黄沙开采行业市场供给概况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一、2020-2025年石黄沙开采行业市场供给分析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二、2025-2031年石黄沙开采行业市场供给预测</w:t>
      </w:r>
      <w:r>
        <w:rPr>
          <w:rFonts w:hint="eastAsia"/>
        </w:rPr>
        <w:br/>
      </w:r>
      <w:r>
        <w:rPr>
          <w:rFonts w:hint="eastAsia"/>
        </w:rPr>
        <w:t>　　第三节 中国石黄沙开采行业市场需求概况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一、2020-2025年石黄沙开采行业市场需求分析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二、2025-2031年石黄沙开采行业市场需求预测</w:t>
      </w:r>
      <w:r>
        <w:rPr>
          <w:rFonts w:hint="eastAsia"/>
        </w:rPr>
        <w:br/>
      </w:r>
      <w:r>
        <w:rPr>
          <w:rFonts w:hint="eastAsia"/>
        </w:rPr>
        <w:t>　　第四节 石黄沙开采产业生命周期分析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2024-2025年中国石黄沙开采行业发展现状分析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中国石黄沙开采行业发展现状</w:t>
      </w:r>
      <w:r>
        <w:rPr>
          <w:rFonts w:hint="eastAsia"/>
        </w:rPr>
        <w:br/>
      </w:r>
      <w:r>
        <w:rPr>
          <w:rFonts w:hint="eastAsia"/>
        </w:rPr>
        <w:t>　　　　一、石黄沙开采行业品牌发展现状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二、石黄沙开采行业需求市场现状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三、石黄沙开采市场需求层次分析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四、中国石黄沙开采市场走向分析</w:t>
      </w:r>
      <w:r>
        <w:rPr>
          <w:rFonts w:hint="eastAsia"/>
        </w:rPr>
        <w:br/>
      </w:r>
      <w:r>
        <w:rPr>
          <w:rFonts w:hint="eastAsia"/>
        </w:rPr>
        <w:t>　　第二节 中国石黄沙开采产品技术分析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一、2024-2025年石黄沙开采产品技术变化特点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二、2024-2025年石黄沙开采产品市场的新技术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三、2024-2025年石黄沙开采产品市场现状分析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中国石黄沙开采行业存在的问题</w:t>
      </w:r>
      <w:r>
        <w:rPr>
          <w:rFonts w:hint="eastAsia"/>
        </w:rPr>
        <w:br/>
      </w:r>
      <w:r>
        <w:rPr>
          <w:rFonts w:hint="eastAsia"/>
        </w:rPr>
        <w:t>　　　　一、石黄沙开采产品市场存在的主要问题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二、国内石黄沙开采产品市场的三大瓶颈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三、石黄沙开采产品市场遭遇的规模难题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对中国石黄沙开采市场的分析及思考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一、石黄沙开采市场特点</w:t>
      </w:r>
      <w:r>
        <w:rPr>
          <w:rFonts w:hint="eastAsia"/>
        </w:rPr>
        <w:br/>
      </w:r>
      <w:r>
        <w:rPr>
          <w:rFonts w:hint="eastAsia"/>
        </w:rPr>
        <w:t>　　　　二、石黄沙开采市场分析</w:t>
      </w:r>
      <w:r>
        <w:rPr>
          <w:rFonts w:hint="eastAsia"/>
        </w:rPr>
        <w:br/>
      </w:r>
      <w:r>
        <w:rPr>
          <w:rFonts w:hint="eastAsia"/>
        </w:rPr>
        <w:t>　　　　三、石黄沙开采市场变化的方向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四、中国石黄沙开采行业发展的新思路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五、对中国石黄沙开采行业发展的思考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国内石黄沙开采产品市场价格走势及影响因素分析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国内石黄沙开采产品2020-2025年市场价格回顾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国内石黄沙开采产品当前市场价格及评述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国内石黄沙开采产品价格影响因素分析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2025-2031年国内石黄沙开采产品未来市场价格走势预测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石黄沙开采行业细分市场调研分析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石黄沙开采行业细分（一）市场调研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石黄沙开采行业细分（二）市场调研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石黄沙开采行业市场竞争策略分析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石黄沙开采行业竞争结构分析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石黄沙开采市场竞争策略分析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一、石黄沙开采市场增长潜力分析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二、石黄沙开采产品竞争策略分析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石黄沙开采企业竞争策略分析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一、2025-2031年中国石黄沙开采市场竞争趋势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二、2025-2031年石黄沙开采行业竞争格局展望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三、2025-2031年石黄沙开采行业竞争策略分析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石黄沙开采行业投资与发展前景分析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2024-2025年石黄沙开采行业投资情况分析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一、2024-2025年石黄沙开采行业总体投资结构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二、2024-2025年石黄沙开采行业投资规模情况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三、2024-2025年石黄沙开采行业投资增速情况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四、2024-2025年石黄沙开采行业分地区投资分析</w:t>
      </w:r>
      <w:r>
        <w:rPr>
          <w:rFonts w:hint="eastAsia"/>
        </w:rPr>
        <w:br/>
      </w:r>
      <w:r>
        <w:rPr>
          <w:rFonts w:hint="eastAsia"/>
        </w:rPr>
        <w:t>　　第二节 石黄沙开采行业投资机会分析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一、石黄沙开采投资项目分析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二、可以投资的石黄沙开采模式</w:t>
      </w:r>
      <w:r>
        <w:rPr>
          <w:rFonts w:hint="eastAsia"/>
        </w:rPr>
        <w:br/>
      </w:r>
      <w:r>
        <w:rPr>
          <w:rFonts w:hint="eastAsia"/>
        </w:rPr>
        <w:t>　　　　三、2024-2025年石黄沙开采投资机会</w:t>
      </w:r>
      <w:r>
        <w:rPr>
          <w:rFonts w:hint="eastAsia"/>
        </w:rPr>
        <w:br/>
      </w:r>
      <w:r>
        <w:rPr>
          <w:rFonts w:hint="eastAsia"/>
        </w:rPr>
        <w:t>　　　　四、2024-2025年石黄沙开采投资新方向</w:t>
      </w:r>
      <w:r>
        <w:rPr>
          <w:rFonts w:hint="eastAsia"/>
        </w:rPr>
        <w:br/>
      </w:r>
      <w:r>
        <w:rPr>
          <w:rFonts w:hint="eastAsia"/>
        </w:rPr>
        <w:t>　　第三节 石黄沙开采行业发展前景分析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一、经济危机下石黄沙开采市场的发展前景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二、2024-2025年石黄沙开采市场面临的发展商机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石黄沙开采行业重点地区市场调研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中国石黄沙开采行业重点区域市场结构变化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石黄沙开采行业重点地区（一）市场调研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石黄沙开采行业重点地区（二）市场调研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石黄沙开采行业重点地区（三）市场调研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石黄沙开采行业重点地区（四）市场调研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石黄沙开采行业重点地区（五）市场调研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石黄沙开采行业重点企业发展分析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石黄沙开采重点企业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三、石黄沙开采企业经营情况分析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2025-2031年中国石黄沙开采行业发展前景预测分析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2025-2031年中国石黄沙开采行业发展预测分析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一、未来石黄沙开采发展分析</w:t>
      </w:r>
      <w:r>
        <w:rPr>
          <w:rFonts w:hint="eastAsia"/>
        </w:rPr>
        <w:br/>
      </w:r>
      <w:r>
        <w:rPr>
          <w:rFonts w:hint="eastAsia"/>
        </w:rPr>
        <w:t>　　　　二、未来石黄沙开采行业技术开发方向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2025-2031年中国石黄沙开采行业市场前景分析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2025-2031年石黄沙开采行业发展趋势及投资风险分析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当前石黄沙开采行业存在的问题</w:t>
      </w:r>
      <w:r>
        <w:rPr>
          <w:rFonts w:hint="eastAsia"/>
        </w:rPr>
        <w:br/>
      </w:r>
      <w:r>
        <w:rPr>
          <w:rFonts w:hint="eastAsia"/>
        </w:rPr>
        <w:t>　　第二节 石黄沙开采行业未来发展预测分析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一、中国石黄沙开采行业发展方向分析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二、2025-2031年中国石黄沙开采行业发展规模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三、2025-2031年中国石黄沙开采行业发展趋势预测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2025-2031年中国石黄沙开采行业投资风险分析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2025-2031年中国石黄沙开采行业投资战略研究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2025-2031年中国石黄沙开采行业投资策略分析</w:t>
      </w:r>
      <w:r>
        <w:rPr>
          <w:rFonts w:hint="eastAsia"/>
        </w:rPr>
        <w:br/>
      </w:r>
      <w:r>
        <w:rPr>
          <w:rFonts w:hint="eastAsia"/>
        </w:rPr>
        <w:t>　　　　一、石黄沙开采投资策略</w:t>
      </w:r>
      <w:r>
        <w:rPr>
          <w:rFonts w:hint="eastAsia"/>
        </w:rPr>
        <w:br/>
      </w:r>
      <w:r>
        <w:rPr>
          <w:rFonts w:hint="eastAsia"/>
        </w:rPr>
        <w:t>　　　　二、石黄沙开采投资筹划策略</w:t>
      </w:r>
      <w:r>
        <w:rPr>
          <w:rFonts w:hint="eastAsia"/>
        </w:rPr>
        <w:br/>
      </w:r>
      <w:r>
        <w:rPr>
          <w:rFonts w:hint="eastAsia"/>
        </w:rPr>
        <w:t>　　　　三、石黄沙开采品牌竞争战略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2025-2031年中国石黄沙开采行业品牌建设策略</w:t>
      </w:r>
      <w:r>
        <w:rPr>
          <w:rFonts w:hint="eastAsia"/>
        </w:rPr>
        <w:br/>
      </w:r>
      <w:r>
        <w:rPr>
          <w:rFonts w:hint="eastAsia"/>
        </w:rPr>
        <w:t>　　　　一、石黄沙开采品牌的规划</w:t>
      </w:r>
      <w:r>
        <w:rPr>
          <w:rFonts w:hint="eastAsia"/>
        </w:rPr>
        <w:br/>
      </w:r>
      <w:r>
        <w:rPr>
          <w:rFonts w:hint="eastAsia"/>
        </w:rPr>
        <w:t>　　　　二、石黄沙开采品牌的建设</w:t>
      </w:r>
      <w:r>
        <w:rPr>
          <w:rFonts w:hint="eastAsia"/>
        </w:rPr>
        <w:br/>
      </w:r>
      <w:r>
        <w:rPr>
          <w:rFonts w:hint="eastAsia"/>
        </w:rPr>
        <w:t>　　　　三、石黄沙开采品牌成功之道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石黄沙开采市场指标预测及石黄沙开采行业项目投资建议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中国石黄沙开采行业市场发展趋势预测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石黄沙开采产品投资机会</w:t>
      </w:r>
      <w:r>
        <w:rPr>
          <w:rFonts w:hint="eastAsia"/>
        </w:rPr>
        <w:br/>
      </w:r>
      <w:r>
        <w:rPr>
          <w:rFonts w:hint="eastAsia"/>
        </w:rPr>
        <w:t>　　第三节 石黄沙开采产品投资趋势分析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中~智~林~－石黄沙开采项目投资建议</w:t>
      </w:r>
      <w:r>
        <w:rPr>
          <w:rFonts w:hint="eastAsia"/>
        </w:rPr>
        <w:br/>
      </w:r>
      <w:r>
        <w:rPr>
          <w:rFonts w:hint="eastAsia"/>
        </w:rPr>
        <w:t>　　　　一、石黄沙开采行业投资环境考察</w:t>
      </w:r>
      <w:r>
        <w:rPr>
          <w:rFonts w:hint="eastAsia"/>
        </w:rPr>
        <w:br/>
      </w:r>
      <w:r>
        <w:rPr>
          <w:rFonts w:hint="eastAsia"/>
        </w:rPr>
        <w:t>　　　　二、石黄沙开采投资风险及控制策略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三、石黄沙开采产品投资方向建议</w:t>
      </w:r>
      <w:r>
        <w:rPr>
          <w:rFonts w:hint="eastAsia"/>
        </w:rPr>
        <w:br/>
      </w:r>
      <w:r>
        <w:rPr>
          <w:rFonts w:hint="eastAsia"/>
        </w:rPr>
        <w:t>　　　　四、石黄沙开采项目投资建议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石黄沙开采产业链结构图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2020-2025年中国石黄沙开采市场规模及增长变化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2020-2025年中国石黄沙开采供给情况及增长变化</w:t>
      </w:r>
      <w:r>
        <w:rPr>
          <w:rFonts w:hint="eastAsia"/>
        </w:rPr>
        <w:br/>
      </w:r>
      <w:r>
        <w:rPr>
          <w:rFonts w:hint="eastAsia"/>
        </w:rPr>
        <w:t>　　图表 石黄沙开采行业生命周期判断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2020-2025年国内石黄沙开采产品市场价格分析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2024-2025年中国石黄沙开采市场不同因素的价格影响力对比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2025-2031年中国石黄沙开采产品市场格趋势预测</w:t>
      </w:r>
      <w:r>
        <w:rPr>
          <w:rFonts w:hint="eastAsia"/>
        </w:rPr>
        <w:br/>
      </w:r>
      <w:r>
        <w:rPr>
          <w:rFonts w:hint="eastAsia"/>
        </w:rPr>
        <w:t>　　图表 石黄沙开采行业环境“波特五力”分析模型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2020-2025年中国石黄沙开采市场规模及增长率变化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2025-2031年中国石黄沙开采行业市场规模预测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2025-2031年中国石黄沙开采行业发展趋势预测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2020-2025年石黄沙开采重点企业财务状况分析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近三年石黄沙开采企业经营情况分析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2020-2025年石黄沙开采行业投资方向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2025-2031年中国石黄沙开采行业市场供给情况预测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2025-2031年中国石黄沙开采行业市场需求预测</w:t>
      </w:r>
      <w:r>
        <w:rPr>
          <w:rFonts w:hint="eastAsia"/>
        </w:rPr>
        <w:br/>
      </w:r>
      <w:r>
        <w:rPr>
          <w:rFonts w:hint="eastAsia"/>
        </w:rPr>
        <w:t>　　图表 中国石黄沙开采项目风险控制建议与收益潜力提升措施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2025-2031年石黄沙开采行业同业竞争风险及控制策略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2025-2031年中国石黄沙开采行业发展面临机遇分析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2025-2031年石黄沙开采行业投资趋势预测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2020-2025年中国石黄沙开采行业各区域市场结构变化</w:t>
      </w:r>
      <w:r>
        <w:rPr>
          <w:rFonts w:hint="eastAsia"/>
        </w:rPr>
        <w:br/>
      </w:r>
      <w:r>
        <w:rPr>
          <w:rFonts w:hint="eastAsia"/>
        </w:rPr>
        <w:t>　　图表 石黄沙开采目标客户对价格的意见调查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石黄沙开采目标客户对质量的满意度调查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石黄沙开采客户对产品发展的建议</w:t>
      </w:r>
      <w:r>
        <w:rPr>
          <w:rFonts w:hint="eastAsia"/>
        </w:rPr>
        <w:br/>
      </w:r>
      <w:r>
        <w:rPr>
          <w:rFonts w:hint="eastAsia"/>
        </w:rPr>
        <w:t>　　图表 石黄沙开采渠道策略示意图</w:t>
      </w:r>
      <w:r>
        <w:rPr>
          <w:rFonts w:hint="eastAsia"/>
        </w:rPr>
        <w:br/>
      </w:r>
      <w:r>
        <w:rPr>
          <w:rFonts w:hint="eastAsia"/>
        </w:rPr>
        <w:t>　　图表 石黄沙开采产业链投资示意图</w:t>
      </w:r>
      <w:r>
        <w:rPr>
          <w:rFonts w:hint="eastAsia"/>
        </w:rPr>
        <w:br/>
      </w:r>
      <w:r>
        <w:rPr>
          <w:rFonts w:hint="eastAsia"/>
        </w:rPr>
        <w:t>　　图表 石黄沙开采行业生产开发策略</w:t>
      </w:r>
      <w:r>
        <w:rPr>
          <w:rFonts w:hint="eastAsia"/>
        </w:rPr>
        <w:br/>
      </w:r>
      <w:r>
        <w:rPr>
          <w:rFonts w:hint="eastAsia"/>
        </w:rPr>
        <w:t>　　图表 石黄沙开采销售策略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3d2b43cc44acd" w:history="1">
        <w:r>
          <w:rPr>
            <w:rStyle w:val="Hyperlink"/>
          </w:rPr>
          <w:t>2025-2031年中国石黄沙开采市场深度剖析及发展趋势预测报告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3d2b43cc44acd" w:history="1">
        <w:r>
          <w:rPr>
            <w:rStyle w:val="Hyperlink"/>
          </w:rPr>
          <w:t>https://www.20087.com/6/11/ShiHuangShaKaiCaiHangYeDiaoYanBaoGao.html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热点：黄沙石原石图片、石黄矿石、黄沙石的用途、石黄铺砂、河沙开采、黄沙石价格一览表、河沙为什么不能开采、黄沙石子生意是怎么做的、黄沙石子价格一览表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e729c28a48d3" w:history="1">
      <w:r>
        <w:rPr>
          <w:rStyle w:val="Hyperlink"/>
        </w:rPr>
        <w:t>2025-2031年中国石黄沙开采市场深度剖析及发展趋势预测报告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iHuangShaKaiCaiHangYeDiaoYanBaoGao.html" TargetMode="External" Id="R8943d2b43cc4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iHuangShaKaiCaiHangYeDiaoYanBaoGao.html" TargetMode="External" Id="Re477e729c28a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2024-12-14T07:23:00Z</dcterms:created>
  <dcterms:modified xsi:type="dcterms:W3CDTF">2024-12-14T08:23:00Z</dcterms:modified>
  <dc:subject>2025-2031年中国石黄沙开采市场深度剖析及发展趋势预测报告</dc:subject>
  <dc:title>2025-2031年中国石黄沙开采市场深度剖析及发展趋势预测报告</dc:title>
  <cp:keywords>2025-2031年中国石黄沙开采市场深度剖析及发展趋势预测报告</cp:keywords>
  <dc:description>2025-2031年中国石黄沙开采市场深度剖析及发展趋势预测报告</dc:description>
</cp:coreProperties>
</file>