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b31ddfe149c4" w:history="1">
              <w:r>
                <w:rPr>
                  <w:rStyle w:val="Hyperlink"/>
                </w:rPr>
                <w:t>2025-2031年中国美发培训行业研究与前景趋势预测报告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b31ddfe149c4" w:history="1">
              <w:r>
                <w:rPr>
                  <w:rStyle w:val="Hyperlink"/>
                </w:rPr>
                <w:t>2025-2031年中国美发培训行业研究与前景趋势预测报告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6b31ddfe149c4" w:history="1">
                <w:r>
                  <w:rPr>
                    <w:rStyle w:val="Hyperlink"/>
                  </w:rPr>
                  <w:t>https://www.20087.com/6/11/MeiFaPeiXunDeFaZhanQianJing.html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培训是围绕发型设计、剪裁技巧、染烫工艺、造型艺术等内容开展的职业技能培训服务，主要面向初学者、在职美发师及创业者，为美容美发行业输送专业人才。目前，美发培训机构涵盖职业学校、连锁教育品牌、线上教学平台等多种形式，课程内容从基础护理到高级创意设计逐步细化，并结合实操训练、模拟经营、营销策略等模块提升学员综合能力。随着消费者对个性化形象管理需求的增长，美发行业对高素质技师的需求持续上升，带动培训市场规模扩大与课程体系升级。</w:t>
      </w:r>
      <w:r>
        <w:rPr>
          <w:rFonts w:hint="eastAsia"/>
        </w:rPr>
        <w:br/>
      </w:r>
      <w:r>
        <w:rPr>
          <w:rFonts w:hint="eastAsia"/>
        </w:rPr>
        <w:t>　　未来，美发培训将更加注重专业化、数字化与终身学习体系建设。一方面，行业将推动标准化认证制度建设，提升教学质量与师资水平，增强培训成果的社会认可度；另一方面，虚拟现实（VR）模拟剪发、AI智能评分、在线直播授课等数字技术的应用将丰富教学手段，提升学习效率与互动体验。此外，随着美发行业与健康管理、科技美容等领域的融合，相关培训内容也将拓展至头皮护理、色彩搭配、数字形象管理等新兴领域，形成跨学科人才培养模式。整体来看，美发培训将在技能提升、技术创新与职业发展之间构建更完善的支撑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b31ddfe149c4" w:history="1">
        <w:r>
          <w:rPr>
            <w:rStyle w:val="Hyperlink"/>
          </w:rPr>
          <w:t>2025-2031年中国美发培训行业研究与前景趋势预测报告</w:t>
        </w:r>
      </w:hyperlink>
      <w:r>
        <w:rPr>
          <w:rFonts w:hint="eastAsia"/>
        </w:rPr>
        <w:t>》系统分析了美发培训行业的市场规模、供需动态及竞争格局，重点评估了主要美发培训企业的经营表现，并对美发培训行业未来发展趋势进行了科学预测。报告结合美发培训技术现状与SWOT分析，揭示了市场机遇与潜在风险。市场调研网发布的《</w:t>
      </w:r>
      <w:hyperlink r:id="R7a76b31ddfe149c4" w:history="1">
        <w:r>
          <w:rPr>
            <w:rStyle w:val="Hyperlink"/>
          </w:rPr>
          <w:t>2025-2031年中国美发培训行业研究与前景趋势预测报告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美发培训产业概述</w:t>
      </w:r>
      <w:r>
        <w:rPr>
          <w:rFonts w:hint="eastAsia"/>
        </w:rPr>
        <w:br/>
      </w:r>
      <w:r>
        <w:rPr>
          <w:rFonts w:hint="eastAsia"/>
        </w:rPr>
        <w:t>　　第一节 美发培训定义与分类</w:t>
      </w:r>
      <w:r>
        <w:rPr>
          <w:rFonts w:hint="eastAsia"/>
        </w:rPr>
        <w:br/>
      </w:r>
      <w:r>
        <w:rPr>
          <w:rFonts w:hint="eastAsia"/>
        </w:rPr>
        <w:t>　　第二节 美发培训产业链结构及关键环节剖析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美发培训商业模式与盈利模式解析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美发培训经济指标与行业评估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2019-2024年全球美发培训市场规模及增长趋势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主要国家与地区美发培训市场对比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2025-2031年全球美发培训行业发展趋势与前景预测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国际美发培训市场发展趋势及对我国启示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二、对我国美发培训市场的借鉴意义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美发培训市场的总体规模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一、2019-2024年美发培训市场规模变化及趋势分析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二、2025年美发培训行业市场规模特点</w:t>
      </w:r>
      <w:r>
        <w:rPr>
          <w:rFonts w:hint="eastAsia"/>
        </w:rPr>
        <w:br/>
      </w:r>
      <w:r>
        <w:rPr>
          <w:rFonts w:hint="eastAsia"/>
        </w:rPr>
        <w:t>　　第二节 美发培训市场规模的构成</w:t>
      </w:r>
      <w:r>
        <w:rPr>
          <w:rFonts w:hint="eastAsia"/>
        </w:rPr>
        <w:br/>
      </w:r>
      <w:r>
        <w:rPr>
          <w:rFonts w:hint="eastAsia"/>
        </w:rPr>
        <w:t>　　　　一、美发培训客户群体特征与偏好分析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二、不同类型美发培训市场规模分布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三、各地区美发培训市场规模差异与特点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美发培训市场规模的预测与展望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一、未来几年美发培训市场规模增长预测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2019-2024年中国美发培训行业总体发展与财务状况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2019-2024年美发培训行业规模情况</w:t>
      </w:r>
      <w:r>
        <w:rPr>
          <w:rFonts w:hint="eastAsia"/>
        </w:rPr>
        <w:br/>
      </w:r>
      <w:r>
        <w:rPr>
          <w:rFonts w:hint="eastAsia"/>
        </w:rPr>
        <w:t>　　　　一、美发培训行业企业数量规模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二、美发培训行业从业人员规模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三、美发培训行业市场敏感性分析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一、美发培训行业盈利能力</w:t>
      </w:r>
      <w:r>
        <w:rPr>
          <w:rFonts w:hint="eastAsia"/>
        </w:rPr>
        <w:br/>
      </w:r>
      <w:r>
        <w:rPr>
          <w:rFonts w:hint="eastAsia"/>
        </w:rPr>
        <w:t>　　　　二、美发培训行业偿债能力</w:t>
      </w:r>
      <w:r>
        <w:rPr>
          <w:rFonts w:hint="eastAsia"/>
        </w:rPr>
        <w:br/>
      </w:r>
      <w:r>
        <w:rPr>
          <w:rFonts w:hint="eastAsia"/>
        </w:rPr>
        <w:t>　　　　三、美发培训行业营运能力</w:t>
      </w:r>
      <w:r>
        <w:rPr>
          <w:rFonts w:hint="eastAsia"/>
        </w:rPr>
        <w:br/>
      </w:r>
      <w:r>
        <w:rPr>
          <w:rFonts w:hint="eastAsia"/>
        </w:rPr>
        <w:t>　　　　四、美发培训行业发展能力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美发培训细分市场（一）市场调研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美发培训细分市场（二）市场调研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2019-2024年中国美发培训行业重点区域调研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一、重点地区（一）美发培训市场规模与特点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二、重点地区（二）美发培训市场规模及特点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三、重点地区（三）美发培训市场规模及特点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四、重点地区（四）美发培训市场规模及特点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不同区域美发培训市场的对比与启示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二、美发培训市场拓展策略与建议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美发培训行业渠道分析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二、各类渠道对美发培训行业的影响</w:t>
      </w:r>
      <w:r>
        <w:rPr>
          <w:rFonts w:hint="eastAsia"/>
        </w:rPr>
        <w:br/>
      </w:r>
      <w:r>
        <w:rPr>
          <w:rFonts w:hint="eastAsia"/>
        </w:rPr>
        <w:t>　　　　三、主要美发培训企业渠道策略研究</w:t>
      </w:r>
      <w:r>
        <w:rPr>
          <w:rFonts w:hint="eastAsia"/>
        </w:rPr>
        <w:br/>
      </w:r>
      <w:r>
        <w:rPr>
          <w:rFonts w:hint="eastAsia"/>
        </w:rPr>
        <w:t>　　第二节 美发培训行业客户分析与定位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美发培训行业总体市场竞争状况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一、美发培训行业竞争结构分析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二、美发培训企业竞争格局与集中度评估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三、美发培训行业SWOT分析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美发培训企业发展策略分析</w:t>
      </w:r>
      <w:r>
        <w:rPr>
          <w:rFonts w:hint="eastAsia"/>
        </w:rPr>
        <w:br/>
      </w:r>
      <w:r>
        <w:rPr>
          <w:rFonts w:hint="eastAsia"/>
        </w:rPr>
        <w:t>　　第一节 美发培训市场与销售策略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美发培训品牌战略思考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中国美发培训行业发展环境分析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二、美发培训行业主管部门、监管体制及相关政策法规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3、美发培训行业的主要法律、法规和政策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4、2025年美发培训行业法律法规和政策对行业的影响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二、美发培训消费者需求分析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一、美发培训技术的应用与创新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二、美发培训行业发展的技术趋势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2025-2031年美发培训行业展趋势预测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2025-2031年美发培训市场发展前景分析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一、美发培训市场发展潜力</w:t>
      </w:r>
      <w:r>
        <w:rPr>
          <w:rFonts w:hint="eastAsia"/>
        </w:rPr>
        <w:br/>
      </w:r>
      <w:r>
        <w:rPr>
          <w:rFonts w:hint="eastAsia"/>
        </w:rPr>
        <w:t>　　　　二、美发培训市场前景分析</w:t>
      </w:r>
      <w:r>
        <w:rPr>
          <w:rFonts w:hint="eastAsia"/>
        </w:rPr>
        <w:br/>
      </w:r>
      <w:r>
        <w:rPr>
          <w:rFonts w:hint="eastAsia"/>
        </w:rPr>
        <w:t>　　　　三、美发培训细分行业发展前景分析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2025-2031年美发培训发展趋势预测</w:t>
      </w:r>
      <w:r>
        <w:rPr>
          <w:rFonts w:hint="eastAsia"/>
        </w:rPr>
        <w:br/>
      </w:r>
      <w:r>
        <w:rPr>
          <w:rFonts w:hint="eastAsia"/>
        </w:rPr>
        <w:t>　　　　一、美发培训发展趋势预测</w:t>
      </w:r>
      <w:r>
        <w:rPr>
          <w:rFonts w:hint="eastAsia"/>
        </w:rPr>
        <w:br/>
      </w:r>
      <w:r>
        <w:rPr>
          <w:rFonts w:hint="eastAsia"/>
        </w:rPr>
        <w:t>　　　　二、美发培训市场规模预测</w:t>
      </w:r>
      <w:r>
        <w:rPr>
          <w:rFonts w:hint="eastAsia"/>
        </w:rPr>
        <w:br/>
      </w:r>
      <w:r>
        <w:rPr>
          <w:rFonts w:hint="eastAsia"/>
        </w:rPr>
        <w:t>　　　　三、美发培训细分市场发展趋势预测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未来美发培训行业挑战与机遇探讨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一、美发培训行业挑战</w:t>
      </w:r>
      <w:r>
        <w:rPr>
          <w:rFonts w:hint="eastAsia"/>
        </w:rPr>
        <w:br/>
      </w:r>
      <w:r>
        <w:rPr>
          <w:rFonts w:hint="eastAsia"/>
        </w:rPr>
        <w:t>　　　　二、美发培训行业机遇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美发培训行业研究结论及建议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对美发培训行业发展的建议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[~中~智~林]对美发培训企业和投资者的建议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美发培训介绍</w:t>
      </w:r>
      <w:r>
        <w:rPr>
          <w:rFonts w:hint="eastAsia"/>
        </w:rPr>
        <w:br/>
      </w:r>
      <w:r>
        <w:rPr>
          <w:rFonts w:hint="eastAsia"/>
        </w:rPr>
        <w:t>　　图表 美发培训图片</w:t>
      </w:r>
      <w:r>
        <w:rPr>
          <w:rFonts w:hint="eastAsia"/>
        </w:rPr>
        <w:br/>
      </w:r>
      <w:r>
        <w:rPr>
          <w:rFonts w:hint="eastAsia"/>
        </w:rPr>
        <w:t>　　图表 美发培训产业链分析</w:t>
      </w:r>
      <w:r>
        <w:rPr>
          <w:rFonts w:hint="eastAsia"/>
        </w:rPr>
        <w:br/>
      </w:r>
      <w:r>
        <w:rPr>
          <w:rFonts w:hint="eastAsia"/>
        </w:rPr>
        <w:t>　　图表 美发培训主要特点</w:t>
      </w:r>
      <w:r>
        <w:rPr>
          <w:rFonts w:hint="eastAsia"/>
        </w:rPr>
        <w:br/>
      </w:r>
      <w:r>
        <w:rPr>
          <w:rFonts w:hint="eastAsia"/>
        </w:rPr>
        <w:t>　　图表 美发培训政策分析</w:t>
      </w:r>
      <w:r>
        <w:rPr>
          <w:rFonts w:hint="eastAsia"/>
        </w:rPr>
        <w:br/>
      </w:r>
      <w:r>
        <w:rPr>
          <w:rFonts w:hint="eastAsia"/>
        </w:rPr>
        <w:t>　　图表 美发培训标准 技术</w:t>
      </w:r>
      <w:r>
        <w:rPr>
          <w:rFonts w:hint="eastAsia"/>
        </w:rPr>
        <w:br/>
      </w:r>
      <w:r>
        <w:rPr>
          <w:rFonts w:hint="eastAsia"/>
        </w:rPr>
        <w:t>　　图表 美发培训最新消息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美发培训价格走势</w:t>
      </w:r>
      <w:r>
        <w:rPr>
          <w:rFonts w:hint="eastAsia"/>
        </w:rPr>
        <w:br/>
      </w:r>
      <w:r>
        <w:rPr>
          <w:rFonts w:hint="eastAsia"/>
        </w:rPr>
        <w:t>　　图表 2024年美发培训成本和利润分析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2024年中国美发培训行业竞争力分析</w:t>
      </w:r>
      <w:r>
        <w:rPr>
          <w:rFonts w:hint="eastAsia"/>
        </w:rPr>
        <w:br/>
      </w:r>
      <w:r>
        <w:rPr>
          <w:rFonts w:hint="eastAsia"/>
        </w:rPr>
        <w:t>　　图表 美发培训优势</w:t>
      </w:r>
      <w:r>
        <w:rPr>
          <w:rFonts w:hint="eastAsia"/>
        </w:rPr>
        <w:br/>
      </w:r>
      <w:r>
        <w:rPr>
          <w:rFonts w:hint="eastAsia"/>
        </w:rPr>
        <w:t>　　图表 美发培训劣势</w:t>
      </w:r>
      <w:r>
        <w:rPr>
          <w:rFonts w:hint="eastAsia"/>
        </w:rPr>
        <w:br/>
      </w:r>
      <w:r>
        <w:rPr>
          <w:rFonts w:hint="eastAsia"/>
        </w:rPr>
        <w:t>　　图表 美发培训机会</w:t>
      </w:r>
      <w:r>
        <w:rPr>
          <w:rFonts w:hint="eastAsia"/>
        </w:rPr>
        <w:br/>
      </w:r>
      <w:r>
        <w:rPr>
          <w:rFonts w:hint="eastAsia"/>
        </w:rPr>
        <w:t>　　图表 美发培训威胁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美发培训品牌分析</w:t>
      </w:r>
      <w:r>
        <w:rPr>
          <w:rFonts w:hint="eastAsia"/>
        </w:rPr>
        <w:br/>
      </w:r>
      <w:r>
        <w:rPr>
          <w:rFonts w:hint="eastAsia"/>
        </w:rPr>
        <w:t>　　图表 美发培训企业（一）概述</w:t>
      </w:r>
      <w:r>
        <w:rPr>
          <w:rFonts w:hint="eastAsia"/>
        </w:rPr>
        <w:br/>
      </w:r>
      <w:r>
        <w:rPr>
          <w:rFonts w:hint="eastAsia"/>
        </w:rPr>
        <w:t>　　图表 企业美发培训业务分析</w:t>
      </w:r>
      <w:r>
        <w:rPr>
          <w:rFonts w:hint="eastAsia"/>
        </w:rPr>
        <w:br/>
      </w:r>
      <w:r>
        <w:rPr>
          <w:rFonts w:hint="eastAsia"/>
        </w:rPr>
        <w:t>　　图表 美发培训企业（一）经营情况分析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美发培训企业（二）简介</w:t>
      </w:r>
      <w:r>
        <w:rPr>
          <w:rFonts w:hint="eastAsia"/>
        </w:rPr>
        <w:br/>
      </w:r>
      <w:r>
        <w:rPr>
          <w:rFonts w:hint="eastAsia"/>
        </w:rPr>
        <w:t>　　图表 企业美发培训业务</w:t>
      </w:r>
      <w:r>
        <w:rPr>
          <w:rFonts w:hint="eastAsia"/>
        </w:rPr>
        <w:br/>
      </w:r>
      <w:r>
        <w:rPr>
          <w:rFonts w:hint="eastAsia"/>
        </w:rPr>
        <w:t>　　图表 美发培训企业（二）经营情况分析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美发培训企业（三）概况</w:t>
      </w:r>
      <w:r>
        <w:rPr>
          <w:rFonts w:hint="eastAsia"/>
        </w:rPr>
        <w:br/>
      </w:r>
      <w:r>
        <w:rPr>
          <w:rFonts w:hint="eastAsia"/>
        </w:rPr>
        <w:t>　　图表 企业美发培训业务情况</w:t>
      </w:r>
      <w:r>
        <w:rPr>
          <w:rFonts w:hint="eastAsia"/>
        </w:rPr>
        <w:br/>
      </w:r>
      <w:r>
        <w:rPr>
          <w:rFonts w:hint="eastAsia"/>
        </w:rPr>
        <w:t>　　图表 美发培训企业（三）经营情况分析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美发培训发展有利因素分析</w:t>
      </w:r>
      <w:r>
        <w:rPr>
          <w:rFonts w:hint="eastAsia"/>
        </w:rPr>
        <w:br/>
      </w:r>
      <w:r>
        <w:rPr>
          <w:rFonts w:hint="eastAsia"/>
        </w:rPr>
        <w:t>　　图表 美发培训发展不利因素分析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进入美发培训行业壁垒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2025-2031年中国美发培训行业市场容量预测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2025-2031年中国美发培训行业发展趋势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b31ddfe149c4" w:history="1">
        <w:r>
          <w:rPr>
            <w:rStyle w:val="Hyperlink"/>
          </w:rPr>
          <w:t>2025-2031年中国美发培训行业研究与前景趋势预测报告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6b31ddfe149c4" w:history="1">
        <w:r>
          <w:rPr>
            <w:rStyle w:val="Hyperlink"/>
          </w:rPr>
          <w:t>https://www.20087.com/6/11/MeiFaPeiXunDeFaZhanQianJing.html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热点：哈尔滨思羽美容美发培训学校、美发培训职业学校、太原美发学校排名、美发培训机构排行、教育培训机构官网、美发培训学校排名、妆典形象设计学院、美发培训班哪里有、学理发去哪里学最好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1a9895e54c9c" w:history="1">
      <w:r>
        <w:rPr>
          <w:rStyle w:val="Hyperlink"/>
        </w:rPr>
        <w:t>2025-2031年中国美发培训行业研究与前景趋势预测报告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FaPeiXunDeFaZhanQianJing.html" TargetMode="External" Id="R7a76b31ddfe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FaPeiXunDeFaZhanQianJing.html" TargetMode="External" Id="R1ce81a9895e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2025-06-12T00:23:53Z</dcterms:created>
  <dcterms:modified xsi:type="dcterms:W3CDTF">2025-06-12T01:23:53Z</dcterms:modified>
  <dc:subject>2025-2031年中国美发培训行业研究与前景趋势预测报告</dc:subject>
  <dc:title>2025-2031年中国美发培训行业研究与前景趋势预测报告</dc:title>
  <cp:keywords>2025-2031年中国美发培训行业研究与前景趋势预测报告</cp:keywords>
  <dc:description>2025-2031年中国美发培训行业研究与前景趋势预测报告</dc:description>
</cp:coreProperties>
</file>