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34cbafd24043" w:history="1">
              <w:r>
                <w:rPr>
                  <w:rStyle w:val="Hyperlink"/>
                </w:rPr>
                <w:t>2025年版中国山东省低碳经济市场调研与发展趋势预测报告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34cbafd24043" w:history="1">
              <w:r>
                <w:rPr>
                  <w:rStyle w:val="Hyperlink"/>
                </w:rPr>
                <w:t>2025年版中国山东省低碳经济市场调研与发展趋势预测报告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f34cbafd24043" w:history="1">
                <w:r>
                  <w:rPr>
                    <w:rStyle w:val="Hyperlink"/>
                  </w:rPr>
                  <w:t>https://www.20087.com/M_QiTa/17/ShanDongShengDiTanJingJiDeFaZhanQuShi.html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低碳经济是在山东省范围内，通过技术创新和制度创新，推动经济发展方式转变，实现经济增长与环境保护的协调统一。近年来，山东省政府出台了一系列政策措施，推动低碳经济的发展。目前，山东省在新能源、节能环保、循环经济等领域取得了长足进展。</w:t>
      </w:r>
      <w:r>
        <w:rPr>
          <w:rFonts w:hint="eastAsia"/>
        </w:rPr>
        <w:br/>
      </w:r>
      <w:r>
        <w:rPr>
          <w:rFonts w:hint="eastAsia"/>
        </w:rPr>
        <w:t>　　未来，山东省低碳经济的发展将更加注重创新驱动和绿色发展。通过加大研发投入，推广清洁能源和节能减排技术，提升低碳经济的核心竞争力。同时，加强政策引导和市场机制建设，推动低碳技术在工业、建筑、交通等领域的广泛应用。此外，山东省低碳经济在绿色金融、碳交易市场等新兴领域的探索也将逐步深入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f34cbafd24043" w:history="1">
        <w:r>
          <w:rPr>
            <w:rStyle w:val="Hyperlink"/>
          </w:rPr>
          <w:t>2025年版中国山东省低碳经济市场调研与发展趋势预测报告</w:t>
        </w:r>
      </w:hyperlink>
      <w:r>
        <w:rPr>
          <w:rFonts w:hint="eastAsia"/>
        </w:rPr>
        <w:t>》全面梳理了山东省低碳经济产业链，结合市场需求和市场规模等数据，深入剖析山东省低碳经济行业现状。报告详细探讨了山东省低碳经济市场竞争格局，重点关注重点企业及其品牌影响力，并分析了山东省低碳经济价格机制和细分市场特征。通过对山东省低碳经济技术现状及未来方向的评估，报告展望了山东省低碳经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低碳经济在中国发展分析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中国山东省低碳经济发展环境分析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山东省低碳经济政策发展环境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山东省重要职能部门的政策动态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一、山东省政府</w:t>
      </w:r>
      <w:r>
        <w:rPr>
          <w:rFonts w:hint="eastAsia"/>
        </w:rPr>
        <w:br/>
      </w:r>
      <w:r>
        <w:rPr>
          <w:rFonts w:hint="eastAsia"/>
        </w:rPr>
        <w:t>　　　　二、山东省发改委</w:t>
      </w:r>
      <w:r>
        <w:rPr>
          <w:rFonts w:hint="eastAsia"/>
        </w:rPr>
        <w:br/>
      </w:r>
      <w:r>
        <w:rPr>
          <w:rFonts w:hint="eastAsia"/>
        </w:rPr>
        <w:t>　　　　三、山东省环保厅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第四节 山东省低碳经济发展的政策法规概述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中国山东省低碳经济发展现状及趋势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山东省能源消费现状</w:t>
      </w:r>
      <w:r>
        <w:rPr>
          <w:rFonts w:hint="eastAsia"/>
        </w:rPr>
        <w:br/>
      </w:r>
      <w:r>
        <w:rPr>
          <w:rFonts w:hint="eastAsia"/>
        </w:rPr>
        <w:t>　　　　一、山东省不可再生能源资源状况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二、山东省可再生能源资源状况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三、山东省能源消费状况</w:t>
      </w:r>
      <w:r>
        <w:rPr>
          <w:rFonts w:hint="eastAsia"/>
        </w:rPr>
        <w:br/>
      </w:r>
      <w:r>
        <w:rPr>
          <w:rFonts w:hint="eastAsia"/>
        </w:rPr>
        <w:t>　　　　四、山东省单位GDP的能耗</w:t>
      </w:r>
      <w:r>
        <w:rPr>
          <w:rFonts w:hint="eastAsia"/>
        </w:rPr>
        <w:br/>
      </w:r>
      <w:r>
        <w:rPr>
          <w:rFonts w:hint="eastAsia"/>
        </w:rPr>
        <w:t>　　　　五、山东省能源供应状况</w:t>
      </w:r>
      <w:r>
        <w:rPr>
          <w:rFonts w:hint="eastAsia"/>
        </w:rPr>
        <w:br/>
      </w:r>
      <w:r>
        <w:rPr>
          <w:rFonts w:hint="eastAsia"/>
        </w:rPr>
        <w:t>　　　　六、山东省能源供需结构</w:t>
      </w:r>
      <w:r>
        <w:rPr>
          <w:rFonts w:hint="eastAsia"/>
        </w:rPr>
        <w:br/>
      </w:r>
      <w:r>
        <w:rPr>
          <w:rFonts w:hint="eastAsia"/>
        </w:rPr>
        <w:t>　　第二节 中国山东省煤炭消费状况分析</w:t>
      </w:r>
      <w:r>
        <w:rPr>
          <w:rFonts w:hint="eastAsia"/>
        </w:rPr>
        <w:br/>
      </w:r>
      <w:r>
        <w:rPr>
          <w:rFonts w:hint="eastAsia"/>
        </w:rPr>
        <w:t>　　第三节 中国山东省原油消费状况分析</w:t>
      </w:r>
      <w:r>
        <w:rPr>
          <w:rFonts w:hint="eastAsia"/>
        </w:rPr>
        <w:br/>
      </w:r>
      <w:r>
        <w:rPr>
          <w:rFonts w:hint="eastAsia"/>
        </w:rPr>
        <w:t>　　第四节 中国山东省天然气消费状况分析</w:t>
      </w:r>
      <w:r>
        <w:rPr>
          <w:rFonts w:hint="eastAsia"/>
        </w:rPr>
        <w:br/>
      </w:r>
      <w:r>
        <w:rPr>
          <w:rFonts w:hint="eastAsia"/>
        </w:rPr>
        <w:t>　　第五节 中国山东省成品油消费状况分析</w:t>
      </w:r>
      <w:r>
        <w:rPr>
          <w:rFonts w:hint="eastAsia"/>
        </w:rPr>
        <w:br/>
      </w:r>
      <w:r>
        <w:rPr>
          <w:rFonts w:hint="eastAsia"/>
        </w:rPr>
        <w:t>　　第六节 中国山东省电力消费状况分析</w:t>
      </w:r>
      <w:r>
        <w:rPr>
          <w:rFonts w:hint="eastAsia"/>
        </w:rPr>
        <w:br/>
      </w:r>
      <w:r>
        <w:rPr>
          <w:rFonts w:hint="eastAsia"/>
        </w:rPr>
        <w:t>　　第七节 山东省节能减排发展状况分析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山东省治污发展状况分析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中国山东省支柱产业与低碳经济研究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二、石化经济在山东省国民经济中的地位及影响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五、山东省石化工业低碳经济发展建议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二、天然气经济在山东省国民经济中的地位及影响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五、山东省天然气工业低碳经济发展建议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二、电力经济在山东省国民经济中的地位及影响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五、山东省电力工业低碳经济发展建议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一、山东省城市化进程现状</w:t>
      </w:r>
      <w:r>
        <w:rPr>
          <w:rFonts w:hint="eastAsia"/>
        </w:rPr>
        <w:br/>
      </w:r>
      <w:r>
        <w:rPr>
          <w:rFonts w:hint="eastAsia"/>
        </w:rPr>
        <w:t>　　　　二、山东省城市能耗状况</w:t>
      </w:r>
      <w:r>
        <w:rPr>
          <w:rFonts w:hint="eastAsia"/>
        </w:rPr>
        <w:br/>
      </w:r>
      <w:r>
        <w:rPr>
          <w:rFonts w:hint="eastAsia"/>
        </w:rPr>
        <w:t>　　　　三、山东省城市发展模式现状、问题及建议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四、山东省城市节能减排现状、问题及建议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一、山东省交通运输业发展特征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二、山东省交通运输业的节能降耗状况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三、山东省主要城市的交通运输业节能降耗状况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四、山东省交通运输业节能降耗的问题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一、有色金属在山东省国民经济中的地位及影响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四、山东省有色工业低碳经济发展建议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中国山东省新兴产业与低碳经济研究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一、山东省太阳能产业发展环境分析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一、山东省风能产业发展环境分析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一、山东省核能产业发展环境分析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山东省环保产业发展基本情况分析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中国山东省领先企业竞争力分析</w:t>
      </w:r>
      <w:r>
        <w:rPr>
          <w:rFonts w:hint="eastAsia"/>
        </w:rPr>
        <w:br/>
      </w:r>
      <w:r>
        <w:rPr>
          <w:rFonts w:hint="eastAsia"/>
        </w:rPr>
        <w:t>　　第一节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中国山东省低碳经济问题分析</w:t>
      </w:r>
      <w:r>
        <w:rPr>
          <w:rFonts w:hint="eastAsia"/>
        </w:rPr>
        <w:br/>
      </w:r>
      <w:r>
        <w:rPr>
          <w:rFonts w:hint="eastAsia"/>
        </w:rPr>
        <w:t>　　第一节 中国山东省三高现状</w:t>
      </w:r>
      <w:r>
        <w:rPr>
          <w:rFonts w:hint="eastAsia"/>
        </w:rPr>
        <w:br/>
      </w:r>
      <w:r>
        <w:rPr>
          <w:rFonts w:hint="eastAsia"/>
        </w:rPr>
        <w:t>　　　　一、山东省重点的三高行业发展状况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二、山东省三高行业与当地经济的关系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三、山东省三高行业治理政策措施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四、山东省三高行业治理状况</w:t>
      </w:r>
      <w:r>
        <w:rPr>
          <w:rFonts w:hint="eastAsia"/>
        </w:rPr>
        <w:br/>
      </w:r>
      <w:r>
        <w:rPr>
          <w:rFonts w:hint="eastAsia"/>
        </w:rPr>
        <w:t>　　　　五、山东省三高行业低碳模式建议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五、山东省CDM模式发展状况及建议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2025-2031年山东省低碳经济发展趋势及前景预测分析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2025-2031年山东省低碳经济发展前景展望分析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一、山东省低碳经济趋势分析</w:t>
      </w:r>
      <w:r>
        <w:rPr>
          <w:rFonts w:hint="eastAsia"/>
        </w:rPr>
        <w:br/>
      </w:r>
      <w:r>
        <w:rPr>
          <w:rFonts w:hint="eastAsia"/>
        </w:rPr>
        <w:t>　　　　二、山东省低碳经济发展目标分析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2025-2031年山东省低碳产业投资机遇与热点分析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2025-2031年山东省低碳产业投资热点分析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2025-2031年山东省低碳产业投资风险分析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中.智.林.：2025-2031年中国山东省低碳经济发展建议分析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34cbafd24043" w:history="1">
        <w:r>
          <w:rPr>
            <w:rStyle w:val="Hyperlink"/>
          </w:rPr>
          <w:t>2025年版中国山东省低碳经济市场调研与发展趋势预测报告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f34cbafd24043" w:history="1">
        <w:r>
          <w:rPr>
            <w:rStyle w:val="Hyperlink"/>
          </w:rPr>
          <w:t>https://www.20087.com/M_QiTa/17/ShanDongShengDiTanJingJiDeFaZhanQuShi.html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本质上就是、山东省低碳经济发展影响因素研究、山东省低碳发展工作方案、山东省低碳经济发展报告、低碳经济的概念是什么、山东省低碳试点城市、发展低碳经济的措施、山东产发低碳、山东省生态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36d76240248b8" w:history="1">
      <w:r>
        <w:rPr>
          <w:rStyle w:val="Hyperlink"/>
        </w:rPr>
        <w:t>2025年版中国山东省低碳经济市场调研与发展趋势预测报告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ShanDongShengDiTanJingJiDeFaZhanQuShi.html" TargetMode="External" Id="Rc18f34cbafd2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ShanDongShengDiTanJingJiDeFaZhanQuShi.html" TargetMode="External" Id="R01536d762402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2025-01-25T05:01:00Z</dcterms:created>
  <dcterms:modified xsi:type="dcterms:W3CDTF">2025-01-25T06:01:00Z</dcterms:modified>
  <dc:subject>2025年版中国山东省低碳经济市场调研与发展趋势预测报告</dc:subject>
  <dc:title>2025年版中国山东省低碳经济市场调研与发展趋势预测报告</dc:title>
  <cp:keywords>2025年版中国山东省低碳经济市场调研与发展趋势预测报告</cp:keywords>
  <dc:description>2025年版中国山东省低碳经济市场调研与发展趋势预测报告</dc:description>
</cp:coreProperties>
</file>