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81760cdc4223" w:history="1">
              <w:r>
                <w:rPr>
                  <w:rStyle w:val="Hyperlink"/>
                </w:rPr>
                <w:t>中国影视基地行业现状调研分析及市场前景预测报告（2025版）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81760cdc4223" w:history="1">
              <w:r>
                <w:rPr>
                  <w:rStyle w:val="Hyperlink"/>
                </w:rPr>
                <w:t>中国影视基地行业现状调研分析及市场前景预测报告（2025版）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81760cdc4223" w:history="1">
                <w:r>
                  <w:rPr>
                    <w:rStyle w:val="Hyperlink"/>
                  </w:rPr>
                  <w:t>https://www.20087.com/7/91/YingShiJiDiHangYeXianZhuangYuFaZ.html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基地是文化产业的重要组成部分，近年来在全球范围内呈现多元化和专业化的发展趋势。随着流媒体服务的兴起，对高质量影视内容的需求激增，推动了影视基地的扩建和技术升级。许多影视基地不仅提供拍摄场地，还集成了后期制作、特效合成和培训教育等一站式服务，形成完整的影视产业链。</w:t>
      </w:r>
      <w:r>
        <w:rPr>
          <w:rFonts w:hint="eastAsia"/>
        </w:rPr>
        <w:br/>
      </w:r>
      <w:r>
        <w:rPr>
          <w:rFonts w:hint="eastAsia"/>
        </w:rPr>
        <w:t>　　未来，影视基地将更加注重技术创新和文化融合。虚拟制片技术、云计算渲染和人工智能等技术的应用，将极大提升影视作品的制作效率和视觉效果。同时，影视基地将加强国际合作，吸引跨国制作项目，促进不同文化背景下的故事交流和艺术创新。此外，影视基地还将致力于培养本土影视人才，推动文化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81760cdc4223" w:history="1">
        <w:r>
          <w:rPr>
            <w:rStyle w:val="Hyperlink"/>
          </w:rPr>
          <w:t>中国影视基地行业现状调研分析及市场前景预测报告（2025版）</w:t>
        </w:r>
      </w:hyperlink>
      <w:r>
        <w:rPr>
          <w:rFonts w:hint="eastAsia"/>
        </w:rPr>
        <w:t>》系统分析了影视基地行业的现状，全面梳理了影视基地市场需求、市场规模、产业链结构及价格体系，详细解读了影视基地细分市场特点。报告结合权威数据，科学预测了影视基地市场前景与发展趋势，客观分析了品牌竞争格局、市场集中度及重点企业的运营表现，并指出了影视基地行业面临的机遇与风险。为影视基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中国影视基地行业宏观环境分析</w:t>
      </w:r>
      <w:r>
        <w:rPr>
          <w:rFonts w:hint="eastAsia"/>
        </w:rPr>
        <w:br/>
      </w:r>
      <w:r>
        <w:rPr>
          <w:rFonts w:hint="eastAsia"/>
        </w:rPr>
        <w:t>　　第一节 影视基地行业定义分析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影视基地行业宏观环境分析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全球影视基地行业现状及发展预测分析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全球影视基地行业概述</w:t>
      </w:r>
      <w:r>
        <w:rPr>
          <w:rFonts w:hint="eastAsia"/>
        </w:rPr>
        <w:br/>
      </w:r>
      <w:r>
        <w:rPr>
          <w:rFonts w:hint="eastAsia"/>
        </w:rPr>
        <w:t>　　第二节 全球影视基地行业市场格局分析</w:t>
      </w:r>
      <w:r>
        <w:rPr>
          <w:rFonts w:hint="eastAsia"/>
        </w:rPr>
        <w:br/>
      </w:r>
      <w:r>
        <w:rPr>
          <w:rFonts w:hint="eastAsia"/>
        </w:rPr>
        <w:t>　　第三节 全球影视基地产业主要国家运行形势分析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2025-2031年全球影视基地产业市场走势预测分析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2020-2025年中国影视基地行业经济指标分析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2020-2025年影视基地行业发展概述</w:t>
      </w:r>
      <w:r>
        <w:rPr>
          <w:rFonts w:hint="eastAsia"/>
        </w:rPr>
        <w:br/>
      </w:r>
      <w:r>
        <w:rPr>
          <w:rFonts w:hint="eastAsia"/>
        </w:rPr>
        <w:t>　　第二节 2020-2025年影视基地行业经济运行状况</w:t>
      </w:r>
      <w:r>
        <w:rPr>
          <w:rFonts w:hint="eastAsia"/>
        </w:rPr>
        <w:br/>
      </w:r>
      <w:r>
        <w:rPr>
          <w:rFonts w:hint="eastAsia"/>
        </w:rPr>
        <w:t>　　　　一、影视基地行业企业数量分析</w:t>
      </w:r>
      <w:r>
        <w:rPr>
          <w:rFonts w:hint="eastAsia"/>
        </w:rPr>
        <w:br/>
      </w:r>
      <w:r>
        <w:rPr>
          <w:rFonts w:hint="eastAsia"/>
        </w:rPr>
        <w:t>　　　　二、影视基地行业资产规模分析</w:t>
      </w:r>
      <w:r>
        <w:rPr>
          <w:rFonts w:hint="eastAsia"/>
        </w:rPr>
        <w:br/>
      </w:r>
      <w:r>
        <w:rPr>
          <w:rFonts w:hint="eastAsia"/>
        </w:rPr>
        <w:t>　　　　三、影视基地行业销售收入分析</w:t>
      </w:r>
      <w:r>
        <w:rPr>
          <w:rFonts w:hint="eastAsia"/>
        </w:rPr>
        <w:br/>
      </w:r>
      <w:r>
        <w:rPr>
          <w:rFonts w:hint="eastAsia"/>
        </w:rPr>
        <w:t>　　　　四、影视基地行业利润总额分析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2020-2025年影视基地行业成本费用分析</w:t>
      </w:r>
      <w:r>
        <w:rPr>
          <w:rFonts w:hint="eastAsia"/>
        </w:rPr>
        <w:br/>
      </w:r>
      <w:r>
        <w:rPr>
          <w:rFonts w:hint="eastAsia"/>
        </w:rPr>
        <w:t>　　　　一、影视基地行业销售成本分析</w:t>
      </w:r>
      <w:r>
        <w:rPr>
          <w:rFonts w:hint="eastAsia"/>
        </w:rPr>
        <w:br/>
      </w:r>
      <w:r>
        <w:rPr>
          <w:rFonts w:hint="eastAsia"/>
        </w:rPr>
        <w:t>　　　　二、影视基地行业销售费用分析</w:t>
      </w:r>
      <w:r>
        <w:rPr>
          <w:rFonts w:hint="eastAsia"/>
        </w:rPr>
        <w:br/>
      </w:r>
      <w:r>
        <w:rPr>
          <w:rFonts w:hint="eastAsia"/>
        </w:rPr>
        <w:t>　　　　三、影视基地行业管理费用分析</w:t>
      </w:r>
      <w:r>
        <w:rPr>
          <w:rFonts w:hint="eastAsia"/>
        </w:rPr>
        <w:br/>
      </w:r>
      <w:r>
        <w:rPr>
          <w:rFonts w:hint="eastAsia"/>
        </w:rPr>
        <w:t>　　　　四、影视基地行业财务费用分析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2020-2025年影视基地行业运营效益分析</w:t>
      </w:r>
      <w:r>
        <w:rPr>
          <w:rFonts w:hint="eastAsia"/>
        </w:rPr>
        <w:br/>
      </w:r>
      <w:r>
        <w:rPr>
          <w:rFonts w:hint="eastAsia"/>
        </w:rPr>
        <w:t>　　　　一、影视基地行业盈利能力分析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二、影视基地行业运营能力分析</w:t>
      </w:r>
      <w:r>
        <w:rPr>
          <w:rFonts w:hint="eastAsia"/>
        </w:rPr>
        <w:br/>
      </w:r>
      <w:r>
        <w:rPr>
          <w:rFonts w:hint="eastAsia"/>
        </w:rPr>
        <w:t>　　　　三、影视基地行业偿债能力分析</w:t>
      </w:r>
      <w:r>
        <w:rPr>
          <w:rFonts w:hint="eastAsia"/>
        </w:rPr>
        <w:br/>
      </w:r>
      <w:r>
        <w:rPr>
          <w:rFonts w:hint="eastAsia"/>
        </w:rPr>
        <w:t>　　　　四、影视基地行业成长能力分析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中国影视基地行业市场与竞争分析</w:t>
      </w:r>
      <w:r>
        <w:rPr>
          <w:rFonts w:hint="eastAsia"/>
        </w:rPr>
        <w:br/>
      </w:r>
      <w:r>
        <w:rPr>
          <w:rFonts w:hint="eastAsia"/>
        </w:rPr>
        <w:t>　　第一节 影视基地行业上下游市场分析</w:t>
      </w:r>
      <w:r>
        <w:rPr>
          <w:rFonts w:hint="eastAsia"/>
        </w:rPr>
        <w:br/>
      </w:r>
      <w:r>
        <w:rPr>
          <w:rFonts w:hint="eastAsia"/>
        </w:rPr>
        <w:t>　　　　一、影视基地行业产业链简介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影视基地行业市场供需分析</w:t>
      </w:r>
      <w:r>
        <w:rPr>
          <w:rFonts w:hint="eastAsia"/>
        </w:rPr>
        <w:br/>
      </w:r>
      <w:r>
        <w:rPr>
          <w:rFonts w:hint="eastAsia"/>
        </w:rPr>
        <w:t>　　　　一、影视基地行业生产总量</w:t>
      </w:r>
      <w:r>
        <w:rPr>
          <w:rFonts w:hint="eastAsia"/>
        </w:rPr>
        <w:br/>
      </w:r>
      <w:r>
        <w:rPr>
          <w:rFonts w:hint="eastAsia"/>
        </w:rPr>
        <w:t>　　　　二、影视基地行业市场总量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三、影视基地行业价格分析</w:t>
      </w:r>
      <w:r>
        <w:rPr>
          <w:rFonts w:hint="eastAsia"/>
        </w:rPr>
        <w:br/>
      </w:r>
      <w:r>
        <w:rPr>
          <w:rFonts w:hint="eastAsia"/>
        </w:rPr>
        <w:t>　　第三节 影视基地行业竞争力分析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影视基地行业市场集中度分析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中国影视基地行业传统商业模式分析</w:t>
      </w:r>
      <w:r>
        <w:rPr>
          <w:rFonts w:hint="eastAsia"/>
        </w:rPr>
        <w:br/>
      </w:r>
      <w:r>
        <w:rPr>
          <w:rFonts w:hint="eastAsia"/>
        </w:rPr>
        <w:t>　　第一节 影视基地行业原料采购模式</w:t>
      </w:r>
      <w:r>
        <w:rPr>
          <w:rFonts w:hint="eastAsia"/>
        </w:rPr>
        <w:br/>
      </w:r>
      <w:r>
        <w:rPr>
          <w:rFonts w:hint="eastAsia"/>
        </w:rPr>
        <w:t>　　第二节 影视基地行业经营模式</w:t>
      </w:r>
      <w:r>
        <w:rPr>
          <w:rFonts w:hint="eastAsia"/>
        </w:rPr>
        <w:br/>
      </w:r>
      <w:r>
        <w:rPr>
          <w:rFonts w:hint="eastAsia"/>
        </w:rPr>
        <w:t>　　第三节 影视基地行业盈利模式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中国影视基地行业商业模式构建与实施策略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影视基地行业商业模式要素与特征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影视基地行业企业商业模式构建步骤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影视基地行业商业模式的实施策略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中国影视基地行业商业模式创新转型分析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互联网背景下影视基地行业商业模式选择</w:t>
      </w:r>
      <w:r>
        <w:rPr>
          <w:rFonts w:hint="eastAsia"/>
        </w:rPr>
        <w:br/>
      </w:r>
      <w:r>
        <w:rPr>
          <w:rFonts w:hint="eastAsia"/>
        </w:rPr>
        <w:t>　　　　一、影视基地行业与互联网思维的结合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二、互联网背景下影视基地行业商业模式选择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2025年中国影视基地行业重点企业竞争力分析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上海影视（集团）公司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长影集团有限责任公司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华策影视集团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2025-2031年中国影视基地行业发展前景预测分析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2025-2031年影视基地行业发展前景及趋势预测分析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2025-2031年影视基地行业发展前景预测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一、2025-2031年影视基地行业供应规模预测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二、2025-2031年影视基地行业市场规模预测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三、2025-2031年影视基地行业盈利前景预测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影视基地行业投资分析与预测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2025-2031年中国影视基地行业投融资战略规划分析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影视基地行业关键成功要素分析</w:t>
      </w:r>
      <w:r>
        <w:rPr>
          <w:rFonts w:hint="eastAsia"/>
        </w:rPr>
        <w:br/>
      </w:r>
      <w:r>
        <w:rPr>
          <w:rFonts w:hint="eastAsia"/>
        </w:rPr>
        <w:t>　　第二节 影视基地行业投资壁垒分析</w:t>
      </w:r>
      <w:r>
        <w:rPr>
          <w:rFonts w:hint="eastAsia"/>
        </w:rPr>
        <w:br/>
      </w:r>
      <w:r>
        <w:rPr>
          <w:rFonts w:hint="eastAsia"/>
        </w:rPr>
        <w:t>　　　　一、影视基地行业进入壁垒</w:t>
      </w:r>
      <w:r>
        <w:rPr>
          <w:rFonts w:hint="eastAsia"/>
        </w:rPr>
        <w:br/>
      </w:r>
      <w:r>
        <w:rPr>
          <w:rFonts w:hint="eastAsia"/>
        </w:rPr>
        <w:t>　　　　二、影视基地行业退出壁垒</w:t>
      </w:r>
      <w:r>
        <w:rPr>
          <w:rFonts w:hint="eastAsia"/>
        </w:rPr>
        <w:br/>
      </w:r>
      <w:r>
        <w:rPr>
          <w:rFonts w:hint="eastAsia"/>
        </w:rPr>
        <w:t>　　第三节 影视基地行业投资风险与规避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中:智:林:－影视基地行业融资渠道与策略</w:t>
      </w:r>
      <w:r>
        <w:rPr>
          <w:rFonts w:hint="eastAsia"/>
        </w:rPr>
        <w:br/>
      </w:r>
      <w:r>
        <w:rPr>
          <w:rFonts w:hint="eastAsia"/>
        </w:rPr>
        <w:t>　　　　一、影视基地行业融资渠道分析</w:t>
      </w:r>
      <w:r>
        <w:rPr>
          <w:rFonts w:hint="eastAsia"/>
        </w:rPr>
        <w:br/>
      </w:r>
      <w:r>
        <w:rPr>
          <w:rFonts w:hint="eastAsia"/>
        </w:rPr>
        <w:t>　　　　二、影视基地行业融资策略分析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影视基地产业链分析</w:t>
      </w:r>
      <w:r>
        <w:rPr>
          <w:rFonts w:hint="eastAsia"/>
        </w:rPr>
        <w:br/>
      </w:r>
      <w:r>
        <w:rPr>
          <w:rFonts w:hint="eastAsia"/>
        </w:rPr>
        <w:t>　　图表 国际影视基地市场规模</w:t>
      </w:r>
      <w:r>
        <w:rPr>
          <w:rFonts w:hint="eastAsia"/>
        </w:rPr>
        <w:br/>
      </w:r>
      <w:r>
        <w:rPr>
          <w:rFonts w:hint="eastAsia"/>
        </w:rPr>
        <w:t>　　图表 国际影视基地生命周期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2020-2025年中国影视基地市场规模</w:t>
      </w:r>
      <w:r>
        <w:rPr>
          <w:rFonts w:hint="eastAsia"/>
        </w:rPr>
        <w:br/>
      </w:r>
      <w:r>
        <w:rPr>
          <w:rFonts w:hint="eastAsia"/>
        </w:rPr>
        <w:t>　　图表 2020-2025年中国影视基地产值</w:t>
      </w:r>
      <w:r>
        <w:rPr>
          <w:rFonts w:hint="eastAsia"/>
        </w:rPr>
        <w:br/>
      </w:r>
      <w:r>
        <w:rPr>
          <w:rFonts w:hint="eastAsia"/>
        </w:rPr>
        <w:t>　　图表 2020-2025年我国影视基地供应情况</w:t>
      </w:r>
      <w:r>
        <w:rPr>
          <w:rFonts w:hint="eastAsia"/>
        </w:rPr>
        <w:br/>
      </w:r>
      <w:r>
        <w:rPr>
          <w:rFonts w:hint="eastAsia"/>
        </w:rPr>
        <w:t>　　图表 2020-2025年我国影视基地需求情况</w:t>
      </w:r>
      <w:r>
        <w:rPr>
          <w:rFonts w:hint="eastAsia"/>
        </w:rPr>
        <w:br/>
      </w:r>
      <w:r>
        <w:rPr>
          <w:rFonts w:hint="eastAsia"/>
        </w:rPr>
        <w:t>　　图表 2025-2031年中国影视基地市场规模预测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2025-2031年我国影视基地供应情况预测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2025-2031年我国影视基地需求情况预测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81760cdc4223" w:history="1">
        <w:r>
          <w:rPr>
            <w:rStyle w:val="Hyperlink"/>
          </w:rPr>
          <w:t>中国影视基地行业现状调研分析及市场前景预测报告（2025版）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81760cdc4223" w:history="1">
        <w:r>
          <w:rPr>
            <w:rStyle w:val="Hyperlink"/>
          </w:rPr>
          <w:t>https://www.20087.com/7/91/YingShiJiDiHangYeXianZhuangYuFaZ.html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热点：私人家庭影院的设备清单、影视基地有几个、成都私人家庭影院的推荐理由、影视基地排名、横店影视城有哪些景点、影视基地在哪里、兴诚影院免费看电视剧、影视基地故宫、影视基地有几个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878ed6914858" w:history="1">
      <w:r>
        <w:rPr>
          <w:rStyle w:val="Hyperlink"/>
        </w:rPr>
        <w:t>中国影视基地行业现状调研分析及市场前景预测报告（2025版）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gShiJiDiHangYeXianZhuangYuFaZ.html" TargetMode="External" Id="R3e4381760cd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gShiJiDiHangYeXianZhuangYuFaZ.html" TargetMode="External" Id="R5a96878ed69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2025-01-26T02:22:00Z</dcterms:created>
  <dcterms:modified xsi:type="dcterms:W3CDTF">2025-01-26T03:22:00Z</dcterms:modified>
  <dc:subject>中国影视基地行业现状调研分析及市场前景预测报告（2025版）</dc:subject>
  <dc:title>中国影视基地行业现状调研分析及市场前景预测报告（2025版）</dc:title>
  <cp:keywords>中国影视基地行业现状调研分析及市场前景预测报告（2025版）</cp:keywords>
  <dc:description>中国影视基地行业现状调研分析及市场前景预测报告（2025版）</dc:description>
</cp:coreProperties>
</file>