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40a9cc73a4ce5" w:history="1">
              <w:r>
                <w:rPr>
                  <w:rStyle w:val="Hyperlink"/>
                </w:rPr>
                <w:t>2025-2031年中国教育益智产品行业全面调研与发展趋势分析报告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40a9cc73a4ce5" w:history="1">
              <w:r>
                <w:rPr>
                  <w:rStyle w:val="Hyperlink"/>
                </w:rPr>
                <w:t>2025-2031年中国教育益智产品行业全面调研与发展趋势分析报告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40a9cc73a4ce5" w:history="1">
                <w:r>
                  <w:rPr>
                    <w:rStyle w:val="Hyperlink"/>
                  </w:rPr>
                  <w:t>https://www.20087.com/7/71/JiaoYuYiZhiChanPinWeiLaiFaZhanQu.html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益智产品市场呈现出多元化、智能化的趋势，结合STEM教育理念和互联网技术，产品内容涵盖科学实验套装、编程机器人、AR/VR教学工具、思维训练游戏等众多类别。这些产品不仅寓教于乐，激发孩子的学习兴趣和探索精神，还着重培养创新能力、逻辑思维能力以及解决问题的能力，为未来的教育改革和人才培养提供了有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40a9cc73a4ce5" w:history="1">
        <w:r>
          <w:rPr>
            <w:rStyle w:val="Hyperlink"/>
          </w:rPr>
          <w:t>2025-2031年中国教育益智产品行业全面调研与发展趋势分析报告</w:t>
        </w:r>
      </w:hyperlink>
      <w:r>
        <w:rPr>
          <w:rFonts w:hint="eastAsia"/>
        </w:rPr>
        <w:t>》通过严谨的分析、翔实的数据及直观的图表，系统解析了教育益智产品行业的市场规模、需求变化、价格波动及产业链结构。报告全面评估了当前教育益智产品市场现状，科学预测了未来市场前景与发展趋势，重点剖析了教育益智产品细分市场的机遇与挑战。同时，报告对教育益智产品重点企业的竞争地位及市场集中度进行了评估，为教育益智产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　　一、产业背景</w:t>
      </w:r>
      <w:r>
        <w:rPr>
          <w:rFonts w:hint="eastAsia"/>
        </w:rPr>
        <w:br/>
      </w:r>
      <w:r>
        <w:rPr>
          <w:rFonts w:hint="eastAsia"/>
        </w:rPr>
        <w:t>　　　　　　（一）产业定义</w:t>
      </w:r>
      <w:r>
        <w:rPr>
          <w:rFonts w:hint="eastAsia"/>
        </w:rPr>
        <w:br/>
      </w:r>
      <w:r>
        <w:rPr>
          <w:rFonts w:hint="eastAsia"/>
        </w:rPr>
        <w:t>　　　　　　（二）产业分类</w:t>
      </w:r>
      <w:r>
        <w:rPr>
          <w:rFonts w:hint="eastAsia"/>
        </w:rPr>
        <w:br/>
      </w:r>
      <w:r>
        <w:rPr>
          <w:rFonts w:hint="eastAsia"/>
        </w:rPr>
        <w:t>　　　　　　（三）产业发展历程</w:t>
      </w:r>
      <w:r>
        <w:rPr>
          <w:rFonts w:hint="eastAsia"/>
        </w:rPr>
        <w:br/>
      </w:r>
      <w:r>
        <w:rPr>
          <w:rFonts w:hint="eastAsia"/>
        </w:rPr>
        <w:t>　　　　　　（四）产业价值链构成</w:t>
      </w:r>
      <w:r>
        <w:rPr>
          <w:rFonts w:hint="eastAsia"/>
        </w:rPr>
        <w:br/>
      </w:r>
      <w:r>
        <w:rPr>
          <w:rFonts w:hint="eastAsia"/>
        </w:rPr>
        <w:t>　　　　二、市场背景</w:t>
      </w:r>
      <w:r>
        <w:rPr>
          <w:rFonts w:hint="eastAsia"/>
        </w:rPr>
        <w:br/>
      </w:r>
      <w:r>
        <w:rPr>
          <w:rFonts w:hint="eastAsia"/>
        </w:rPr>
        <w:t>　　　　三、地质战略背景</w:t>
      </w:r>
      <w:r>
        <w:rPr>
          <w:rFonts w:hint="eastAsia"/>
        </w:rPr>
        <w:br/>
      </w:r>
      <w:r>
        <w:rPr>
          <w:rFonts w:hint="eastAsia"/>
        </w:rPr>
        <w:t>　　　　四、政策背景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中国教育益智产品行业发展内外部环境研究</w:t>
      </w:r>
      <w:r>
        <w:rPr>
          <w:rFonts w:hint="eastAsia"/>
        </w:rPr>
        <w:br/>
      </w:r>
      <w:r>
        <w:rPr>
          <w:rFonts w:hint="eastAsia"/>
        </w:rPr>
        <w:t>　　第一节 中国教育益智产品行业发展宏观环境研究</w:t>
      </w:r>
      <w:r>
        <w:rPr>
          <w:rFonts w:hint="eastAsia"/>
        </w:rPr>
        <w:br/>
      </w:r>
      <w:r>
        <w:rPr>
          <w:rFonts w:hint="eastAsia"/>
        </w:rPr>
        <w:t>　　　　一、政治环境对教育益智产品行业的影响</w:t>
      </w:r>
      <w:r>
        <w:rPr>
          <w:rFonts w:hint="eastAsia"/>
        </w:rPr>
        <w:br/>
      </w:r>
      <w:r>
        <w:rPr>
          <w:rFonts w:hint="eastAsia"/>
        </w:rPr>
        <w:t>　　　　二、经济环境对教育益智产品行业的影响</w:t>
      </w:r>
      <w:r>
        <w:rPr>
          <w:rFonts w:hint="eastAsia"/>
        </w:rPr>
        <w:br/>
      </w:r>
      <w:r>
        <w:rPr>
          <w:rFonts w:hint="eastAsia"/>
        </w:rPr>
        <w:t>　　　　三、社会环境对教育益智产品行业的影响</w:t>
      </w:r>
      <w:r>
        <w:rPr>
          <w:rFonts w:hint="eastAsia"/>
        </w:rPr>
        <w:br/>
      </w:r>
      <w:r>
        <w:rPr>
          <w:rFonts w:hint="eastAsia"/>
        </w:rPr>
        <w:t>　　　　四、技术环境对教育益智产品行业的影响</w:t>
      </w:r>
      <w:r>
        <w:rPr>
          <w:rFonts w:hint="eastAsia"/>
        </w:rPr>
        <w:br/>
      </w:r>
      <w:r>
        <w:rPr>
          <w:rFonts w:hint="eastAsia"/>
        </w:rPr>
        <w:t>　　第二节 中国教育益智产品行业发展特征研究</w:t>
      </w:r>
      <w:r>
        <w:rPr>
          <w:rFonts w:hint="eastAsia"/>
        </w:rPr>
        <w:br/>
      </w:r>
      <w:r>
        <w:rPr>
          <w:rFonts w:hint="eastAsia"/>
        </w:rPr>
        <w:t>　　第三节 2025-2031年中国教育益智产品行业市场环境发展状况研究</w:t>
      </w:r>
      <w:r>
        <w:rPr>
          <w:rFonts w:hint="eastAsia"/>
        </w:rPr>
        <w:br/>
      </w:r>
      <w:r>
        <w:rPr>
          <w:rFonts w:hint="eastAsia"/>
        </w:rPr>
        <w:t>　　　　一、2025-2031年中国教育益智产品行业市场规模现状及发展趋势研究</w:t>
      </w:r>
      <w:r>
        <w:rPr>
          <w:rFonts w:hint="eastAsia"/>
        </w:rPr>
        <w:br/>
      </w:r>
      <w:r>
        <w:rPr>
          <w:rFonts w:hint="eastAsia"/>
        </w:rPr>
        <w:t>　　　　　　（一）市场发展处于初级阶段，未形成规模化区域或企业</w:t>
      </w:r>
      <w:r>
        <w:rPr>
          <w:rFonts w:hint="eastAsia"/>
        </w:rPr>
        <w:br/>
      </w:r>
      <w:r>
        <w:rPr>
          <w:rFonts w:hint="eastAsia"/>
        </w:rPr>
        <w:t>　　　　　　（二）缺乏相关标准，产品质量难以保证</w:t>
      </w:r>
      <w:r>
        <w:rPr>
          <w:rFonts w:hint="eastAsia"/>
        </w:rPr>
        <w:br/>
      </w:r>
      <w:r>
        <w:rPr>
          <w:rFonts w:hint="eastAsia"/>
        </w:rPr>
        <w:t>　　　　　　（三）diy教育益智产品是目前市场热点</w:t>
      </w:r>
      <w:r>
        <w:rPr>
          <w:rFonts w:hint="eastAsia"/>
        </w:rPr>
        <w:br/>
      </w:r>
      <w:r>
        <w:rPr>
          <w:rFonts w:hint="eastAsia"/>
        </w:rPr>
        <w:t>　　　　二、2025-2031年中国教育益智产品行业供求格局现状及发展趋势研究</w:t>
      </w:r>
      <w:r>
        <w:rPr>
          <w:rFonts w:hint="eastAsia"/>
        </w:rPr>
        <w:br/>
      </w:r>
      <w:r>
        <w:rPr>
          <w:rFonts w:hint="eastAsia"/>
        </w:rPr>
        <w:t>　　　　　　（一）国内企业普遍规模较小，缺乏竟争力</w:t>
      </w:r>
      <w:r>
        <w:rPr>
          <w:rFonts w:hint="eastAsia"/>
        </w:rPr>
        <w:br/>
      </w:r>
      <w:r>
        <w:rPr>
          <w:rFonts w:hint="eastAsia"/>
        </w:rPr>
        <w:t>　　　　　　（二）市场整体需求旺盛，但有效供给不足</w:t>
      </w:r>
      <w:r>
        <w:rPr>
          <w:rFonts w:hint="eastAsia"/>
        </w:rPr>
        <w:br/>
      </w:r>
      <w:r>
        <w:rPr>
          <w:rFonts w:hint="eastAsia"/>
        </w:rPr>
        <w:t>　　　　　　（三）教育益智产品连锁加盟投资方式最具活力</w:t>
      </w:r>
      <w:r>
        <w:rPr>
          <w:rFonts w:hint="eastAsia"/>
        </w:rPr>
        <w:br/>
      </w:r>
      <w:r>
        <w:rPr>
          <w:rFonts w:hint="eastAsia"/>
        </w:rPr>
        <w:t>　　　　三、2025-2031年中国教育益智产品行业竞争格局现状及发展趋势研究</w:t>
      </w:r>
      <w:r>
        <w:rPr>
          <w:rFonts w:hint="eastAsia"/>
        </w:rPr>
        <w:br/>
      </w:r>
      <w:r>
        <w:rPr>
          <w:rFonts w:hint="eastAsia"/>
        </w:rPr>
        <w:t>　　　　　　（一）细分行业集中度分析</w:t>
      </w:r>
      <w:r>
        <w:rPr>
          <w:rFonts w:hint="eastAsia"/>
        </w:rPr>
        <w:br/>
      </w:r>
      <w:r>
        <w:rPr>
          <w:rFonts w:hint="eastAsia"/>
        </w:rPr>
        <w:t>　　　　　　（二）品牌集中度分析</w:t>
      </w:r>
      <w:r>
        <w:rPr>
          <w:rFonts w:hint="eastAsia"/>
        </w:rPr>
        <w:br/>
      </w:r>
      <w:r>
        <w:rPr>
          <w:rFonts w:hint="eastAsia"/>
        </w:rPr>
        <w:t>　　　　　　（三）区域集中度分析</w:t>
      </w:r>
      <w:r>
        <w:rPr>
          <w:rFonts w:hint="eastAsia"/>
        </w:rPr>
        <w:br/>
      </w:r>
      <w:r>
        <w:rPr>
          <w:rFonts w:hint="eastAsia"/>
        </w:rPr>
        <w:t>　　第四节 中国教育益智产品行业存在问题研究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2025-2031年中国教育益智产品细分区域市场发展状况研究</w:t>
      </w:r>
      <w:r>
        <w:rPr>
          <w:rFonts w:hint="eastAsia"/>
        </w:rPr>
        <w:br/>
      </w:r>
      <w:r>
        <w:rPr>
          <w:rFonts w:hint="eastAsia"/>
        </w:rPr>
        <w:t>　　第一节 东北地区教育益智产品市场发展状况研究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第二节 华北地区教育益智产品市场发展状况研究</w:t>
      </w:r>
      <w:r>
        <w:rPr>
          <w:rFonts w:hint="eastAsia"/>
        </w:rPr>
        <w:br/>
      </w:r>
      <w:r>
        <w:rPr>
          <w:rFonts w:hint="eastAsia"/>
        </w:rPr>
        <w:t>　　第三节 华东地区教育益智产品市场发展状况研究</w:t>
      </w:r>
      <w:r>
        <w:rPr>
          <w:rFonts w:hint="eastAsia"/>
        </w:rPr>
        <w:br/>
      </w:r>
      <w:r>
        <w:rPr>
          <w:rFonts w:hint="eastAsia"/>
        </w:rPr>
        <w:t>　　第四节 华中地区教育益智产品市场发展状况研究</w:t>
      </w:r>
      <w:r>
        <w:rPr>
          <w:rFonts w:hint="eastAsia"/>
        </w:rPr>
        <w:br/>
      </w:r>
      <w:r>
        <w:rPr>
          <w:rFonts w:hint="eastAsia"/>
        </w:rPr>
        <w:t>　　第五节 华南地区教育益智产品市场发展状况研究</w:t>
      </w:r>
      <w:r>
        <w:rPr>
          <w:rFonts w:hint="eastAsia"/>
        </w:rPr>
        <w:br/>
      </w:r>
      <w:r>
        <w:rPr>
          <w:rFonts w:hint="eastAsia"/>
        </w:rPr>
        <w:t>　　第六节 西部地区教育益智产品市场发展状况研究</w:t>
      </w:r>
      <w:r>
        <w:rPr>
          <w:rFonts w:hint="eastAsia"/>
        </w:rPr>
        <w:br/>
      </w:r>
      <w:r>
        <w:rPr>
          <w:rFonts w:hint="eastAsia"/>
        </w:rPr>
        <w:t>　　第七节 中国教育益智产品行业各细分区域市场发展状况对比研究</w:t>
      </w:r>
      <w:r>
        <w:rPr>
          <w:rFonts w:hint="eastAsia"/>
        </w:rPr>
        <w:br/>
      </w:r>
      <w:r>
        <w:rPr>
          <w:rFonts w:hint="eastAsia"/>
        </w:rPr>
        <w:t>　　　　一、市场规模对比分析</w:t>
      </w:r>
      <w:r>
        <w:rPr>
          <w:rFonts w:hint="eastAsia"/>
        </w:rPr>
        <w:br/>
      </w:r>
      <w:r>
        <w:rPr>
          <w:rFonts w:hint="eastAsia"/>
        </w:rPr>
        <w:t>　　　　二、竞争格局对比分析</w:t>
      </w:r>
      <w:r>
        <w:rPr>
          <w:rFonts w:hint="eastAsia"/>
        </w:rPr>
        <w:br/>
      </w:r>
      <w:r>
        <w:rPr>
          <w:rFonts w:hint="eastAsia"/>
        </w:rPr>
        <w:t>　　　　三、发展趋势对比分析</w:t>
      </w:r>
      <w:r>
        <w:rPr>
          <w:rFonts w:hint="eastAsia"/>
        </w:rPr>
        <w:br/>
      </w:r>
      <w:r>
        <w:rPr>
          <w:rFonts w:hint="eastAsia"/>
        </w:rPr>
        <w:t>　　　　四、标杆企业对比分析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2025-2031年中国教育益智产品行业消费者购买决策研究</w:t>
      </w:r>
      <w:r>
        <w:rPr>
          <w:rFonts w:hint="eastAsia"/>
        </w:rPr>
        <w:br/>
      </w:r>
      <w:r>
        <w:rPr>
          <w:rFonts w:hint="eastAsia"/>
        </w:rPr>
        <w:t>　　第一节 消费者人口统计变量分析</w:t>
      </w:r>
      <w:r>
        <w:rPr>
          <w:rFonts w:hint="eastAsia"/>
        </w:rPr>
        <w:br/>
      </w:r>
      <w:r>
        <w:rPr>
          <w:rFonts w:hint="eastAsia"/>
        </w:rPr>
        <w:t>　　第二节 消费者地理变量分析</w:t>
      </w:r>
      <w:r>
        <w:rPr>
          <w:rFonts w:hint="eastAsia"/>
        </w:rPr>
        <w:br/>
      </w:r>
      <w:r>
        <w:rPr>
          <w:rFonts w:hint="eastAsia"/>
        </w:rPr>
        <w:t>　　第三节 消费者心理变量分析</w:t>
      </w:r>
      <w:r>
        <w:rPr>
          <w:rFonts w:hint="eastAsia"/>
        </w:rPr>
        <w:br/>
      </w:r>
      <w:r>
        <w:rPr>
          <w:rFonts w:hint="eastAsia"/>
        </w:rPr>
        <w:t>　　第四节 消费者行为变量分析</w:t>
      </w:r>
      <w:r>
        <w:rPr>
          <w:rFonts w:hint="eastAsia"/>
        </w:rPr>
        <w:br/>
      </w:r>
      <w:r>
        <w:rPr>
          <w:rFonts w:hint="eastAsia"/>
        </w:rPr>
        <w:t>　　第五节 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2025-2031年中国教育益智产品市场投融资与并购特征及趋势分析</w:t>
      </w:r>
      <w:r>
        <w:rPr>
          <w:rFonts w:hint="eastAsia"/>
        </w:rPr>
        <w:br/>
      </w:r>
      <w:r>
        <w:rPr>
          <w:rFonts w:hint="eastAsia"/>
        </w:rPr>
        <w:t>　　第一节 投资政策解读</w:t>
      </w:r>
      <w:r>
        <w:rPr>
          <w:rFonts w:hint="eastAsia"/>
        </w:rPr>
        <w:br/>
      </w:r>
      <w:r>
        <w:rPr>
          <w:rFonts w:hint="eastAsia"/>
        </w:rPr>
        <w:t>　　第二节 投资规模分析</w:t>
      </w:r>
      <w:r>
        <w:rPr>
          <w:rFonts w:hint="eastAsia"/>
        </w:rPr>
        <w:br/>
      </w:r>
      <w:r>
        <w:rPr>
          <w:rFonts w:hint="eastAsia"/>
        </w:rPr>
        <w:t>　　第三节 投资特点分析</w:t>
      </w:r>
      <w:r>
        <w:rPr>
          <w:rFonts w:hint="eastAsia"/>
        </w:rPr>
        <w:br/>
      </w:r>
      <w:r>
        <w:rPr>
          <w:rFonts w:hint="eastAsia"/>
        </w:rPr>
        <w:t>　　第四节 投资区域及回报分析</w:t>
      </w:r>
      <w:r>
        <w:rPr>
          <w:rFonts w:hint="eastAsia"/>
        </w:rPr>
        <w:br/>
      </w:r>
      <w:r>
        <w:rPr>
          <w:rFonts w:hint="eastAsia"/>
        </w:rPr>
        <w:t>　　第五节 投资方式及渠道分析</w:t>
      </w:r>
      <w:r>
        <w:rPr>
          <w:rFonts w:hint="eastAsia"/>
        </w:rPr>
        <w:br/>
      </w:r>
      <w:r>
        <w:rPr>
          <w:rFonts w:hint="eastAsia"/>
        </w:rPr>
        <w:t>　　第六节 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中国教育益智产品行业国际主体企业综合竞争力研究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美国leapfrog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四、人力资源分析</w:t>
      </w:r>
      <w:r>
        <w:rPr>
          <w:rFonts w:hint="eastAsia"/>
        </w:rPr>
        <w:br/>
      </w:r>
      <w:r>
        <w:rPr>
          <w:rFonts w:hint="eastAsia"/>
        </w:rPr>
        <w:t>　　　　五、研发力量分析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第二节 意大利卡思奇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四、人力资源分析</w:t>
      </w:r>
      <w:r>
        <w:rPr>
          <w:rFonts w:hint="eastAsia"/>
        </w:rPr>
        <w:br/>
      </w:r>
      <w:r>
        <w:rPr>
          <w:rFonts w:hint="eastAsia"/>
        </w:rPr>
        <w:t>　　　　五、研发力量分析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中国教育益智产品行业国内主体企业综合竞争力研究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华夏爱婴教育集团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四、人力资源分析</w:t>
      </w:r>
      <w:r>
        <w:rPr>
          <w:rFonts w:hint="eastAsia"/>
        </w:rPr>
        <w:br/>
      </w:r>
      <w:r>
        <w:rPr>
          <w:rFonts w:hint="eastAsia"/>
        </w:rPr>
        <w:t>　　　　五、研发力量分析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第二节 好孩子集团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四、人力资源分析</w:t>
      </w:r>
      <w:r>
        <w:rPr>
          <w:rFonts w:hint="eastAsia"/>
        </w:rPr>
        <w:br/>
      </w:r>
      <w:r>
        <w:rPr>
          <w:rFonts w:hint="eastAsia"/>
        </w:rPr>
        <w:t>　　　　五、研发力量分析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第三节 广州佳学仕电子科技有限公司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四、人力资源分析</w:t>
      </w:r>
      <w:r>
        <w:rPr>
          <w:rFonts w:hint="eastAsia"/>
        </w:rPr>
        <w:br/>
      </w:r>
      <w:r>
        <w:rPr>
          <w:rFonts w:hint="eastAsia"/>
        </w:rPr>
        <w:t>　　　　五、研发力量分析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第四节 中国香港伟易达公司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四、人力资源分析</w:t>
      </w:r>
      <w:r>
        <w:rPr>
          <w:rFonts w:hint="eastAsia"/>
        </w:rPr>
        <w:br/>
      </w:r>
      <w:r>
        <w:rPr>
          <w:rFonts w:hint="eastAsia"/>
        </w:rPr>
        <w:t>　　　　五、研发力量分析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中国教育益智产品行业市场投资机会与风险优劣势研究</w:t>
      </w:r>
      <w:r>
        <w:rPr>
          <w:rFonts w:hint="eastAsia"/>
        </w:rPr>
        <w:br/>
      </w:r>
      <w:r>
        <w:rPr>
          <w:rFonts w:hint="eastAsia"/>
        </w:rPr>
        <w:t>　　第一节 中国教育益智产品行业市场投资优势分析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中国教育益智产品行业市场投资劣势分析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中国教育益智产品行业市场投资机会分析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中国教育益智产品行业市场投资风险分析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中国教育益智产品市场研究成果及战略咨询建议</w:t>
      </w:r>
      <w:r>
        <w:rPr>
          <w:rFonts w:hint="eastAsia"/>
        </w:rPr>
        <w:br/>
      </w:r>
      <w:r>
        <w:rPr>
          <w:rFonts w:hint="eastAsia"/>
        </w:rPr>
        <w:t>　　第一节 中国教育益智产品市场研究成果</w:t>
      </w:r>
      <w:r>
        <w:rPr>
          <w:rFonts w:hint="eastAsia"/>
        </w:rPr>
        <w:br/>
      </w:r>
      <w:r>
        <w:rPr>
          <w:rFonts w:hint="eastAsia"/>
        </w:rPr>
        <w:t>　　第二节 中智林^中国教育益智产品市场战略咨询建议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40a9cc73a4ce5" w:history="1">
        <w:r>
          <w:rPr>
            <w:rStyle w:val="Hyperlink"/>
          </w:rPr>
          <w:t>2025-2031年中国教育益智产品行业全面调研与发展趋势分析报告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40a9cc73a4ce5" w:history="1">
        <w:r>
          <w:rPr>
            <w:rStyle w:val="Hyperlink"/>
          </w:rPr>
          <w:t>https://www.20087.com/7/71/JiaoYuYiZhiChanPinWeiLaiFaZhanQu.html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热点：幼儿教育产品有哪些、教育益智产品介绍、中国益智玩具、一款教育益智类游戏、睿智教育、播放益智教育、优才教育、益智教育app、儿童益智教育动画片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07df1830444d4" w:history="1">
      <w:r>
        <w:rPr>
          <w:rStyle w:val="Hyperlink"/>
        </w:rPr>
        <w:t>2025-2031年中国教育益智产品行业全面调研与发展趋势分析报告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JiaoYuYiZhiChanPinWeiLaiFaZhanQu.html" TargetMode="External" Id="R08540a9cc73a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JiaoYuYiZhiChanPinWeiLaiFaZhanQu.html" TargetMode="External" Id="R5ef07df18304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2025-01-01T06:56:00Z</dcterms:created>
  <dcterms:modified xsi:type="dcterms:W3CDTF">2025-01-01T07:56:00Z</dcterms:modified>
  <dc:subject>2025-2031年中国教育益智产品行业全面调研与发展趋势分析报告</dc:subject>
  <dc:title>2025-2031年中国教育益智产品行业全面调研与发展趋势分析报告</dc:title>
  <cp:keywords>2025-2031年中国教育益智产品行业全面调研与发展趋势分析报告</cp:keywords>
  <dc:description>2025-2031年中国教育益智产品行业全面调研与发展趋势分析报告</dc:description>
</cp:coreProperties>
</file>