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4085a4e5f4aea" w:history="1">
              <w:r>
                <w:rPr>
                  <w:rStyle w:val="Hyperlink"/>
                </w:rPr>
                <w:t>中国球类制造市场现状调研与前景分析报告（2023-2029年）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4085a4e5f4aea" w:history="1">
              <w:r>
                <w:rPr>
                  <w:rStyle w:val="Hyperlink"/>
                </w:rPr>
                <w:t>中国球类制造市场现状调研与前景分析报告（2023-2029年）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4085a4e5f4aea" w:history="1">
                <w:r>
                  <w:rPr>
                    <w:rStyle w:val="Hyperlink"/>
                  </w:rPr>
                  <w:t>https://www.20087.com/7/71/QiuLeiZhiZaoFaZhanQianJingFenXi.html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在中国拥有较长的历史，近年来随着体育运动的普及和技术的进步，球类产品的市场需求持续增长。目前，球类产品种类繁多，包括足球、篮球、网球等，能够满足不同运动爱好者的需求。随着材料科学的发展，球类产品的质量和性能不断提高，如采用新型材料提高球的耐用性和飞行稳定性。然而，球类制造行业也面临着激烈的市场竞争和技术更新的压力。</w:t>
      </w:r>
      <w:r>
        <w:rPr>
          <w:rFonts w:hint="eastAsia"/>
        </w:rPr>
        <w:br/>
      </w:r>
      <w:r>
        <w:rPr>
          <w:rFonts w:hint="eastAsia"/>
        </w:rPr>
        <w:t>　　未来，球类制造行业将朝着智能化、个性化方向发展。一方面，通过集成智能技术，如嵌入传感器监测运动数据，提高产品的互动性和科技含量，以满足消费者对于高科技运动装备的需求。另一方面，随着消费者对个性化产品的需求增加，定制化服务将成为行业的一个重要发展方向。此外，随着环保意识的提高，使用环保材料和可回收材料生产球类产品将成为新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4085a4e5f4aea" w:history="1">
        <w:r>
          <w:rPr>
            <w:rStyle w:val="Hyperlink"/>
          </w:rPr>
          <w:t>中国球类制造市场现状调研与前景分析报告（2023-2029年）</w:t>
        </w:r>
      </w:hyperlink>
      <w:r>
        <w:rPr>
          <w:rFonts w:hint="eastAsia"/>
        </w:rPr>
        <w:t>》专业、系统地分析了球类制造行业现状，包括市场需求、市场规模及价格动态，全面梳理了球类制造产业链结构，并对球类制造细分市场进行了探究。球类制造报告基于详实数据，科学预测了球类制造市场发展前景和发展趋势，同时剖析了球类制造品牌竞争、市场集中度以及重点企业的市场地位。在识别风险与机遇的基础上，球类制造报告提出了针对性的发展策略和建议。球类制造报告为球类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2023年国内外体育产业运行新形势分析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二、贸易战对全球体育产业的冲击回顾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2023年中国体育产业运行综述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三、辽宁体育产业发展成效显着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五、四川体育产业发展走势与出路探讨</w:t>
      </w:r>
      <w:r>
        <w:rPr>
          <w:rFonts w:hint="eastAsia"/>
        </w:rPr>
        <w:br/>
      </w:r>
      <w:r>
        <w:rPr>
          <w:rFonts w:hint="eastAsia"/>
        </w:rPr>
        <w:t>　　第四节 2023年中国体育产业市场化融资渠道研究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加快中国体育产业市场现状与建议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2023年中国球类体育用品行业市场发展环境解析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2023年中国球类体育用品市场政策环境分析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2023年中国球类体育用品市场社会环境分析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三、全民健身意识提升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2023年中国体育用品行业运行新形势透析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一、三大体育用品股率先受惠《体育产业规划》出台</w:t>
      </w:r>
      <w:r>
        <w:rPr>
          <w:rFonts w:hint="eastAsia"/>
        </w:rPr>
        <w:br/>
      </w:r>
      <w:r>
        <w:rPr>
          <w:rFonts w:hint="eastAsia"/>
        </w:rPr>
        <w:t>　　　　二、欧洲最大体育用品零售商迪卡侬看好广东中山市场</w:t>
      </w:r>
      <w:r>
        <w:rPr>
          <w:rFonts w:hint="eastAsia"/>
        </w:rPr>
        <w:br/>
      </w:r>
      <w:r>
        <w:rPr>
          <w:rFonts w:hint="eastAsia"/>
        </w:rPr>
        <w:t>　　　　三、中国国际体育用品博览会（冬季）将移师沈阳</w:t>
      </w:r>
      <w:r>
        <w:rPr>
          <w:rFonts w:hint="eastAsia"/>
        </w:rPr>
        <w:br/>
      </w:r>
      <w:r>
        <w:rPr>
          <w:rFonts w:hint="eastAsia"/>
        </w:rPr>
        <w:t>　　　　四、中金博朗九龙房车为中国国际体育用品博览会助力</w:t>
      </w:r>
      <w:r>
        <w:rPr>
          <w:rFonts w:hint="eastAsia"/>
        </w:rPr>
        <w:br/>
      </w:r>
      <w:r>
        <w:rPr>
          <w:rFonts w:hint="eastAsia"/>
        </w:rPr>
        <w:t>　　第三节 2023年中国体育用品零售格局分析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2023年中国体育用品发展的问题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2023年促进中国体育用品产业发展的对策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2023年中国球类体育用品行业市场消费情况探析</w:t>
      </w:r>
      <w:r>
        <w:rPr>
          <w:rFonts w:hint="eastAsia"/>
        </w:rPr>
        <w:br/>
      </w:r>
      <w:r>
        <w:rPr>
          <w:rFonts w:hint="eastAsia"/>
        </w:rPr>
        <w:t>　　第一节 2023年中国球类体育用品行业市场需求分析</w:t>
      </w:r>
      <w:r>
        <w:rPr>
          <w:rFonts w:hint="eastAsia"/>
        </w:rPr>
        <w:br/>
      </w:r>
      <w:r>
        <w:rPr>
          <w:rFonts w:hint="eastAsia"/>
        </w:rPr>
        <w:t>　　第二节 2023年中国球类体育用品行业市场结构分析</w:t>
      </w:r>
      <w:r>
        <w:rPr>
          <w:rFonts w:hint="eastAsia"/>
        </w:rPr>
        <w:br/>
      </w:r>
      <w:r>
        <w:rPr>
          <w:rFonts w:hint="eastAsia"/>
        </w:rPr>
        <w:t>　　　　一、俱乐部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2018-2023年中国球类制造所属行业规模分析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2023年中国球类制造所属行业结构分析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2018-2023年中国球类制造所属行业产值分析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2018-2023年中国球类制造所属行业成本费用分析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2018-2023年中国球类制造所属行业盈利能力分析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2023年中国球类制造行业重点产品市场运营动态解读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2018-2023年中国篮球、足球、排球所属行业进出口数据监测分析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2018-2023年中国篮球、足球、排球所属行业进口数据分析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2018-2023年中国篮球、足球、排球所属行业出口数据分析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2018-2023年中国篮球、足球、排球所属行业进出口平均单价分析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2018-2023年中国篮球、足球、排球所属行业进出口国家及地区分析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2018-2023年中国其他球类产品所属行业进出口数据监测分析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2018-2023年中国草地网球所属行业进出口数据监测分析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一、草地网球所属行业进出口数量分析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二、草地网球所属行业进出口金额分析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三、草地网球所属行业进出口国家及地区分析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2018-2023年中国乒乓球所属行业进出口数据监测分析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一、乒乓球所属行业进出口数量分析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二、乒乓球所属行业进出口金额分析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三、乒乓球所属行业进出口国家及地区分析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2018-2023年中国高尔夫球所属行业进出口数据监测分析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一、高尔夫球所属行业进出口数量分析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二、高尔夫球所属行业进出口金额分析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三、高尔夫球所属行业进出口国家及地区分析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2023年中国球类制造行业竞争格局透析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2023年中国球类制造集中度分析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2023年中国球类制造竞争策略分析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世界体育用品知名品牌企业市场运营情况浅析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中国球类体育用品优势制造企业竞争力及关键性数据分析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南通三星健身器材有限公司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南京三瀛运动器具有限公司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曲阜市劲霸球业有限公司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齐河永盛轻工纺织品有限公司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侨伟运动器材（南京）有限公司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2023-2029年中国球类制造行业发展趋势与前景展望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2023-2029年中国球类制造行业发展前景</w:t>
      </w:r>
      <w:r>
        <w:rPr>
          <w:rFonts w:hint="eastAsia"/>
        </w:rPr>
        <w:br/>
      </w:r>
      <w:r>
        <w:rPr>
          <w:rFonts w:hint="eastAsia"/>
        </w:rPr>
        <w:t>　　第二节 2023-2029年中国球类制造行业发展趋势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2023-2029年中国球类制造行业运行状况预测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2023-2029年中国球类制造行业盈利能力预测分析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2023-2029年中国球类制造行业投资前景预测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2023年中国球类体育用品行业投资概况</w:t>
      </w:r>
      <w:r>
        <w:rPr>
          <w:rFonts w:hint="eastAsia"/>
        </w:rPr>
        <w:br/>
      </w:r>
      <w:r>
        <w:rPr>
          <w:rFonts w:hint="eastAsia"/>
        </w:rPr>
        <w:t>　　　　一、球类体育用品投资价值研究</w:t>
      </w:r>
      <w:r>
        <w:rPr>
          <w:rFonts w:hint="eastAsia"/>
        </w:rPr>
        <w:br/>
      </w:r>
      <w:r>
        <w:rPr>
          <w:rFonts w:hint="eastAsia"/>
        </w:rPr>
        <w:t>　　　　二、球类体育用品环境利好</w:t>
      </w:r>
      <w:r>
        <w:rPr>
          <w:rFonts w:hint="eastAsia"/>
        </w:rPr>
        <w:br/>
      </w:r>
      <w:r>
        <w:rPr>
          <w:rFonts w:hint="eastAsia"/>
        </w:rPr>
        <w:t>　　第二节 2023-2029年中国球类制造行业投资机会分析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球类制造行业历程</w:t>
      </w:r>
      <w:r>
        <w:rPr>
          <w:rFonts w:hint="eastAsia"/>
        </w:rPr>
        <w:br/>
      </w:r>
      <w:r>
        <w:rPr>
          <w:rFonts w:hint="eastAsia"/>
        </w:rPr>
        <w:t>　　图表 球类制造行业生命周期</w:t>
      </w:r>
      <w:r>
        <w:rPr>
          <w:rFonts w:hint="eastAsia"/>
        </w:rPr>
        <w:br/>
      </w:r>
      <w:r>
        <w:rPr>
          <w:rFonts w:hint="eastAsia"/>
        </w:rPr>
        <w:t>　　图表 球类制造行业产业链分析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2018-2023年球类制造行业市场容量统计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4085a4e5f4aea" w:history="1">
        <w:r>
          <w:rPr>
            <w:rStyle w:val="Hyperlink"/>
          </w:rPr>
          <w:t>中国球类制造市场现状调研与前景分析报告（2023-2029年）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4085a4e5f4aea" w:history="1">
        <w:r>
          <w:rPr>
            <w:rStyle w:val="Hyperlink"/>
          </w:rPr>
          <w:t>https://www.20087.com/7/71/QiuLeiZhiZaoFaZhanQianJingFenXi.html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f6e06b5448e0" w:history="1">
      <w:r>
        <w:rPr>
          <w:rStyle w:val="Hyperlink"/>
        </w:rPr>
        <w:t>中国球类制造市场现状调研与前景分析报告（2023-2029年）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uLeiZhiZaoFaZhanQianJingFenXi.html" TargetMode="External" Id="R6a84085a4e5f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uLeiZhiZaoFaZhanQianJingFenXi.html" TargetMode="External" Id="R1a4df6e06b54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2023-05-15T02:41:00Z</dcterms:created>
  <dcterms:modified xsi:type="dcterms:W3CDTF">2023-05-15T03:41:00Z</dcterms:modified>
  <dc:subject>中国球类制造市场现状调研与前景分析报告（2023-2029年）</dc:subject>
  <dc:title>中国球类制造市场现状调研与前景分析报告（2023-2029年）</dc:title>
  <cp:keywords>中国球类制造市场现状调研与前景分析报告（2023-2029年）</cp:keywords>
  <dc:description>中国球类制造市场现状调研与前景分析报告（2023-2029年）</dc:description>
</cp:coreProperties>
</file>