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8bd74ffc74cdd" w:history="1">
              <w:r>
                <w:rPr>
                  <w:rStyle w:val="Hyperlink"/>
                </w:rPr>
                <w:t>2025-2031年中国职业学校行业分析与发展前景预测报告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8bd74ffc74cdd" w:history="1">
              <w:r>
                <w:rPr>
                  <w:rStyle w:val="Hyperlink"/>
                </w:rPr>
                <w:t>2025-2031年中国职业学校行业分析与发展前景预测报告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8bd74ffc74cdd" w:history="1">
                <w:r>
                  <w:rPr>
                    <w:rStyle w:val="Hyperlink"/>
                  </w:rPr>
                  <w:t>https://www.20087.com/7/81/ZhiYeXueXiaoHangYeQianJingQuShi.html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学校在全球范围内扮演着至关重要的角色，为学生提供职业技能培训和就业准备。随着全球经济的演变和劳动力市场对技能型人才的需求增加，职业教育的重要性日益突出。中国的职业教育体系尤为显著，政府投入大量资源，旨在提升职业教育的质量和覆盖范围，以满足产业升级对高技能劳动力的需求。同时，职业学校的课程设置越来越注重实践性和与行业需求的对接。</w:t>
      </w:r>
      <w:r>
        <w:rPr>
          <w:rFonts w:hint="eastAsia"/>
        </w:rPr>
        <w:br/>
      </w:r>
      <w:r>
        <w:rPr>
          <w:rFonts w:hint="eastAsia"/>
        </w:rPr>
        <w:t>　　职业学校将更加注重教育与产业的深度融合，以培养适应未来工作市场的人才。数字化转型将推动职业教育内容和教学方法的创新，如在线学习平台和虚拟实训环境的运用。同时，终身学习的概念将促使职业学校提供更多成人教育和继续教育项目，以帮助在职人员更新技能，适应快速变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8bd74ffc74cdd" w:history="1">
        <w:r>
          <w:rPr>
            <w:rStyle w:val="Hyperlink"/>
          </w:rPr>
          <w:t>2025-2031年中国职业学校行业分析与发展前景预测报告</w:t>
        </w:r>
      </w:hyperlink>
      <w:r>
        <w:rPr>
          <w:rFonts w:hint="eastAsia"/>
        </w:rPr>
        <w:t>》依托国家统计局、发改委及职业学校相关行业协会的详实数据，对职业学校行业的现状、市场需求、市场规模、产业链结构、价格变动、细分市场进行了全面调研。职业学校报告还详细剖析了职业学校市场竞争格局，重点关注了品牌影响力、市场集中度及重点企业运营情况，并在预测职业学校市场发展前景和发展趋势的同时，识别了职业学校行业潜在的风险与机遇。职业学校报告以专业、科学、规范的研究方法和客观、权威的分析，为职业学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职业学校产业概述</w:t>
      </w:r>
      <w:r>
        <w:rPr>
          <w:rFonts w:hint="eastAsia"/>
        </w:rPr>
        <w:br/>
      </w:r>
      <w:r>
        <w:rPr>
          <w:rFonts w:hint="eastAsia"/>
        </w:rPr>
        <w:t>　　第一节 职业学校定义与分类</w:t>
      </w:r>
      <w:r>
        <w:rPr>
          <w:rFonts w:hint="eastAsia"/>
        </w:rPr>
        <w:br/>
      </w:r>
      <w:r>
        <w:rPr>
          <w:rFonts w:hint="eastAsia"/>
        </w:rPr>
        <w:t>　　第二节 职业学校产业链结构及关键环节剖析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2020-2024年全球职业学校市场规模及增长趋势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主要国家与地区职业学校市场对比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一、2020-2024年职业学校市场规模变化及趋势分析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二、2025年职业学校行业市场规模特点</w:t>
      </w:r>
      <w:r>
        <w:rPr>
          <w:rFonts w:hint="eastAsia"/>
        </w:rPr>
        <w:br/>
      </w:r>
      <w:r>
        <w:rPr>
          <w:rFonts w:hint="eastAsia"/>
        </w:rPr>
        <w:t>　　第二节 职业学校市场规模的构成</w:t>
      </w:r>
      <w:r>
        <w:rPr>
          <w:rFonts w:hint="eastAsia"/>
        </w:rPr>
        <w:br/>
      </w:r>
      <w:r>
        <w:rPr>
          <w:rFonts w:hint="eastAsia"/>
        </w:rPr>
        <w:t>　　　　一、职业学校客户群体特征与偏好分析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2020-2024年中国职业学校行业总体发展与财务状况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2020-2024年职业学校行业规模情况</w:t>
      </w:r>
      <w:r>
        <w:rPr>
          <w:rFonts w:hint="eastAsia"/>
        </w:rPr>
        <w:br/>
      </w:r>
      <w:r>
        <w:rPr>
          <w:rFonts w:hint="eastAsia"/>
        </w:rPr>
        <w:t>　　　　一、职业学校行业企业数量规模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2020-2024年职业学校行业财务能力分析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一、职业学校行业盈利能力</w:t>
      </w:r>
      <w:r>
        <w:rPr>
          <w:rFonts w:hint="eastAsia"/>
        </w:rPr>
        <w:br/>
      </w:r>
      <w:r>
        <w:rPr>
          <w:rFonts w:hint="eastAsia"/>
        </w:rPr>
        <w:t>　　　　二、职业学校行业偿债能力</w:t>
      </w:r>
      <w:r>
        <w:rPr>
          <w:rFonts w:hint="eastAsia"/>
        </w:rPr>
        <w:br/>
      </w:r>
      <w:r>
        <w:rPr>
          <w:rFonts w:hint="eastAsia"/>
        </w:rPr>
        <w:t>　　　　三、职业学校行业营运能力</w:t>
      </w:r>
      <w:r>
        <w:rPr>
          <w:rFonts w:hint="eastAsia"/>
        </w:rPr>
        <w:br/>
      </w:r>
      <w:r>
        <w:rPr>
          <w:rFonts w:hint="eastAsia"/>
        </w:rPr>
        <w:t>　　　　四、职业学校行业发展能力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2020-2024年中国职业学校行业重点区域调研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二、各类渠道对职业学校行业的影响</w:t>
      </w:r>
      <w:r>
        <w:rPr>
          <w:rFonts w:hint="eastAsia"/>
        </w:rPr>
        <w:br/>
      </w:r>
      <w:r>
        <w:rPr>
          <w:rFonts w:hint="eastAsia"/>
        </w:rPr>
        <w:t>　　　　三、主要职业学校企业渠道策略研究</w:t>
      </w:r>
      <w:r>
        <w:rPr>
          <w:rFonts w:hint="eastAsia"/>
        </w:rPr>
        <w:br/>
      </w:r>
      <w:r>
        <w:rPr>
          <w:rFonts w:hint="eastAsia"/>
        </w:rPr>
        <w:t>　　第二节 职业学校行业客户分析与定位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职业学校企业发展策略分析</w:t>
      </w:r>
      <w:r>
        <w:rPr>
          <w:rFonts w:hint="eastAsia"/>
        </w:rPr>
        <w:br/>
      </w:r>
      <w:r>
        <w:rPr>
          <w:rFonts w:hint="eastAsia"/>
        </w:rPr>
        <w:t>　　第一节 职业学校市场与销售策略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2025-2031年职业学校行业展趋势预测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一、职业学校市场发展潜力</w:t>
      </w:r>
      <w:r>
        <w:rPr>
          <w:rFonts w:hint="eastAsia"/>
        </w:rPr>
        <w:br/>
      </w:r>
      <w:r>
        <w:rPr>
          <w:rFonts w:hint="eastAsia"/>
        </w:rPr>
        <w:t>　　　　二、职业学校市场前景分析</w:t>
      </w:r>
      <w:r>
        <w:rPr>
          <w:rFonts w:hint="eastAsia"/>
        </w:rPr>
        <w:br/>
      </w:r>
      <w:r>
        <w:rPr>
          <w:rFonts w:hint="eastAsia"/>
        </w:rPr>
        <w:t>　　　　三、职业学校细分行业发展前景分析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2025-2031年职业学校发展趋势预测</w:t>
      </w:r>
      <w:r>
        <w:rPr>
          <w:rFonts w:hint="eastAsia"/>
        </w:rPr>
        <w:br/>
      </w:r>
      <w:r>
        <w:rPr>
          <w:rFonts w:hint="eastAsia"/>
        </w:rPr>
        <w:t>　　　　一、职业学校发展趋势预测</w:t>
      </w:r>
      <w:r>
        <w:rPr>
          <w:rFonts w:hint="eastAsia"/>
        </w:rPr>
        <w:br/>
      </w:r>
      <w:r>
        <w:rPr>
          <w:rFonts w:hint="eastAsia"/>
        </w:rPr>
        <w:t>　　　　二、职业学校市场规模预测</w:t>
      </w:r>
      <w:r>
        <w:rPr>
          <w:rFonts w:hint="eastAsia"/>
        </w:rPr>
        <w:br/>
      </w:r>
      <w:r>
        <w:rPr>
          <w:rFonts w:hint="eastAsia"/>
        </w:rPr>
        <w:t>　　　　三、职业学校细分市场发展趋势预测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一、职业学校行业挑战</w:t>
      </w:r>
      <w:r>
        <w:rPr>
          <w:rFonts w:hint="eastAsia"/>
        </w:rPr>
        <w:br/>
      </w:r>
      <w:r>
        <w:rPr>
          <w:rFonts w:hint="eastAsia"/>
        </w:rPr>
        <w:t>　　　　二、职业学校行业机遇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对职业学校企业和投资者的建议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职业学校介绍</w:t>
      </w:r>
      <w:r>
        <w:rPr>
          <w:rFonts w:hint="eastAsia"/>
        </w:rPr>
        <w:br/>
      </w:r>
      <w:r>
        <w:rPr>
          <w:rFonts w:hint="eastAsia"/>
        </w:rPr>
        <w:t>　　图表 职业学校图片</w:t>
      </w:r>
      <w:r>
        <w:rPr>
          <w:rFonts w:hint="eastAsia"/>
        </w:rPr>
        <w:br/>
      </w:r>
      <w:r>
        <w:rPr>
          <w:rFonts w:hint="eastAsia"/>
        </w:rPr>
        <w:t>　　图表 职业学校主要特点</w:t>
      </w:r>
      <w:r>
        <w:rPr>
          <w:rFonts w:hint="eastAsia"/>
        </w:rPr>
        <w:br/>
      </w:r>
      <w:r>
        <w:rPr>
          <w:rFonts w:hint="eastAsia"/>
        </w:rPr>
        <w:t>　　图表 职业学校发展有利因素分析</w:t>
      </w:r>
      <w:r>
        <w:rPr>
          <w:rFonts w:hint="eastAsia"/>
        </w:rPr>
        <w:br/>
      </w:r>
      <w:r>
        <w:rPr>
          <w:rFonts w:hint="eastAsia"/>
        </w:rPr>
        <w:t>　　图表 职业学校发展不利因素分析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进入职业学校行业壁垒</w:t>
      </w:r>
      <w:r>
        <w:rPr>
          <w:rFonts w:hint="eastAsia"/>
        </w:rPr>
        <w:br/>
      </w:r>
      <w:r>
        <w:rPr>
          <w:rFonts w:hint="eastAsia"/>
        </w:rPr>
        <w:t>　　图表 职业学校政策</w:t>
      </w:r>
      <w:r>
        <w:rPr>
          <w:rFonts w:hint="eastAsia"/>
        </w:rPr>
        <w:br/>
      </w:r>
      <w:r>
        <w:rPr>
          <w:rFonts w:hint="eastAsia"/>
        </w:rPr>
        <w:t>　　图表 职业学校技术 标准</w:t>
      </w:r>
      <w:r>
        <w:rPr>
          <w:rFonts w:hint="eastAsia"/>
        </w:rPr>
        <w:br/>
      </w:r>
      <w:r>
        <w:rPr>
          <w:rFonts w:hint="eastAsia"/>
        </w:rPr>
        <w:t>　　图表 职业学校产业链分析</w:t>
      </w:r>
      <w:r>
        <w:rPr>
          <w:rFonts w:hint="eastAsia"/>
        </w:rPr>
        <w:br/>
      </w:r>
      <w:r>
        <w:rPr>
          <w:rFonts w:hint="eastAsia"/>
        </w:rPr>
        <w:t>　　图表 职业学校品牌分析</w:t>
      </w:r>
      <w:r>
        <w:rPr>
          <w:rFonts w:hint="eastAsia"/>
        </w:rPr>
        <w:br/>
      </w:r>
      <w:r>
        <w:rPr>
          <w:rFonts w:hint="eastAsia"/>
        </w:rPr>
        <w:t>　　图表 2024年职业学校需求分析</w:t>
      </w:r>
      <w:r>
        <w:rPr>
          <w:rFonts w:hint="eastAsia"/>
        </w:rPr>
        <w:br/>
      </w:r>
      <w:r>
        <w:rPr>
          <w:rFonts w:hint="eastAsia"/>
        </w:rPr>
        <w:t>　　图表 2020-2024年中国职业学校市场规模分析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2020-2024年中国职业学校销售情况</w:t>
      </w:r>
      <w:r>
        <w:rPr>
          <w:rFonts w:hint="eastAsia"/>
        </w:rPr>
        <w:br/>
      </w:r>
      <w:r>
        <w:rPr>
          <w:rFonts w:hint="eastAsia"/>
        </w:rPr>
        <w:t>　　图表 职业学校价格走势</w:t>
      </w:r>
      <w:r>
        <w:rPr>
          <w:rFonts w:hint="eastAsia"/>
        </w:rPr>
        <w:br/>
      </w:r>
      <w:r>
        <w:rPr>
          <w:rFonts w:hint="eastAsia"/>
        </w:rPr>
        <w:t>　　图表 2024年中国职业学校公司数量统计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职业学校成本和利润分析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华东地区职业学校市场规模情况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华东地区职业学校市场销售额</w:t>
      </w:r>
      <w:r>
        <w:rPr>
          <w:rFonts w:hint="eastAsia"/>
        </w:rPr>
        <w:br/>
      </w:r>
      <w:r>
        <w:rPr>
          <w:rFonts w:hint="eastAsia"/>
        </w:rPr>
        <w:t>　　图表 华南地区职业学校市场规模情况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华南地区职业学校市场销售额</w:t>
      </w:r>
      <w:r>
        <w:rPr>
          <w:rFonts w:hint="eastAsia"/>
        </w:rPr>
        <w:br/>
      </w:r>
      <w:r>
        <w:rPr>
          <w:rFonts w:hint="eastAsia"/>
        </w:rPr>
        <w:t>　　图表 华北地区职业学校市场规模情况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华北地区职业学校市场销售额</w:t>
      </w:r>
      <w:r>
        <w:rPr>
          <w:rFonts w:hint="eastAsia"/>
        </w:rPr>
        <w:br/>
      </w:r>
      <w:r>
        <w:rPr>
          <w:rFonts w:hint="eastAsia"/>
        </w:rPr>
        <w:t>　　图表 华中地区职业学校市场规模情况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华中地区职业学校市场销售额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职业学校投资、并购现状分析</w:t>
      </w:r>
      <w:r>
        <w:rPr>
          <w:rFonts w:hint="eastAsia"/>
        </w:rPr>
        <w:br/>
      </w:r>
      <w:r>
        <w:rPr>
          <w:rFonts w:hint="eastAsia"/>
        </w:rPr>
        <w:t>　　图表 职业学校上游、下游研究分析</w:t>
      </w:r>
      <w:r>
        <w:rPr>
          <w:rFonts w:hint="eastAsia"/>
        </w:rPr>
        <w:br/>
      </w:r>
      <w:r>
        <w:rPr>
          <w:rFonts w:hint="eastAsia"/>
        </w:rPr>
        <w:t>　　图表 职业学校最新消息</w:t>
      </w:r>
      <w:r>
        <w:rPr>
          <w:rFonts w:hint="eastAsia"/>
        </w:rPr>
        <w:br/>
      </w:r>
      <w:r>
        <w:rPr>
          <w:rFonts w:hint="eastAsia"/>
        </w:rPr>
        <w:t>　　图表 职业学校企业简介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职业学校企业经营情况</w:t>
      </w:r>
      <w:r>
        <w:rPr>
          <w:rFonts w:hint="eastAsia"/>
        </w:rPr>
        <w:br/>
      </w:r>
      <w:r>
        <w:rPr>
          <w:rFonts w:hint="eastAsia"/>
        </w:rPr>
        <w:t>　　图表 职业学校企业(二)简介</w:t>
      </w:r>
      <w:r>
        <w:rPr>
          <w:rFonts w:hint="eastAsia"/>
        </w:rPr>
        <w:br/>
      </w:r>
      <w:r>
        <w:rPr>
          <w:rFonts w:hint="eastAsia"/>
        </w:rPr>
        <w:t>　　图表 企业职业学校业务</w:t>
      </w:r>
      <w:r>
        <w:rPr>
          <w:rFonts w:hint="eastAsia"/>
        </w:rPr>
        <w:br/>
      </w:r>
      <w:r>
        <w:rPr>
          <w:rFonts w:hint="eastAsia"/>
        </w:rPr>
        <w:t>　　图表 职业学校企业(二)经营情况</w:t>
      </w:r>
      <w:r>
        <w:rPr>
          <w:rFonts w:hint="eastAsia"/>
        </w:rPr>
        <w:br/>
      </w:r>
      <w:r>
        <w:rPr>
          <w:rFonts w:hint="eastAsia"/>
        </w:rPr>
        <w:t>　　图表 职业学校企业(三)调研</w:t>
      </w:r>
      <w:r>
        <w:rPr>
          <w:rFonts w:hint="eastAsia"/>
        </w:rPr>
        <w:br/>
      </w:r>
      <w:r>
        <w:rPr>
          <w:rFonts w:hint="eastAsia"/>
        </w:rPr>
        <w:t>　　图表 企业职业学校业务分析</w:t>
      </w:r>
      <w:r>
        <w:rPr>
          <w:rFonts w:hint="eastAsia"/>
        </w:rPr>
        <w:br/>
      </w:r>
      <w:r>
        <w:rPr>
          <w:rFonts w:hint="eastAsia"/>
        </w:rPr>
        <w:t>　　图表 职业学校企业(三)经营情况</w:t>
      </w:r>
      <w:r>
        <w:rPr>
          <w:rFonts w:hint="eastAsia"/>
        </w:rPr>
        <w:br/>
      </w:r>
      <w:r>
        <w:rPr>
          <w:rFonts w:hint="eastAsia"/>
        </w:rPr>
        <w:t>　　图表 职业学校企业(四)介绍</w:t>
      </w:r>
      <w:r>
        <w:rPr>
          <w:rFonts w:hint="eastAsia"/>
        </w:rPr>
        <w:br/>
      </w:r>
      <w:r>
        <w:rPr>
          <w:rFonts w:hint="eastAsia"/>
        </w:rPr>
        <w:t>　　图表 企业职业学校产品服务</w:t>
      </w:r>
      <w:r>
        <w:rPr>
          <w:rFonts w:hint="eastAsia"/>
        </w:rPr>
        <w:br/>
      </w:r>
      <w:r>
        <w:rPr>
          <w:rFonts w:hint="eastAsia"/>
        </w:rPr>
        <w:t>　　图表 职业学校企业(四)经营情况</w:t>
      </w:r>
      <w:r>
        <w:rPr>
          <w:rFonts w:hint="eastAsia"/>
        </w:rPr>
        <w:br/>
      </w:r>
      <w:r>
        <w:rPr>
          <w:rFonts w:hint="eastAsia"/>
        </w:rPr>
        <w:t>　　图表 职业学校企业(五)简介</w:t>
      </w:r>
      <w:r>
        <w:rPr>
          <w:rFonts w:hint="eastAsia"/>
        </w:rPr>
        <w:br/>
      </w:r>
      <w:r>
        <w:rPr>
          <w:rFonts w:hint="eastAsia"/>
        </w:rPr>
        <w:t>　　图表 企业职业学校业务分析</w:t>
      </w:r>
      <w:r>
        <w:rPr>
          <w:rFonts w:hint="eastAsia"/>
        </w:rPr>
        <w:br/>
      </w:r>
      <w:r>
        <w:rPr>
          <w:rFonts w:hint="eastAsia"/>
        </w:rPr>
        <w:t>　　图表 职业学校企业(五)经营情况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职业学校行业生命周期</w:t>
      </w:r>
      <w:r>
        <w:rPr>
          <w:rFonts w:hint="eastAsia"/>
        </w:rPr>
        <w:br/>
      </w:r>
      <w:r>
        <w:rPr>
          <w:rFonts w:hint="eastAsia"/>
        </w:rPr>
        <w:t>　　图表 职业学校优势、劣势、机会、威胁分析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职业学校市场容量</w:t>
      </w:r>
      <w:r>
        <w:rPr>
          <w:rFonts w:hint="eastAsia"/>
        </w:rPr>
        <w:br/>
      </w:r>
      <w:r>
        <w:rPr>
          <w:rFonts w:hint="eastAsia"/>
        </w:rPr>
        <w:t>　　图表 职业学校发展前景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2025-2031年中国职业学校市场规模预测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2025-2031年中国职业学校销售预测</w:t>
      </w:r>
      <w:r>
        <w:rPr>
          <w:rFonts w:hint="eastAsia"/>
        </w:rPr>
        <w:br/>
      </w:r>
      <w:r>
        <w:rPr>
          <w:rFonts w:hint="eastAsia"/>
        </w:rPr>
        <w:t>　　图表 职业学校主要驱动因素</w:t>
      </w:r>
      <w:r>
        <w:rPr>
          <w:rFonts w:hint="eastAsia"/>
        </w:rPr>
        <w:br/>
      </w:r>
      <w:r>
        <w:rPr>
          <w:rFonts w:hint="eastAsia"/>
        </w:rPr>
        <w:t>　　图表 职业学校发展趋势预测</w:t>
      </w:r>
      <w:r>
        <w:rPr>
          <w:rFonts w:hint="eastAsia"/>
        </w:rPr>
        <w:br/>
      </w:r>
      <w:r>
        <w:rPr>
          <w:rFonts w:hint="eastAsia"/>
        </w:rPr>
        <w:t>　　图表 职业学校注意事项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8bd74ffc74cdd" w:history="1">
        <w:r>
          <w:rPr>
            <w:rStyle w:val="Hyperlink"/>
          </w:rPr>
          <w:t>2025-2031年中国职业学校行业分析与发展前景预测报告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8bd74ffc74cdd" w:history="1">
        <w:r>
          <w:rPr>
            <w:rStyle w:val="Hyperlink"/>
          </w:rPr>
          <w:t>https://www.20087.com/7/81/ZhiYeXueXiaoHangYeQianJingQuShi.html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5fe515314fa8" w:history="1">
      <w:r>
        <w:rPr>
          <w:rStyle w:val="Hyperlink"/>
        </w:rPr>
        <w:t>2025-2031年中国职业学校行业分析与发展前景预测报告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YeXueXiaoHangYeQianJingQuShi.html" TargetMode="External" Id="R6dd8bd74ffc7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YeXueXiaoHangYeQianJingQuShi.html" TargetMode="External" Id="Rda225fe5153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2024-11-14T04:07:31Z</dcterms:created>
  <dcterms:modified xsi:type="dcterms:W3CDTF">2024-11-14T05:07:31Z</dcterms:modified>
  <dc:subject>2025-2031年中国职业学校行业分析与发展前景预测报告</dc:subject>
  <dc:title>2025-2031年中国职业学校行业分析与发展前景预测报告</dc:title>
  <cp:keywords>2025-2031年中国职业学校行业分析与发展前景预测报告</cp:keywords>
  <dc:description>2025-2031年中国职业学校行业分析与发展前景预测报告</dc:description>
</cp:coreProperties>
</file>