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b1f1f230d4275" w:history="1">
              <w:r>
                <w:rPr>
                  <w:rStyle w:val="Hyperlink"/>
                </w:rPr>
                <w:t>中国风电风速计行业市场调研与前景分析报告（2024-2030年）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b1f1f230d4275" w:history="1">
              <w:r>
                <w:rPr>
                  <w:rStyle w:val="Hyperlink"/>
                </w:rPr>
                <w:t>中国风电风速计行业市场调研与前景分析报告（2024-2030年）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b1f1f230d4275" w:history="1">
                <w:r>
                  <w:rPr>
                    <w:rStyle w:val="Hyperlink"/>
                  </w:rPr>
                  <w:t>https://www.20087.com/7/71/FengDianFengSuJiXianZhuangYuQianJingFenXi.html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风速计用于测量风力发电机组周围的风速和风向，是确保风机正常运行的关键设备之一。目前，风速计多采用超声波、激光雷达等先进技术，不仅精度高，还具有较强的抗干扰能力。同时，为了适应恶劣的户外环境，风速计的设计也在不断优化，如增强防水防尘性能、提高耐久性等，确保长期稳定工作。</w:t>
      </w:r>
      <w:r>
        <w:rPr>
          <w:rFonts w:hint="eastAsia"/>
        </w:rPr>
        <w:br/>
      </w:r>
      <w:r>
        <w:rPr>
          <w:rFonts w:hint="eastAsia"/>
        </w:rPr>
        <w:t>　　未来，风电风速计的发展将更加注重数据采集与处理能力的提升。一方面，通过集成AI算法和大数据分析技术，提高风速预测的准确性和及时性，优化风机的调度与控制策略；另一方面，利用无线通信技术，实现风速数据的远程传输与共享，促进风电场之间的协同作业。此外，随着物联网技术的应用，未来的风速计还将具备自我诊断和修复功能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b1f1f230d4275" w:history="1">
        <w:r>
          <w:rPr>
            <w:rStyle w:val="Hyperlink"/>
          </w:rPr>
          <w:t>中国风电风速计行业市场调研与前景分析报告（2024-2030年）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风电风速计行业的整体运行状况及子行业发展情况。报告立足于宏观经济、政策环境，探讨了行业影响因素，并对未来趋势进行了科学预测。该研究报告数据详实、图表丰富，为风电风速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风电风速计行业概述</w:t>
      </w:r>
      <w:r>
        <w:rPr>
          <w:rFonts w:hint="eastAsia"/>
        </w:rPr>
        <w:br/>
      </w:r>
      <w:r>
        <w:rPr>
          <w:rFonts w:hint="eastAsia"/>
        </w:rPr>
        <w:t>　　第一节 风电风速计定义与分类</w:t>
      </w:r>
      <w:r>
        <w:rPr>
          <w:rFonts w:hint="eastAsia"/>
        </w:rPr>
        <w:br/>
      </w:r>
      <w:r>
        <w:rPr>
          <w:rFonts w:hint="eastAsia"/>
        </w:rPr>
        <w:t>　　第二节 风电风速计应用领域</w:t>
      </w:r>
      <w:r>
        <w:rPr>
          <w:rFonts w:hint="eastAsia"/>
        </w:rPr>
        <w:br/>
      </w:r>
      <w:r>
        <w:rPr>
          <w:rFonts w:hint="eastAsia"/>
        </w:rPr>
        <w:t>　　第三节 风电风速计行业经济指标分析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一、风电风速计行业赢利性评估</w:t>
      </w:r>
      <w:r>
        <w:rPr>
          <w:rFonts w:hint="eastAsia"/>
        </w:rPr>
        <w:br/>
      </w:r>
      <w:r>
        <w:rPr>
          <w:rFonts w:hint="eastAsia"/>
        </w:rPr>
        <w:t>　　　　二、风电风速计行业成长速度分析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三、风电风速计附加值提升空间探讨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四、风电风速计行业进入壁垒分析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五、风电风速计行业风险性评估</w:t>
      </w:r>
      <w:r>
        <w:rPr>
          <w:rFonts w:hint="eastAsia"/>
        </w:rPr>
        <w:br/>
      </w:r>
      <w:r>
        <w:rPr>
          <w:rFonts w:hint="eastAsia"/>
        </w:rPr>
        <w:t>　　　　六、风电风速计行业周期性分析</w:t>
      </w:r>
      <w:r>
        <w:rPr>
          <w:rFonts w:hint="eastAsia"/>
        </w:rPr>
        <w:br/>
      </w:r>
      <w:r>
        <w:rPr>
          <w:rFonts w:hint="eastAsia"/>
        </w:rPr>
        <w:t>　　　　七、风电风速计行业竞争程度指标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八、风电风速计行业成熟度综合分析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风电风速计产业链及经营模式分析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三、风电风速计销售模式与渠道策略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全球风电风速计市场发展分析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2023-2024年全球风电风速计行业发展分析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一、全球风电风速计行业市场规模与趋势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二、全球风电风速计行业发展特点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三、全球风电风速计行业竞争格局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主要国家与地区风电风速计市场分析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2024-2030年全球风电风速计行业发展趋势与前景预测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一、风电风速计技术发展趋势</w:t>
      </w:r>
      <w:r>
        <w:rPr>
          <w:rFonts w:hint="eastAsia"/>
        </w:rPr>
        <w:br/>
      </w:r>
      <w:r>
        <w:rPr>
          <w:rFonts w:hint="eastAsia"/>
        </w:rPr>
        <w:t>　　　　二、风电风速计行业发展趋势</w:t>
      </w:r>
      <w:r>
        <w:rPr>
          <w:rFonts w:hint="eastAsia"/>
        </w:rPr>
        <w:br/>
      </w:r>
      <w:r>
        <w:rPr>
          <w:rFonts w:hint="eastAsia"/>
        </w:rPr>
        <w:t>　　　　三、风电风速计行业发展潜力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中国风电风速计行业市场分析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2023-2024年风电风速计产能与投资动态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一、国内风电风速计产能现状与利用效率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二、风电风速计产能扩张与投资动态分析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2024-2030年风电风速计行业产量统计与趋势预测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一、2019-2024年风电风速计行业数据与增长趋势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1、2019-2024年风电风速计产量及增长趋势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2、2019-2024年风电风速计细分产品产量及份额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二、风电风速计产量影响因素分析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三、2024-2030年风电风速计产量预测</w:t>
      </w:r>
      <w:r>
        <w:rPr>
          <w:rFonts w:hint="eastAsia"/>
        </w:rPr>
        <w:br/>
      </w:r>
      <w:r>
        <w:rPr>
          <w:rFonts w:hint="eastAsia"/>
        </w:rPr>
        <w:t>　　第三节 2024-2030年风电风速计市场需求与销售分析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一、2023-2024年风电风速计行业需求现状</w:t>
      </w:r>
      <w:r>
        <w:rPr>
          <w:rFonts w:hint="eastAsia"/>
        </w:rPr>
        <w:br/>
      </w:r>
      <w:r>
        <w:rPr>
          <w:rFonts w:hint="eastAsia"/>
        </w:rPr>
        <w:t>　　　　二、风电风速计客户群体与需求特点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三、2019-2024年风电风速计行业销售规模分析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四、2024-2030年风电风速计市场增长潜力与规模预测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中国风电风速计细分市场分析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一、2023-2024年风电风速计主要细分产品市场现状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2023-2024年中国风电风速计技术发展研究</w:t>
      </w:r>
      <w:r>
        <w:rPr>
          <w:rFonts w:hint="eastAsia"/>
        </w:rPr>
        <w:br/>
      </w:r>
      <w:r>
        <w:rPr>
          <w:rFonts w:hint="eastAsia"/>
        </w:rPr>
        <w:t>　　第一节 当前风电风速计技术发展现状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风电风速计技术未来发展趋势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风电风速计价格机制与竞争策略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一、2019-2024年风电风速计市场价格走势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风电风速计定价策略与方法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2024-2030年风电风速计价格竞争态势与趋势预测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中国风电风速计行业重点区域市场研究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2023-2024年重点区域风电风速计市场发展概况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三、2024-2030年风电风速计行业发展潜力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三、2024-2030年风电风速计行业发展潜力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三、2024-2030年风电风速计行业发展潜力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三、2024-2030年风电风速计行业发展潜力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2019-2024年中国风电风速计行业进出口情况分析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风电风速计行业进口规模与来源分析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一、2019-2024年风电风速计进口规模分析</w:t>
      </w:r>
      <w:r>
        <w:rPr>
          <w:rFonts w:hint="eastAsia"/>
        </w:rPr>
        <w:br/>
      </w:r>
      <w:r>
        <w:rPr>
          <w:rFonts w:hint="eastAsia"/>
        </w:rPr>
        <w:t>　　　　二、风电风速计主要进口来源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风电风速计行业出口规模与目的地分析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一、2019-2024年风电风速计出口规模分析</w:t>
      </w:r>
      <w:r>
        <w:rPr>
          <w:rFonts w:hint="eastAsia"/>
        </w:rPr>
        <w:br/>
      </w:r>
      <w:r>
        <w:rPr>
          <w:rFonts w:hint="eastAsia"/>
        </w:rPr>
        <w:t>　　　　二、风电风速计主要出口目的地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2019-2024年中国风电风速计总体规模与财务指标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中国风电风速计行业总体规模分析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一、风电风速计企业数量与结构</w:t>
      </w:r>
      <w:r>
        <w:rPr>
          <w:rFonts w:hint="eastAsia"/>
        </w:rPr>
        <w:br/>
      </w:r>
      <w:r>
        <w:rPr>
          <w:rFonts w:hint="eastAsia"/>
        </w:rPr>
        <w:t>　　　　二、风电风速计从业人员规模</w:t>
      </w:r>
      <w:r>
        <w:rPr>
          <w:rFonts w:hint="eastAsia"/>
        </w:rPr>
        <w:br/>
      </w:r>
      <w:r>
        <w:rPr>
          <w:rFonts w:hint="eastAsia"/>
        </w:rPr>
        <w:t>　　　　三、风电风速计行业资产状况</w:t>
      </w:r>
      <w:r>
        <w:rPr>
          <w:rFonts w:hint="eastAsia"/>
        </w:rPr>
        <w:br/>
      </w:r>
      <w:r>
        <w:rPr>
          <w:rFonts w:hint="eastAsia"/>
        </w:rPr>
        <w:t>　　第二节 中国风电风速计行业财务指标总体分析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风电风速计行业重点企业经营状况分析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风电风速计领先企业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风电风速计标杆企业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风电风速计代表企业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风电风速计龙头企业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中国风电风速计行业竞争格局分析</w:t>
      </w:r>
      <w:r>
        <w:rPr>
          <w:rFonts w:hint="eastAsia"/>
        </w:rPr>
        <w:br/>
      </w:r>
      <w:r>
        <w:rPr>
          <w:rFonts w:hint="eastAsia"/>
        </w:rPr>
        <w:t>　　第一节 风电风速计行业竞争格局总览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2023-2024年风电风速计行业竞争力分析</w:t>
      </w:r>
      <w:r>
        <w:rPr>
          <w:rFonts w:hint="eastAsia"/>
        </w:rPr>
        <w:br/>
      </w:r>
      <w:r>
        <w:rPr>
          <w:rFonts w:hint="eastAsia"/>
        </w:rPr>
        <w:t>　　　　一、风电风速计供应商议价能力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四、风电风速计替代品威胁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2019-2024年风电风速计行业企业并购活动分析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2023-2024年风电风速计行业会展与招投标活动分析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一、风电风速计行业会展活动及其市场影响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2024年中国风电风速计企业发展策略分析</w:t>
      </w:r>
      <w:r>
        <w:rPr>
          <w:rFonts w:hint="eastAsia"/>
        </w:rPr>
        <w:br/>
      </w:r>
      <w:r>
        <w:rPr>
          <w:rFonts w:hint="eastAsia"/>
        </w:rPr>
        <w:t>　　第一节 风电风速计市场策略分析</w:t>
      </w:r>
      <w:r>
        <w:rPr>
          <w:rFonts w:hint="eastAsia"/>
        </w:rPr>
        <w:br/>
      </w:r>
      <w:r>
        <w:rPr>
          <w:rFonts w:hint="eastAsia"/>
        </w:rPr>
        <w:t>　　　　一、风电风速计市场定位与拓展策略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二、风电风速计市场细分与目标客户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风电风速计销售策略分析</w:t>
      </w:r>
      <w:r>
        <w:rPr>
          <w:rFonts w:hint="eastAsia"/>
        </w:rPr>
        <w:br/>
      </w:r>
      <w:r>
        <w:rPr>
          <w:rFonts w:hint="eastAsia"/>
        </w:rPr>
        <w:t>　　　　一、风电风速计销售渠道与网络建设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提高风电风速计企业竞争力建议</w:t>
      </w:r>
      <w:r>
        <w:rPr>
          <w:rFonts w:hint="eastAsia"/>
        </w:rPr>
        <w:br/>
      </w:r>
      <w:r>
        <w:rPr>
          <w:rFonts w:hint="eastAsia"/>
        </w:rPr>
        <w:t>　　　　一、风电风速计技术创新与管理优化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风电风速计品牌战略思考</w:t>
      </w:r>
      <w:r>
        <w:rPr>
          <w:rFonts w:hint="eastAsia"/>
        </w:rPr>
        <w:br/>
      </w:r>
      <w:r>
        <w:rPr>
          <w:rFonts w:hint="eastAsia"/>
        </w:rPr>
        <w:t>　　　　一、风电风速计品牌建设与维护</w:t>
      </w:r>
      <w:r>
        <w:rPr>
          <w:rFonts w:hint="eastAsia"/>
        </w:rPr>
        <w:br/>
      </w:r>
      <w:r>
        <w:rPr>
          <w:rFonts w:hint="eastAsia"/>
        </w:rPr>
        <w:t>　　　　二、风电风速计品牌影响力与市场竞争力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中国风电风速计行业风险与对策</w:t>
      </w:r>
      <w:r>
        <w:rPr>
          <w:rFonts w:hint="eastAsia"/>
        </w:rPr>
        <w:br/>
      </w:r>
      <w:r>
        <w:rPr>
          <w:rFonts w:hint="eastAsia"/>
        </w:rPr>
        <w:t>　　第一节 风电风速计行业SWOT分析</w:t>
      </w:r>
      <w:r>
        <w:rPr>
          <w:rFonts w:hint="eastAsia"/>
        </w:rPr>
        <w:br/>
      </w:r>
      <w:r>
        <w:rPr>
          <w:rFonts w:hint="eastAsia"/>
        </w:rPr>
        <w:t>　　　　一、风电风速计行业优势分析</w:t>
      </w:r>
      <w:r>
        <w:rPr>
          <w:rFonts w:hint="eastAsia"/>
        </w:rPr>
        <w:br/>
      </w:r>
      <w:r>
        <w:rPr>
          <w:rFonts w:hint="eastAsia"/>
        </w:rPr>
        <w:t>　　　　二、风电风速计行业劣势分析</w:t>
      </w:r>
      <w:r>
        <w:rPr>
          <w:rFonts w:hint="eastAsia"/>
        </w:rPr>
        <w:br/>
      </w:r>
      <w:r>
        <w:rPr>
          <w:rFonts w:hint="eastAsia"/>
        </w:rPr>
        <w:t>　　　　三、风电风速计市场机会探索</w:t>
      </w:r>
      <w:r>
        <w:rPr>
          <w:rFonts w:hint="eastAsia"/>
        </w:rPr>
        <w:br/>
      </w:r>
      <w:r>
        <w:rPr>
          <w:rFonts w:hint="eastAsia"/>
        </w:rPr>
        <w:t>　　　　四、风电风速计市场威胁评估</w:t>
      </w:r>
      <w:r>
        <w:rPr>
          <w:rFonts w:hint="eastAsia"/>
        </w:rPr>
        <w:br/>
      </w:r>
      <w:r>
        <w:rPr>
          <w:rFonts w:hint="eastAsia"/>
        </w:rPr>
        <w:t>　　第二节 风电风速计行业风险及对策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2024-2030年中国风电风速计行业前景与发展趋势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风电风速计行业发展环境分析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2024-2030年风电风速计行业发展趋势与方向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一、风电风速计行业发展方向预测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二、风电风速计发展趋势分析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2024-2030年风电风速计行业发展潜力与机遇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一、风电风速计市场发展潜力评估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二、风电风速计新兴市场与机遇探索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风电风速计行业研究结论与建议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中智.林－风电风速计行业发展建议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风电风速计行业历程</w:t>
      </w:r>
      <w:r>
        <w:rPr>
          <w:rFonts w:hint="eastAsia"/>
        </w:rPr>
        <w:br/>
      </w:r>
      <w:r>
        <w:rPr>
          <w:rFonts w:hint="eastAsia"/>
        </w:rPr>
        <w:t>　　图表 风电风速计行业生命周期</w:t>
      </w:r>
      <w:r>
        <w:rPr>
          <w:rFonts w:hint="eastAsia"/>
        </w:rPr>
        <w:br/>
      </w:r>
      <w:r>
        <w:rPr>
          <w:rFonts w:hint="eastAsia"/>
        </w:rPr>
        <w:t>　　图表 风电风速计行业产业链分析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2019-2024年风电风速计行业市场容量分析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2024年中国风电风速计行业需求领域分布格局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2019-2024年中国风电风速计进口金额分析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2019-2024年中国风电风速计出口数量分析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2019-2024年中国风电风速计出口金额分析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2024年中国风电风速计进口国家及地区分析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2024年中国风电风速计出口国家及地区分析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风电风速计企业信息</w:t>
      </w:r>
      <w:r>
        <w:rPr>
          <w:rFonts w:hint="eastAsia"/>
        </w:rPr>
        <w:br/>
      </w:r>
      <w:r>
        <w:rPr>
          <w:rFonts w:hint="eastAsia"/>
        </w:rPr>
        <w:t>　　图表 风电风速计企业经营情况分析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2024-2030年中国风电风速计行业产能预测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2024-2030年中国风电风速计行业产量预测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2024-2030年中国风电风速计市场需求量预测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2024-2030年中国风电风速计行业供需平衡预测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2024-2030年中国风电风速计行业市场容量预测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2024-2030年中国风电风速计市场前景分析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b1f1f230d4275" w:history="1">
        <w:r>
          <w:rPr>
            <w:rStyle w:val="Hyperlink"/>
          </w:rPr>
          <w:t>中国风电风速计行业市场调研与前景分析报告（2024-2030年）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b1f1f230d4275" w:history="1">
        <w:r>
          <w:rPr>
            <w:rStyle w:val="Hyperlink"/>
          </w:rPr>
          <w:t>https://www.20087.com/7/71/FengDianFengSuJiXianZhuangYuQianJingFenXi.html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5cadc4fa74492" w:history="1">
      <w:r>
        <w:rPr>
          <w:rStyle w:val="Hyperlink"/>
        </w:rPr>
        <w:t>中国风电风速计行业市场调研与前景分析报告（2024-2030年）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engDianFengSuJiXianZhuangYuQianJingFenXi.html" TargetMode="External" Id="R3c2b1f1f230d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engDianFengSuJiXianZhuangYuQianJingFenXi.html" TargetMode="External" Id="R6c75cadc4fa7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2024-09-23T23:59:27Z</dcterms:created>
  <dcterms:modified xsi:type="dcterms:W3CDTF">2024-09-24T00:59:27Z</dcterms:modified>
  <dc:subject>中国风电风速计行业市场调研与前景分析报告（2024-2030年）</dc:subject>
  <dc:title>中国风电风速计行业市场调研与前景分析报告（2024-2030年）</dc:title>
  <cp:keywords>中国风电风速计行业市场调研与前景分析报告（2024-2030年）</cp:keywords>
  <dc:description>中国风电风速计行业市场调研与前景分析报告（2024-2030年）</dc:description>
</cp:coreProperties>
</file>