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021b0f6328424f" w:history="1">
              <w:r>
                <w:rPr>
                  <w:rStyle w:val="Hyperlink"/>
                </w:rPr>
                <w:t>2025-2031年中国AR导览市场研究分析与前景趋势预测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021b0f6328424f" w:history="1">
              <w:r>
                <w:rPr>
                  <w:rStyle w:val="Hyperlink"/>
                </w:rPr>
                <w:t>2025-2031年中国AR导览市场研究分析与前景趋势预测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5330117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021b0f6328424f" w:history="1">
                <w:r>
                  <w:rPr>
                    <w:rStyle w:val="Hyperlink"/>
                  </w:rPr>
                  <w:t>https://www.20087.com/7/11/ARDaoLanShiChangQianJing.html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R导览是一种基于增强现实（AR）技术的智能导览服务，通过移动终端或智能眼镜将虚拟信息叠加到现实环境中，为用户提供景点介绍、历史还原、导航指引、互动体验等功能，广泛应用于博物馆、旅游景区、展览馆、校园、商业综合体等场所。随着文旅消费升级与沉浸式体验需求上升，AR导览逐渐成为景区数字化建设的重要组成部分。部分机构通过内容创意、交互设计、多语言适配等方式提升游客参与感与满意度。然而，行业内仍面临硬件依赖度高、内容制作成本大、用户接受度参差等问题，影响其普及速度与商业化进程。</w:t>
      </w:r>
      <w:r>
        <w:rPr>
          <w:rFonts w:hint="eastAsia"/>
        </w:rPr>
        <w:br/>
      </w:r>
      <w:r>
        <w:rPr>
          <w:rFonts w:hint="eastAsia"/>
        </w:rPr>
        <w:t>　　未来，AR导览将朝着轻量化、云端化与场景融合方向持续演进，构建更加开放与智能的文旅服务生态。5G网络与边缘计算的普及将进一步提升AR内容的加载速度与交互流畅性，实现多人协作、远程讲解、虚实联动等高级功能。同时，与文化遗产保护、红色旅游、研学教育等内容深度融合，推动AR导览从单一展示向知识传递与文化传播延伸。政策鼓励数字文旅发展背景下，AR导览将成为智慧景区与数字展馆的标准配置之一。具备内容创作能力、技术整合能力与文旅资源整合优势的企业将在行业中占据领先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021b0f6328424f" w:history="1">
        <w:r>
          <w:rPr>
            <w:rStyle w:val="Hyperlink"/>
          </w:rPr>
          <w:t>2025-2031年中国AR导览市场研究分析与前景趋势预测</w:t>
        </w:r>
      </w:hyperlink>
      <w:r>
        <w:rPr>
          <w:rFonts w:hint="eastAsia"/>
        </w:rPr>
        <w:t>》全面梳理了AR导览产业链，结合市场需求和市场规模等数据，深入剖析AR导览行业现状。报告详细探讨了AR导览市场竞争格局，重点关注重点企业及其品牌影响力，并分析了AR导览价格机制和细分市场特征。通过对AR导览技术现状及未来方向的评估，报告展望了AR导览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AR导览产业概述</w:t>
      </w:r>
      <w:r>
        <w:rPr>
          <w:rFonts w:hint="eastAsia"/>
        </w:rPr>
        <w:br/>
      </w:r>
      <w:r>
        <w:rPr>
          <w:rFonts w:hint="eastAsia"/>
        </w:rPr>
        <w:t>　　第一节 AR导览定义与分类</w:t>
      </w:r>
      <w:r>
        <w:rPr>
          <w:rFonts w:hint="eastAsia"/>
        </w:rPr>
        <w:br/>
      </w:r>
      <w:r>
        <w:rPr>
          <w:rFonts w:hint="eastAsia"/>
        </w:rPr>
        <w:t>　　第二节 AR导览产业链结构及关键环节剖析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AR导览商业模式与盈利模式解析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AR导览经济指标与行业评估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全球AR导览市场发展综述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2019-2024年全球AR导览市场规模及增长趋势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主要国家与地区AR导览市场对比</w:t>
      </w:r>
      <w:r>
        <w:rPr>
          <w:rFonts w:hint="eastAsia"/>
        </w:rPr>
        <w:br/>
      </w:r>
      <w:r>
        <w:rPr>
          <w:rFonts w:hint="eastAsia"/>
        </w:rPr>
        <w:t>　　第三节 2025-2031年全球AR导览行业发展趋势与前景预测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国际AR导览市场发展趋势及对我国启示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二、对我国AR导览市场的借鉴意义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中国AR导览行业市场规模分析与预测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AR导览市场的总体规模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一、2019-2024年AR导览市场规模变化及趋势分析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二、2025年AR导览行业市场规模特点</w:t>
      </w:r>
      <w:r>
        <w:rPr>
          <w:rFonts w:hint="eastAsia"/>
        </w:rPr>
        <w:br/>
      </w:r>
      <w:r>
        <w:rPr>
          <w:rFonts w:hint="eastAsia"/>
        </w:rPr>
        <w:t>　　第二节 AR导览市场规模的构成</w:t>
      </w:r>
      <w:r>
        <w:rPr>
          <w:rFonts w:hint="eastAsia"/>
        </w:rPr>
        <w:br/>
      </w:r>
      <w:r>
        <w:rPr>
          <w:rFonts w:hint="eastAsia"/>
        </w:rPr>
        <w:t>　　　　一、AR导览客户群体特征与偏好分析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二、不同类型AR导览市场规模分布</w:t>
      </w:r>
      <w:r>
        <w:rPr>
          <w:rFonts w:hint="eastAsia"/>
        </w:rPr>
        <w:br/>
      </w:r>
      <w:r>
        <w:rPr>
          <w:rFonts w:hint="eastAsia"/>
        </w:rPr>
        <w:t>　　　　三、各地区AR导览市场规模差异与特点</w:t>
      </w:r>
      <w:r>
        <w:rPr>
          <w:rFonts w:hint="eastAsia"/>
        </w:rPr>
        <w:br/>
      </w:r>
      <w:r>
        <w:rPr>
          <w:rFonts w:hint="eastAsia"/>
        </w:rPr>
        <w:t>　　第三节 AR导览市场规模的预测与展望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一、未来几年AR导览市场规模增长预测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2024-2025年AR导览行业技术发展现状及趋势分析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AR导览行业技术发展现状分析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国内外AR导览行业技术差距分析及差距形成的主要原因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AR导览行业技术发展方向、趋势预测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提升AR导览行业技术能力策略建议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2019-2024年中国AR导览行业总体发展与财务状况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2019-2024年AR导览行业规模情况</w:t>
      </w:r>
      <w:r>
        <w:rPr>
          <w:rFonts w:hint="eastAsia"/>
        </w:rPr>
        <w:br/>
      </w:r>
      <w:r>
        <w:rPr>
          <w:rFonts w:hint="eastAsia"/>
        </w:rPr>
        <w:t>　　　　一、AR导览行业企业数量规模</w:t>
      </w:r>
      <w:r>
        <w:rPr>
          <w:rFonts w:hint="eastAsia"/>
        </w:rPr>
        <w:br/>
      </w:r>
      <w:r>
        <w:rPr>
          <w:rFonts w:hint="eastAsia"/>
        </w:rPr>
        <w:t>　　　　二、AR导览行业从业人员规模</w:t>
      </w:r>
      <w:r>
        <w:rPr>
          <w:rFonts w:hint="eastAsia"/>
        </w:rPr>
        <w:br/>
      </w:r>
      <w:r>
        <w:rPr>
          <w:rFonts w:hint="eastAsia"/>
        </w:rPr>
        <w:t>　　　　三、AR导览行业市场敏感性分析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2019-2024年AR导览行业财务能力分析</w:t>
      </w:r>
      <w:r>
        <w:rPr>
          <w:rFonts w:hint="eastAsia"/>
        </w:rPr>
        <w:br/>
      </w:r>
      <w:r>
        <w:rPr>
          <w:rFonts w:hint="eastAsia"/>
        </w:rPr>
        <w:t>　　　　一、AR导览行业盈利能力</w:t>
      </w:r>
      <w:r>
        <w:rPr>
          <w:rFonts w:hint="eastAsia"/>
        </w:rPr>
        <w:br/>
      </w:r>
      <w:r>
        <w:rPr>
          <w:rFonts w:hint="eastAsia"/>
        </w:rPr>
        <w:t>　　　　二、AR导览行业偿债能力</w:t>
      </w:r>
      <w:r>
        <w:rPr>
          <w:rFonts w:hint="eastAsia"/>
        </w:rPr>
        <w:br/>
      </w:r>
      <w:r>
        <w:rPr>
          <w:rFonts w:hint="eastAsia"/>
        </w:rPr>
        <w:t>　　　　三、AR导览行业营运能力</w:t>
      </w:r>
      <w:r>
        <w:rPr>
          <w:rFonts w:hint="eastAsia"/>
        </w:rPr>
        <w:br/>
      </w:r>
      <w:r>
        <w:rPr>
          <w:rFonts w:hint="eastAsia"/>
        </w:rPr>
        <w:t>　　　　四、AR导览行业发展能力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中国AR导览行业细分市场调研与机会挖掘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AR导览细分市场（一）市场调研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AR导览细分市场（二）市场调研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中国AR导览行业区域市场调研分析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2019-2024年中国AR导览行业重点区域调研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一、重点地区（一）AR导览市场规模与特点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二、重点地区（二）AR导览市场规模及特点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三、重点地区（三）AR导览市场规模及特点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四、重点地区（四）AR导览市场规模及特点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不同区域AR导览市场的对比与启示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二、AR导览市场拓展策略与建议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中国AR导览行业的营销渠道与客户分析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AR导览行业渠道分析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二、各类渠道对AR导览行业的影响</w:t>
      </w:r>
      <w:r>
        <w:rPr>
          <w:rFonts w:hint="eastAsia"/>
        </w:rPr>
        <w:br/>
      </w:r>
      <w:r>
        <w:rPr>
          <w:rFonts w:hint="eastAsia"/>
        </w:rPr>
        <w:t>　　　　三、主要AR导览企业渠道策略研究</w:t>
      </w:r>
      <w:r>
        <w:rPr>
          <w:rFonts w:hint="eastAsia"/>
        </w:rPr>
        <w:br/>
      </w:r>
      <w:r>
        <w:rPr>
          <w:rFonts w:hint="eastAsia"/>
        </w:rPr>
        <w:t>　　第二节 AR导览行业客户分析与定位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中国AR导览行业竞争格局及策略选择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AR导览行业总体市场竞争状况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一、AR导览行业竞争结构分析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二、AR导览企业竞争格局与集中度评估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三、AR导览行业SWOT分析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AR导览行业重点企业调研分析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AR导览企业发展策略分析</w:t>
      </w:r>
      <w:r>
        <w:rPr>
          <w:rFonts w:hint="eastAsia"/>
        </w:rPr>
        <w:br/>
      </w:r>
      <w:r>
        <w:rPr>
          <w:rFonts w:hint="eastAsia"/>
        </w:rPr>
        <w:t>　　第一节 AR导览市场与销售策略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AR导览品牌战略思考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中国AR导览行业发展环境分析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二、AR导览行业主管部门、监管体制及相关政策法规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3、AR导览行业的主要法律、法规和政策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4、2025年AR导览行业法律法规和政策对行业的影响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二、AR导览消费者需求分析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一、AR导览技术的应用与创新</w:t>
      </w:r>
      <w:r>
        <w:rPr>
          <w:rFonts w:hint="eastAsia"/>
        </w:rPr>
        <w:br/>
      </w:r>
      <w:r>
        <w:rPr>
          <w:rFonts w:hint="eastAsia"/>
        </w:rPr>
        <w:t>　　　　二、AR导览行业发展的技术趋势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2025-2031年AR导览行业展趋势预测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2025-2031年AR导览市场发展前景分析</w:t>
      </w:r>
      <w:r>
        <w:rPr>
          <w:rFonts w:hint="eastAsia"/>
        </w:rPr>
        <w:br/>
      </w:r>
      <w:r>
        <w:rPr>
          <w:rFonts w:hint="eastAsia"/>
        </w:rPr>
        <w:t>　　　　一、AR导览市场发展潜力</w:t>
      </w:r>
      <w:r>
        <w:rPr>
          <w:rFonts w:hint="eastAsia"/>
        </w:rPr>
        <w:br/>
      </w:r>
      <w:r>
        <w:rPr>
          <w:rFonts w:hint="eastAsia"/>
        </w:rPr>
        <w:t>　　　　二、AR导览市场前景分析</w:t>
      </w:r>
      <w:r>
        <w:rPr>
          <w:rFonts w:hint="eastAsia"/>
        </w:rPr>
        <w:br/>
      </w:r>
      <w:r>
        <w:rPr>
          <w:rFonts w:hint="eastAsia"/>
        </w:rPr>
        <w:t>　　　　三、AR导览细分行业发展前景分析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2025-2031年AR导览发展趋势预测</w:t>
      </w:r>
      <w:r>
        <w:rPr>
          <w:rFonts w:hint="eastAsia"/>
        </w:rPr>
        <w:br/>
      </w:r>
      <w:r>
        <w:rPr>
          <w:rFonts w:hint="eastAsia"/>
        </w:rPr>
        <w:t>　　　　一、AR导览发展趋势预测</w:t>
      </w:r>
      <w:r>
        <w:rPr>
          <w:rFonts w:hint="eastAsia"/>
        </w:rPr>
        <w:br/>
      </w:r>
      <w:r>
        <w:rPr>
          <w:rFonts w:hint="eastAsia"/>
        </w:rPr>
        <w:t>　　　　二、AR导览市场规模预测</w:t>
      </w:r>
      <w:r>
        <w:rPr>
          <w:rFonts w:hint="eastAsia"/>
        </w:rPr>
        <w:br/>
      </w:r>
      <w:r>
        <w:rPr>
          <w:rFonts w:hint="eastAsia"/>
        </w:rPr>
        <w:t>　　　　三、AR导览细分市场发展趋势预测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未来AR导览行业挑战与机遇探讨</w:t>
      </w:r>
      <w:r>
        <w:rPr>
          <w:rFonts w:hint="eastAsia"/>
        </w:rPr>
        <w:br/>
      </w:r>
      <w:r>
        <w:rPr>
          <w:rFonts w:hint="eastAsia"/>
        </w:rPr>
        <w:t>　　　　一、AR导览行业挑战</w:t>
      </w:r>
      <w:r>
        <w:rPr>
          <w:rFonts w:hint="eastAsia"/>
        </w:rPr>
        <w:br/>
      </w:r>
      <w:r>
        <w:rPr>
          <w:rFonts w:hint="eastAsia"/>
        </w:rPr>
        <w:t>　　　　二、AR导览行业机遇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AR导览行业研究结论及建议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对AR导览行业发展的建议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中.智林 对AR导览企业和投资者的建议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AR导览行业现状</w:t>
      </w:r>
      <w:r>
        <w:rPr>
          <w:rFonts w:hint="eastAsia"/>
        </w:rPr>
        <w:br/>
      </w:r>
      <w:r>
        <w:rPr>
          <w:rFonts w:hint="eastAsia"/>
        </w:rPr>
        <w:t>　　图表 AR导览行业产业链调研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2019-2024年AR导览行业市场容量统计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2019-2024年中国AR导览行业市场规模情况</w:t>
      </w:r>
      <w:r>
        <w:rPr>
          <w:rFonts w:hint="eastAsia"/>
        </w:rPr>
        <w:br/>
      </w:r>
      <w:r>
        <w:rPr>
          <w:rFonts w:hint="eastAsia"/>
        </w:rPr>
        <w:t>　　图表 AR导览行业动态</w:t>
      </w:r>
      <w:r>
        <w:rPr>
          <w:rFonts w:hint="eastAsia"/>
        </w:rPr>
        <w:br/>
      </w:r>
      <w:r>
        <w:rPr>
          <w:rFonts w:hint="eastAsia"/>
        </w:rPr>
        <w:t>　　图表 2019-2024年中国AR导览行业销售收入统计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2019-2024年中国AR导览行业盈利统计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2019-2024年中国AR导览行业利润总额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2019-2024年中国AR导览行业企业数量统计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2019-2024年中国AR导览行业竞争力分析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2019-2024年中国AR导览行业盈利能力分析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2019-2024年中国AR导览行业运营能力分析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2019-2024年中国AR导览行业偿债能力分析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2019-2024年中国AR导览行业发展能力分析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2019-2024年中国AR导览行业经营效益分析</w:t>
      </w:r>
      <w:r>
        <w:rPr>
          <w:rFonts w:hint="eastAsia"/>
        </w:rPr>
        <w:br/>
      </w:r>
      <w:r>
        <w:rPr>
          <w:rFonts w:hint="eastAsia"/>
        </w:rPr>
        <w:t>　　图表 AR导览行业竞争对手分析</w:t>
      </w:r>
      <w:r>
        <w:rPr>
          <w:rFonts w:hint="eastAsia"/>
        </w:rPr>
        <w:br/>
      </w:r>
      <w:r>
        <w:rPr>
          <w:rFonts w:hint="eastAsia"/>
        </w:rPr>
        <w:t>　　图表 **地区AR导览市场规模</w:t>
      </w:r>
      <w:r>
        <w:rPr>
          <w:rFonts w:hint="eastAsia"/>
        </w:rPr>
        <w:br/>
      </w:r>
      <w:r>
        <w:rPr>
          <w:rFonts w:hint="eastAsia"/>
        </w:rPr>
        <w:t>　　图表 **地区AR导览行业市场需求</w:t>
      </w:r>
      <w:r>
        <w:rPr>
          <w:rFonts w:hint="eastAsia"/>
        </w:rPr>
        <w:br/>
      </w:r>
      <w:r>
        <w:rPr>
          <w:rFonts w:hint="eastAsia"/>
        </w:rPr>
        <w:t>　　图表 **地区AR导览市场调研</w:t>
      </w:r>
      <w:r>
        <w:rPr>
          <w:rFonts w:hint="eastAsia"/>
        </w:rPr>
        <w:br/>
      </w:r>
      <w:r>
        <w:rPr>
          <w:rFonts w:hint="eastAsia"/>
        </w:rPr>
        <w:t>　　图表 **地区AR导览行业市场需求分析</w:t>
      </w:r>
      <w:r>
        <w:rPr>
          <w:rFonts w:hint="eastAsia"/>
        </w:rPr>
        <w:br/>
      </w:r>
      <w:r>
        <w:rPr>
          <w:rFonts w:hint="eastAsia"/>
        </w:rPr>
        <w:t>　　图表 **地区AR导览市场规模</w:t>
      </w:r>
      <w:r>
        <w:rPr>
          <w:rFonts w:hint="eastAsia"/>
        </w:rPr>
        <w:br/>
      </w:r>
      <w:r>
        <w:rPr>
          <w:rFonts w:hint="eastAsia"/>
        </w:rPr>
        <w:t>　　图表 **地区AR导览行业市场需求</w:t>
      </w:r>
      <w:r>
        <w:rPr>
          <w:rFonts w:hint="eastAsia"/>
        </w:rPr>
        <w:br/>
      </w:r>
      <w:r>
        <w:rPr>
          <w:rFonts w:hint="eastAsia"/>
        </w:rPr>
        <w:t>　　图表 **地区AR导览市场调研</w:t>
      </w:r>
      <w:r>
        <w:rPr>
          <w:rFonts w:hint="eastAsia"/>
        </w:rPr>
        <w:br/>
      </w:r>
      <w:r>
        <w:rPr>
          <w:rFonts w:hint="eastAsia"/>
        </w:rPr>
        <w:t>　　图表 **地区AR导览行业市场需求分析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AR导览重点企业（一）基本信息</w:t>
      </w:r>
      <w:r>
        <w:rPr>
          <w:rFonts w:hint="eastAsia"/>
        </w:rPr>
        <w:br/>
      </w:r>
      <w:r>
        <w:rPr>
          <w:rFonts w:hint="eastAsia"/>
        </w:rPr>
        <w:t>　　图表 AR导览重点企业（一）经营情况分析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AR导览重点企业（一）盈利能力情况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AR导览重点企业（一）偿债能力情况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AR导览重点企业（一）运营能力情况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AR导览重点企业（一）成长能力情况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AR导览重点企业（二）基本信息</w:t>
      </w:r>
      <w:r>
        <w:rPr>
          <w:rFonts w:hint="eastAsia"/>
        </w:rPr>
        <w:br/>
      </w:r>
      <w:r>
        <w:rPr>
          <w:rFonts w:hint="eastAsia"/>
        </w:rPr>
        <w:t>　　图表 AR导览重点企业（二）经营情况分析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AR导览重点企业（二）盈利能力情况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AR导览重点企业（二）偿债能力情况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AR导览重点企业（二）运营能力情况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AR导览重点企业（二）成长能力情况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2025-2031年中国AR导览行业信息化</w:t>
      </w:r>
      <w:r>
        <w:rPr>
          <w:rFonts w:hint="eastAsia"/>
        </w:rPr>
        <w:br/>
      </w:r>
      <w:r>
        <w:rPr>
          <w:rFonts w:hint="eastAsia"/>
        </w:rPr>
        <w:t>　　图表 2025-2031年中国AR导览行业市场容量预测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2025-2031年中国AR导览行业市场规模预测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2025-2031年中国AR导览行业风险分析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2025-2031年中国AR导览市场前景分析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2025-2031年中国AR导览行业发展趋势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021b0f6328424f" w:history="1">
        <w:r>
          <w:rPr>
            <w:rStyle w:val="Hyperlink"/>
          </w:rPr>
          <w:t>2025-2031年中国AR导览市场研究分析与前景趋势预测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5330117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021b0f6328424f" w:history="1">
        <w:r>
          <w:rPr>
            <w:rStyle w:val="Hyperlink"/>
          </w:rPr>
          <w:t>https://www.20087.com/7/11/ARDaoLanShiChangQianJing.html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热点：幻影星空vr体验馆加盟多少钱、AR导览系统、vr虚拟课堂教学、AR导览设备是什么、幻影星空设备多少钱一台、AR导览图、德国k展2025、AR导览眼镜、AR地图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d8ec60cefd47de" w:history="1">
      <w:r>
        <w:rPr>
          <w:rStyle w:val="Hyperlink"/>
        </w:rPr>
        <w:t>2025-2031年中国AR导览市场研究分析与前景趋势预测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ARDaoLanShiChangQianJing.html" TargetMode="External" Id="R7d021b0f632842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ARDaoLanShiChangQianJing.html" TargetMode="External" Id="Rc3d8ec60cefd47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2025-06-22T06:01:20Z</dcterms:created>
  <dcterms:modified xsi:type="dcterms:W3CDTF">2025-06-22T07:01:20Z</dcterms:modified>
  <dc:subject>2025-2031年中国AR导览市场研究分析与前景趋势预测</dc:subject>
  <dc:title>2025-2031年中国AR导览市场研究分析与前景趋势预测</dc:title>
  <cp:keywords>2025-2031年中国AR导览市场研究分析与前景趋势预测</cp:keywords>
  <dc:description>2025-2031年中国AR导览市场研究分析与前景趋势预测</dc:description>
</cp:coreProperties>
</file>