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94e4cec094262" w:history="1">
              <w:r>
                <w:rPr>
                  <w:rStyle w:val="Hyperlink"/>
                </w:rPr>
                <w:t>2024-2030年中国VR游戏行业市场分析及前景趋势报告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94e4cec094262" w:history="1">
              <w:r>
                <w:rPr>
                  <w:rStyle w:val="Hyperlink"/>
                </w:rPr>
                <w:t>2024-2030年中国VR游戏行业市场分析及前景趋势报告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94e4cec094262" w:history="1">
                <w:r>
                  <w:rPr>
                    <w:rStyle w:val="Hyperlink"/>
                  </w:rPr>
                  <w:t>https://www.20087.com/7/71/VRYouXiHangYeQianJing.html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游戏是利用虚拟现实（VR）技术创建沉浸式游戏体验的一种娱乐形式。VR游戏不仅提供了逼真的三维环境和丰富的感官刺激，还通过多人在线模式和社交功能增强了玩家之间的互动性。此外，独立开发者和大型游戏公司纷纷推出各种类型的VR游戏，涵盖了从冒险、射击到模拟经营等多个类别，满足不同玩家的需求。</w:t>
      </w:r>
      <w:r>
        <w:rPr>
          <w:rFonts w:hint="eastAsia"/>
        </w:rPr>
        <w:br/>
      </w:r>
      <w:r>
        <w:rPr>
          <w:rFonts w:hint="eastAsia"/>
        </w:rPr>
        <w:t>　　未来，VR游戏将更加多元化和社交化。一方面，随着硬件技术的进步，VR设备将变得更加轻便、舒适且易于使用，降低了用户的入门门槛，提升了长时间佩戴的舒适度。此外，云游戏和5G网络的应用将解决当前VR游戏面临的延迟和带宽问题，实现实时高清渲染和无缝多玩家协作。另一方面，社交元素将成为VR游戏的重要组成部分，通过虚拟角色扮演和实时互动，玩家可以在虚拟世界中建立更深的情感联系和社会关系。此外，跨平台兼容性和无缝连接将成为发展趋势，允许玩家在不同设备间流畅切换使用同一游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994e4cec094262" w:history="1">
        <w:r>
          <w:rPr>
            <w:rStyle w:val="Hyperlink"/>
          </w:rPr>
          <w:t>2024-2030年中国VR游戏行业市场分析及前景趋势报告</w:t>
        </w:r>
      </w:hyperlink>
      <w:r>
        <w:rPr>
          <w:rFonts w:hint="eastAsia"/>
        </w:rPr>
        <w:t>全面分析了VR游戏行业的市场规模、需求和价格动态，同时对VR游戏产业链进行了探讨。报告客观描述了VR游戏行业现状，审慎预测了VR游戏市场前景及发展趋势。此外，报告还聚焦于VR游戏重点企业，剖析了市场竞争格局、集中度以及品牌影响力，并对VR游戏细分市场进行了研究。VR游戏报告以专业、科学的视角，为投资者和行业决策者提供了权威的市场洞察与决策参考，是VR游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VR游戏所属行业相关概述</w:t>
      </w:r>
      <w:r>
        <w:rPr>
          <w:rFonts w:hint="eastAsia"/>
        </w:rPr>
        <w:br/>
      </w:r>
      <w:r>
        <w:rPr>
          <w:rFonts w:hint="eastAsia"/>
        </w:rPr>
        <w:t>　　第一节 VR游戏行业相关概述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五、VR游戏行业研究背景具体解读及前景概述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VR游戏行业发展历程分析</w:t>
      </w:r>
      <w:r>
        <w:rPr>
          <w:rFonts w:hint="eastAsia"/>
        </w:rPr>
        <w:br/>
      </w:r>
      <w:r>
        <w:rPr>
          <w:rFonts w:hint="eastAsia"/>
        </w:rPr>
        <w:t>　　第三节 VR游戏行业特征分析</w:t>
      </w:r>
      <w:r>
        <w:rPr>
          <w:rFonts w:hint="eastAsia"/>
        </w:rPr>
        <w:br/>
      </w:r>
      <w:r>
        <w:rPr>
          <w:rFonts w:hint="eastAsia"/>
        </w:rPr>
        <w:t>　　　　一、VR游戏作用分析</w:t>
      </w:r>
      <w:r>
        <w:rPr>
          <w:rFonts w:hint="eastAsia"/>
        </w:rPr>
        <w:br/>
      </w:r>
      <w:r>
        <w:rPr>
          <w:rFonts w:hint="eastAsia"/>
        </w:rPr>
        <w:t>　　　　二、VR游戏行业在国民经济中的地位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三、VR游戏行业周期性分析</w:t>
      </w:r>
      <w:r>
        <w:rPr>
          <w:rFonts w:hint="eastAsia"/>
        </w:rPr>
        <w:br/>
      </w:r>
      <w:r>
        <w:rPr>
          <w:rFonts w:hint="eastAsia"/>
        </w:rPr>
        <w:t>　　　　四、影响VR游戏行业需求的关键因素分析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五、VR游戏行业主要竞争因素分析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2018-2023年中国VR游戏所属行业经济指标分析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2018-2023年世界VR游戏所属行业市场运行形势分析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2018-2023年世界VR游戏行业运行环境形势分析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五、全球经济政策对VR游戏行业的发展影响分析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2018-2023年全球VR游戏行业发展概况分析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2018-2023年世界VR游戏行业发展走势展望分析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一、全球VR游戏行业市场分布情况分析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二、全球VR游戏行业发展新机遇和挑战分析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2018-2023年全球VR游戏行业重点国家和区域布局分析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2018-2023年VR游戏所属行业发展环境分析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2018-2023年VR游戏产业政策环境变化及影响分析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2018-2023年VR游戏产业社会环境变化及影响分析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2018-2023年中国VR游戏所属行业市场供需分析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中国VR游戏市场供给状况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一、2018-2023年中国VR游戏产量分析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二、2024-2030年中国VR游戏产量预测</w:t>
      </w:r>
      <w:r>
        <w:rPr>
          <w:rFonts w:hint="eastAsia"/>
        </w:rPr>
        <w:br/>
      </w:r>
      <w:r>
        <w:rPr>
          <w:rFonts w:hint="eastAsia"/>
        </w:rPr>
        <w:t>　　第二节 中国VR游戏市场需求状况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一、2018-2023年中国VR游戏需求分析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二、2024-2030年中国VR游戏需求预测</w:t>
      </w:r>
      <w:r>
        <w:rPr>
          <w:rFonts w:hint="eastAsia"/>
        </w:rPr>
        <w:br/>
      </w:r>
      <w:r>
        <w:rPr>
          <w:rFonts w:hint="eastAsia"/>
        </w:rPr>
        <w:t>　　第三节 2018-2023年中国VR游戏市场规模分析</w:t>
      </w:r>
      <w:r>
        <w:rPr>
          <w:rFonts w:hint="eastAsia"/>
        </w:rPr>
        <w:br/>
      </w:r>
      <w:r>
        <w:rPr>
          <w:rFonts w:hint="eastAsia"/>
        </w:rPr>
        <w:t>　　第四节 VR游戏行业区域格局环境分析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2018-2023年国内VR游戏产品生产及销售投资运作模式分析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2018-2023年中国VR游戏所属行业监测数据分析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2018-2023年中国VR游戏所属行业数据监测回顾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2019年度，中国VR游戏市场实际销售收入达26.7亿元，较增加了8.8亿元，同比增长49.3%。</w:t>
      </w:r>
      <w:r>
        <w:rPr>
          <w:rFonts w:hint="eastAsia"/>
        </w:rPr>
        <w:br/>
      </w:r>
      <w:r>
        <w:rPr>
          <w:rFonts w:hint="eastAsia"/>
        </w:rPr>
        <w:t>　　　　中国VR游戏市场实际销售收入及增长率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2018-2023年中国VR游戏所属行业投资价值测算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四、未来几年VR游戏所属行业盈利能力预测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2018-2023年中国VR游戏所属行业成本费用分析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2018-2023年中国VR游戏行业产业链分析</w:t>
      </w:r>
      <w:r>
        <w:rPr>
          <w:rFonts w:hint="eastAsia"/>
        </w:rPr>
        <w:br/>
      </w:r>
      <w:r>
        <w:rPr>
          <w:rFonts w:hint="eastAsia"/>
        </w:rPr>
        <w:t>　　第一节 VR游戏行业产业链概述</w:t>
      </w:r>
      <w:r>
        <w:rPr>
          <w:rFonts w:hint="eastAsia"/>
        </w:rPr>
        <w:br/>
      </w:r>
      <w:r>
        <w:rPr>
          <w:rFonts w:hint="eastAsia"/>
        </w:rPr>
        <w:t>　　第二节 VR游戏上下游产业发展状况分析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2018-2023年VR游戏所属行业进出口数据分析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2018-2023年VR游戏进口情况分析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2018-2023年VR游戏出口情况分析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国内VR游戏生产厂商竞争力分析</w:t>
      </w:r>
      <w:r>
        <w:rPr>
          <w:rFonts w:hint="eastAsia"/>
        </w:rPr>
        <w:br/>
      </w:r>
      <w:r>
        <w:rPr>
          <w:rFonts w:hint="eastAsia"/>
        </w:rPr>
        <w:t>　　　　一、腾讯控股有限公司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七、金山软件有限公司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八、趣游（北京）科技有限公司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九、北京万维天空科技有限公司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2024-2030年中国VR游戏行业发展趋势与前景分析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2024-2030年中国VR游戏行业投资前景分析</w:t>
      </w:r>
      <w:r>
        <w:rPr>
          <w:rFonts w:hint="eastAsia"/>
        </w:rPr>
        <w:br/>
      </w:r>
      <w:r>
        <w:rPr>
          <w:rFonts w:hint="eastAsia"/>
        </w:rPr>
        <w:t>　　　　一、VR游戏行业存在的问题</w:t>
      </w:r>
      <w:r>
        <w:rPr>
          <w:rFonts w:hint="eastAsia"/>
        </w:rPr>
        <w:br/>
      </w:r>
      <w:r>
        <w:rPr>
          <w:rFonts w:hint="eastAsia"/>
        </w:rPr>
        <w:t>　　　　二、VR游戏发展趋势及投资特性分析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三、VR游戏市场前景及投资战略规划分析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一、2024-2030年期间VR游戏发展方向分析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二、2024-2030年期间VR游戏行业发展规模预测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三、2024-2030年期间VR游戏行业发展趋势预测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2024-2030年期间VR游戏行业投资风险分析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VR游戏企业投资战略与客户策略分析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2024-2030年中国VR游戏行业发展的关键要素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VR游戏行业发展战略研究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VR游戏企业经营管理策略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VR游戏行业重点客户战略要重点解决的问题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VR游戏行业2024-2030年研究结论及投资建议</w:t>
      </w:r>
      <w:r>
        <w:rPr>
          <w:rFonts w:hint="eastAsia"/>
        </w:rPr>
        <w:br/>
      </w:r>
      <w:r>
        <w:rPr>
          <w:rFonts w:hint="eastAsia"/>
        </w:rPr>
        <w:t>　　第一节 VR游戏行业研究结论及建议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中.智.林.－VR游戏行业2024-2030年投资建议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VR游戏行业现状</w:t>
      </w:r>
      <w:r>
        <w:rPr>
          <w:rFonts w:hint="eastAsia"/>
        </w:rPr>
        <w:br/>
      </w:r>
      <w:r>
        <w:rPr>
          <w:rFonts w:hint="eastAsia"/>
        </w:rPr>
        <w:t>　　图表 VR游戏行业产业链调研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2018-2023年VR游戏行业市场容量统计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2018-2023年中国VR游戏行业市场规模情况</w:t>
      </w:r>
      <w:r>
        <w:rPr>
          <w:rFonts w:hint="eastAsia"/>
        </w:rPr>
        <w:br/>
      </w:r>
      <w:r>
        <w:rPr>
          <w:rFonts w:hint="eastAsia"/>
        </w:rPr>
        <w:t>　　图表 VR游戏行业动态</w:t>
      </w:r>
      <w:r>
        <w:rPr>
          <w:rFonts w:hint="eastAsia"/>
        </w:rPr>
        <w:br/>
      </w:r>
      <w:r>
        <w:rPr>
          <w:rFonts w:hint="eastAsia"/>
        </w:rPr>
        <w:t>　　图表 2018-2023年中国VR游戏行业销售收入统计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2018-2023年中国VR游戏行业盈利统计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2018-2023年中国VR游戏行业利润总额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2018-2023年中国VR游戏行业企业数量统计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2018-2023年中国VR游戏行业竞争力分析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2018-2023年中国VR游戏行业盈利能力分析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2018-2023年中国VR游戏行业运营能力分析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2018-2023年中国VR游戏行业偿债能力分析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2018-2023年中国VR游戏行业发展能力分析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2018-2023年中国VR游戏行业经营效益分析</w:t>
      </w:r>
      <w:r>
        <w:rPr>
          <w:rFonts w:hint="eastAsia"/>
        </w:rPr>
        <w:br/>
      </w:r>
      <w:r>
        <w:rPr>
          <w:rFonts w:hint="eastAsia"/>
        </w:rPr>
        <w:t>　　图表 VR游戏行业竞争对手分析</w:t>
      </w:r>
      <w:r>
        <w:rPr>
          <w:rFonts w:hint="eastAsia"/>
        </w:rPr>
        <w:br/>
      </w:r>
      <w:r>
        <w:rPr>
          <w:rFonts w:hint="eastAsia"/>
        </w:rPr>
        <w:t>　　图表 **地区VR游戏市场规模</w:t>
      </w:r>
      <w:r>
        <w:rPr>
          <w:rFonts w:hint="eastAsia"/>
        </w:rPr>
        <w:br/>
      </w:r>
      <w:r>
        <w:rPr>
          <w:rFonts w:hint="eastAsia"/>
        </w:rPr>
        <w:t>　　图表 **地区VR游戏行业市场需求</w:t>
      </w:r>
      <w:r>
        <w:rPr>
          <w:rFonts w:hint="eastAsia"/>
        </w:rPr>
        <w:br/>
      </w:r>
      <w:r>
        <w:rPr>
          <w:rFonts w:hint="eastAsia"/>
        </w:rPr>
        <w:t>　　图表 **地区VR游戏市场调研</w:t>
      </w:r>
      <w:r>
        <w:rPr>
          <w:rFonts w:hint="eastAsia"/>
        </w:rPr>
        <w:br/>
      </w:r>
      <w:r>
        <w:rPr>
          <w:rFonts w:hint="eastAsia"/>
        </w:rPr>
        <w:t>　　图表 **地区VR游戏行业市场需求分析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**地区VR游戏市场规模</w:t>
      </w:r>
      <w:r>
        <w:rPr>
          <w:rFonts w:hint="eastAsia"/>
        </w:rPr>
        <w:br/>
      </w:r>
      <w:r>
        <w:rPr>
          <w:rFonts w:hint="eastAsia"/>
        </w:rPr>
        <w:t>　　图表 **地区VR游戏行业市场需求</w:t>
      </w:r>
      <w:r>
        <w:rPr>
          <w:rFonts w:hint="eastAsia"/>
        </w:rPr>
        <w:br/>
      </w:r>
      <w:r>
        <w:rPr>
          <w:rFonts w:hint="eastAsia"/>
        </w:rPr>
        <w:t>　　图表 **地区VR游戏市场调研</w:t>
      </w:r>
      <w:r>
        <w:rPr>
          <w:rFonts w:hint="eastAsia"/>
        </w:rPr>
        <w:br/>
      </w:r>
      <w:r>
        <w:rPr>
          <w:rFonts w:hint="eastAsia"/>
        </w:rPr>
        <w:t>　　图表 **地区VR游戏行业市场需求分析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2024-2030年中国VR游戏行业信息化</w:t>
      </w:r>
      <w:r>
        <w:rPr>
          <w:rFonts w:hint="eastAsia"/>
        </w:rPr>
        <w:br/>
      </w:r>
      <w:r>
        <w:rPr>
          <w:rFonts w:hint="eastAsia"/>
        </w:rPr>
        <w:t>　　图表 2024-2030年中国VR游戏行业市场容量预测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2024-2030年中国VR游戏行业市场规模预测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2024-2030年中国VR游戏行业风险分析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2024-2030年中国VR游戏市场前景分析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2024-2030年中国VR游戏行业发展趋势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94e4cec094262" w:history="1">
        <w:r>
          <w:rPr>
            <w:rStyle w:val="Hyperlink"/>
          </w:rPr>
          <w:t>2024-2030年中国VR游戏行业市场分析及前景趋势报告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94e4cec094262" w:history="1">
        <w:r>
          <w:rPr>
            <w:rStyle w:val="Hyperlink"/>
          </w:rPr>
          <w:t>https://www.20087.com/7/71/VRYouXiHangYeQianJing.html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592a46a2a4d4a" w:history="1">
      <w:r>
        <w:rPr>
          <w:rStyle w:val="Hyperlink"/>
        </w:rPr>
        <w:t>2024-2030年中国VR游戏行业市场分析及前景趋势报告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VRYouXiHangYeQianJing.html" TargetMode="External" Id="R09994e4cec09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VRYouXiHangYeQianJing.html" TargetMode="External" Id="R45e592a46a2a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2023-06-08T06:52:00Z</dcterms:created>
  <dcterms:modified xsi:type="dcterms:W3CDTF">2023-06-08T07:52:00Z</dcterms:modified>
  <dc:subject>2024-2030年中国VR游戏行业市场分析及前景趋势报告</dc:subject>
  <dc:title>2024-2030年中国VR游戏行业市场分析及前景趋势报告</dc:title>
  <cp:keywords>2024-2030年中国VR游戏行业市场分析及前景趋势报告</cp:keywords>
  <dc:description>2024-2030年中国VR游戏行业市场分析及前景趋势报告</dc:description>
</cp:coreProperties>
</file>