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6cf7757a4862" w:history="1">
              <w:r>
                <w:rPr>
                  <w:rStyle w:val="Hyperlink"/>
                </w:rPr>
                <w:t>2025-2031年中国体育馆行业发展调研与市场前景预测报告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6cf7757a4862" w:history="1">
              <w:r>
                <w:rPr>
                  <w:rStyle w:val="Hyperlink"/>
                </w:rPr>
                <w:t>2025-2031年中国体育馆行业发展调研与市场前景预测报告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e6cf7757a4862" w:history="1">
                <w:r>
                  <w:rPr>
                    <w:rStyle w:val="Hyperlink"/>
                  </w:rPr>
                  <w:t>https://www.20087.com/7/51/TiYuGuanHangYeXianZhuangJiQianJing.html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馆是体育赛事、健身娱乐的重要场所，近年来随着人们健康意识的增强和体育事业的发展，数量和质量均有所提升。现代体育馆不仅注重硬件设施的完善，如智能化场馆管理系统、环保材料的使用，也重视软件服务的优化，如多元化的运动课程、赛事组织。同时，疫情后，体育馆在通风系统、消毒措施上也进行了升级，确保公众健康安全。</w:t>
      </w:r>
      <w:r>
        <w:rPr>
          <w:rFonts w:hint="eastAsia"/>
        </w:rPr>
        <w:br/>
      </w:r>
      <w:r>
        <w:rPr>
          <w:rFonts w:hint="eastAsia"/>
        </w:rPr>
        <w:t>　　未来体育馆的发展将更加注重智能化与社区化。智能化方面，通过物联网、大数据等技术，实现场馆预订、健康管理、运动数据追踪等一站式服务，提升用户体验。社区化则意味着体育馆将成为社区健康生活方式的中心，提供从儿童到老年人的全龄化运动方案，促进社区成员间的交流与互动。此外，绿色建筑标准的推广和可持续运营模式的实践，如太阳能利用、雨水收集系统，将使体育馆更加环保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6cf7757a4862" w:history="1">
        <w:r>
          <w:rPr>
            <w:rStyle w:val="Hyperlink"/>
          </w:rPr>
          <w:t>2025-2031年中国体育馆行业发展调研与市场前景预测报告</w:t>
        </w:r>
      </w:hyperlink>
      <w:r>
        <w:rPr>
          <w:rFonts w:hint="eastAsia"/>
        </w:rPr>
        <w:t>》系统分析了我国体育馆行业的市场规模、市场需求及价格动态，深入探讨了体育馆产业链结构与发展特点。报告对体育馆细分市场进行了详细剖析，基于科学数据预测了市场前景及未来发展趋势，同时聚焦体育馆重点企业，评估了品牌影响力、市场竞争力及行业集中度变化。通过专业分析与客观洞察，报告为投资者、产业链相关企业及政府决策部门提供了重要参考，是把握体育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体育馆产业概述</w:t>
      </w:r>
      <w:r>
        <w:rPr>
          <w:rFonts w:hint="eastAsia"/>
        </w:rPr>
        <w:br/>
      </w:r>
      <w:r>
        <w:rPr>
          <w:rFonts w:hint="eastAsia"/>
        </w:rPr>
        <w:t>　　第一节 体育馆定义</w:t>
      </w:r>
      <w:r>
        <w:rPr>
          <w:rFonts w:hint="eastAsia"/>
        </w:rPr>
        <w:br/>
      </w:r>
      <w:r>
        <w:rPr>
          <w:rFonts w:hint="eastAsia"/>
        </w:rPr>
        <w:t>　　第二节 体育馆行业特点</w:t>
      </w:r>
      <w:r>
        <w:rPr>
          <w:rFonts w:hint="eastAsia"/>
        </w:rPr>
        <w:br/>
      </w:r>
      <w:r>
        <w:rPr>
          <w:rFonts w:hint="eastAsia"/>
        </w:rPr>
        <w:t>　　第三节 体育馆发展历程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2024-2025年中国体育馆行业发展环境分析</w:t>
      </w:r>
      <w:r>
        <w:rPr>
          <w:rFonts w:hint="eastAsia"/>
        </w:rPr>
        <w:br/>
      </w:r>
      <w:r>
        <w:rPr>
          <w:rFonts w:hint="eastAsia"/>
        </w:rPr>
        <w:t>　　第一节 体育馆行业经济环境分析</w:t>
      </w:r>
      <w:r>
        <w:rPr>
          <w:rFonts w:hint="eastAsia"/>
        </w:rPr>
        <w:br/>
      </w:r>
      <w:r>
        <w:rPr>
          <w:rFonts w:hint="eastAsia"/>
        </w:rPr>
        <w:t>　　第二节 体育馆行业政策环境分析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二、相关体育馆行业标准分析</w:t>
      </w:r>
      <w:r>
        <w:rPr>
          <w:rFonts w:hint="eastAsia"/>
        </w:rPr>
        <w:br/>
      </w:r>
      <w:r>
        <w:rPr>
          <w:rFonts w:hint="eastAsia"/>
        </w:rPr>
        <w:t>　　第三节 体育馆行业社会环境分析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国内外体育馆行业技术差异与原因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国外主要国家、地区体育馆市场现状</w:t>
      </w:r>
      <w:r>
        <w:rPr>
          <w:rFonts w:hint="eastAsia"/>
        </w:rPr>
        <w:br/>
      </w:r>
      <w:r>
        <w:rPr>
          <w:rFonts w:hint="eastAsia"/>
        </w:rPr>
        <w:t>　　第三节 全球体育馆行业发展趋势预测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2019-2024年中国体育馆行业规模情况</w:t>
      </w:r>
      <w:r>
        <w:rPr>
          <w:rFonts w:hint="eastAsia"/>
        </w:rPr>
        <w:br/>
      </w:r>
      <w:r>
        <w:rPr>
          <w:rFonts w:hint="eastAsia"/>
        </w:rPr>
        <w:t>　　　　一、体育馆行业市场规模状况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二、体育馆行业单位规模状况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2019-2024年中国体育馆行业财务能力分析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一、体育馆行业盈利能力分析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二、体育馆行业偿债能力分析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三、体育馆行业营运能力分析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国内体育馆行业价格回顾</w:t>
      </w:r>
      <w:r>
        <w:rPr>
          <w:rFonts w:hint="eastAsia"/>
        </w:rPr>
        <w:br/>
      </w:r>
      <w:r>
        <w:rPr>
          <w:rFonts w:hint="eastAsia"/>
        </w:rPr>
        <w:t>　　第二节 国内体育馆行业价格走势预测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中国体育馆行业客户调研</w:t>
      </w:r>
      <w:r>
        <w:rPr>
          <w:rFonts w:hint="eastAsia"/>
        </w:rPr>
        <w:br/>
      </w:r>
      <w:r>
        <w:rPr>
          <w:rFonts w:hint="eastAsia"/>
        </w:rPr>
        <w:t>　　　　一、体育馆行业客户偏好调查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三、体育馆品牌忠诚度调查</w:t>
      </w:r>
      <w:r>
        <w:rPr>
          <w:rFonts w:hint="eastAsia"/>
        </w:rPr>
        <w:br/>
      </w:r>
      <w:r>
        <w:rPr>
          <w:rFonts w:hint="eastAsia"/>
        </w:rPr>
        <w:t>　　　　四、体育馆行业客户消费理念调研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2024-2025年体育馆行业集中度分析</w:t>
      </w:r>
      <w:r>
        <w:rPr>
          <w:rFonts w:hint="eastAsia"/>
        </w:rPr>
        <w:br/>
      </w:r>
      <w:r>
        <w:rPr>
          <w:rFonts w:hint="eastAsia"/>
        </w:rPr>
        <w:t>　　　　一、体育馆市场集中度分析</w:t>
      </w:r>
      <w:r>
        <w:rPr>
          <w:rFonts w:hint="eastAsia"/>
        </w:rPr>
        <w:br/>
      </w:r>
      <w:r>
        <w:rPr>
          <w:rFonts w:hint="eastAsia"/>
        </w:rPr>
        <w:t>　　　　二、体育馆企业集中度分析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2025年体育馆行业竞争格局分析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一、体育馆行业竞争策略分析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三、我国体育馆市场竞争趋势</w:t>
      </w:r>
      <w:r>
        <w:rPr>
          <w:rFonts w:hint="eastAsia"/>
        </w:rPr>
        <w:br/>
      </w:r>
      <w:r>
        <w:rPr>
          <w:rFonts w:hint="eastAsia"/>
        </w:rPr>
        <w:t>　　第三节 体育馆行业兼并与重组整合分析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体育馆行业SWOT模型分析</w:t>
      </w:r>
      <w:r>
        <w:rPr>
          <w:rFonts w:hint="eastAsia"/>
        </w:rPr>
        <w:br/>
      </w:r>
      <w:r>
        <w:rPr>
          <w:rFonts w:hint="eastAsia"/>
        </w:rPr>
        <w:t>　　　　一、体育馆行业优势分析</w:t>
      </w:r>
      <w:r>
        <w:rPr>
          <w:rFonts w:hint="eastAsia"/>
        </w:rPr>
        <w:br/>
      </w:r>
      <w:r>
        <w:rPr>
          <w:rFonts w:hint="eastAsia"/>
        </w:rPr>
        <w:t>　　　　二、体育馆行业劣势分析</w:t>
      </w:r>
      <w:r>
        <w:rPr>
          <w:rFonts w:hint="eastAsia"/>
        </w:rPr>
        <w:br/>
      </w:r>
      <w:r>
        <w:rPr>
          <w:rFonts w:hint="eastAsia"/>
        </w:rPr>
        <w:t>　　　　三、体育馆行业机会分析</w:t>
      </w:r>
      <w:r>
        <w:rPr>
          <w:rFonts w:hint="eastAsia"/>
        </w:rPr>
        <w:br/>
      </w:r>
      <w:r>
        <w:rPr>
          <w:rFonts w:hint="eastAsia"/>
        </w:rPr>
        <w:t>　　　　四、体育馆行业风险分析</w:t>
      </w:r>
      <w:r>
        <w:rPr>
          <w:rFonts w:hint="eastAsia"/>
        </w:rPr>
        <w:br/>
      </w:r>
      <w:r>
        <w:rPr>
          <w:rFonts w:hint="eastAsia"/>
        </w:rPr>
        <w:t>　　第二节 体育馆行业投资风险及控制策略分析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2025-2031年中国体育馆市场预测分析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一、中国体育馆市场前景分析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2025-2031年中国体育馆企业发展策略建议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一、体育馆企业融资策略</w:t>
      </w:r>
      <w:r>
        <w:rPr>
          <w:rFonts w:hint="eastAsia"/>
        </w:rPr>
        <w:br/>
      </w:r>
      <w:r>
        <w:rPr>
          <w:rFonts w:hint="eastAsia"/>
        </w:rPr>
        <w:t>　　　　二、体育馆企业人才策略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2025-2031年中国体育馆企业营销策略建议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一、体育馆企业定位策略</w:t>
      </w:r>
      <w:r>
        <w:rPr>
          <w:rFonts w:hint="eastAsia"/>
        </w:rPr>
        <w:br/>
      </w:r>
      <w:r>
        <w:rPr>
          <w:rFonts w:hint="eastAsia"/>
        </w:rPr>
        <w:t>　　　　二、体育馆企业价格策略</w:t>
      </w:r>
      <w:r>
        <w:rPr>
          <w:rFonts w:hint="eastAsia"/>
        </w:rPr>
        <w:br/>
      </w:r>
      <w:r>
        <w:rPr>
          <w:rFonts w:hint="eastAsia"/>
        </w:rPr>
        <w:t>　　　　三、体育馆企业促销策略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中智^林^－体育馆行业研究结论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体育馆行业历程</w:t>
      </w:r>
      <w:r>
        <w:rPr>
          <w:rFonts w:hint="eastAsia"/>
        </w:rPr>
        <w:br/>
      </w:r>
      <w:r>
        <w:rPr>
          <w:rFonts w:hint="eastAsia"/>
        </w:rPr>
        <w:t>　　图表 体育馆行业生命周期</w:t>
      </w:r>
      <w:r>
        <w:rPr>
          <w:rFonts w:hint="eastAsia"/>
        </w:rPr>
        <w:br/>
      </w:r>
      <w:r>
        <w:rPr>
          <w:rFonts w:hint="eastAsia"/>
        </w:rPr>
        <w:t>　　图表 体育馆行业产业链分析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6cf7757a4862" w:history="1">
        <w:r>
          <w:rPr>
            <w:rStyle w:val="Hyperlink"/>
          </w:rPr>
          <w:t>2025-2031年中国体育馆行业发展调研与市场前景预测报告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e6cf7757a4862" w:history="1">
        <w:r>
          <w:rPr>
            <w:rStyle w:val="Hyperlink"/>
          </w:rPr>
          <w:t>https://www.20087.com/7/51/TiYuGuanHangYeXianZhuangJiQianJing.html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热点：黑龙江再次发生体育馆坍塌、体育馆坍塌事件、天津体育馆可以坐多少人、体育馆和体育场的区别、杭州市体育馆、体育馆的面积大约是多少、卫星地图的发展历程、体育馆坍塌共致11人遇难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81203af24f84" w:history="1">
      <w:r>
        <w:rPr>
          <w:rStyle w:val="Hyperlink"/>
        </w:rPr>
        <w:t>2025-2031年中国体育馆行业发展调研与市场前景预测报告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YuGuanHangYeXianZhuangJiQianJing.html" TargetMode="External" Id="R329e6cf7757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YuGuanHangYeXianZhuangJiQianJing.html" TargetMode="External" Id="R707181203af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2024-10-08T02:15:00Z</dcterms:created>
  <dcterms:modified xsi:type="dcterms:W3CDTF">2024-10-08T03:15:00Z</dcterms:modified>
  <dc:subject>2025-2031年中国体育馆行业发展调研与市场前景预测报告</dc:subject>
  <dc:title>2025-2031年中国体育馆行业发展调研与市场前景预测报告</dc:title>
  <cp:keywords>2025-2031年中国体育馆行业发展调研与市场前景预测报告</cp:keywords>
  <dc:description>2025-2031年中国体育馆行业发展调研与市场前景预测报告</dc:description>
</cp:coreProperties>
</file>