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02d08fb754643" w:history="1">
              <w:r>
                <w:rPr>
                  <w:rStyle w:val="Hyperlink"/>
                </w:rPr>
                <w:t>中国凡士林市场发展研究及前景分析报告（2025-2031年）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02d08fb754643" w:history="1">
              <w:r>
                <w:rPr>
                  <w:rStyle w:val="Hyperlink"/>
                </w:rPr>
                <w:t>中国凡士林市场发展研究及前景分析报告（2025-2031年）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1170017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02d08fb754643" w:history="1">
                <w:r>
                  <w:rPr>
                    <w:rStyle w:val="Hyperlink"/>
                  </w:rPr>
                  <w:t>https://www.20087.com/7/01/FanShiLinHangYeXinXi.html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4302d08fb754643" w:history="1">
        <w:r>
          <w:rPr>
            <w:rStyle w:val="Hyperlink"/>
          </w:rPr>
          <w:t>中国凡士林市场发展研究及前景分析报告（2025-2031年）</w:t>
        </w:r>
      </w:hyperlink>
      <w:r>
        <w:rPr>
          <w:rFonts w:hint="eastAsia"/>
        </w:rPr>
        <w:t>》基于权威数据和长期市场监测，全面分析了凡士林行业的市场规模、供需状况及竞争格局。报告梳理了凡士林技术现状与未来方向，预测了市场前景与趋势，并评估了重点企业的表现与地位。同时，报告揭示了凡士林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凡士林行业概述</w:t>
      </w:r>
      <w:r>
        <w:rPr>
          <w:rFonts w:hint="eastAsia"/>
        </w:rPr>
        <w:br/>
      </w:r>
      <w:r>
        <w:rPr>
          <w:rFonts w:hint="eastAsia"/>
        </w:rPr>
        <w:t>　　第一节 凡士林概念与分类</w:t>
      </w:r>
      <w:r>
        <w:rPr>
          <w:rFonts w:hint="eastAsia"/>
        </w:rPr>
        <w:br/>
      </w:r>
      <w:r>
        <w:rPr>
          <w:rFonts w:hint="eastAsia"/>
        </w:rPr>
        <w:t>　　　　一、凡士林概念</w:t>
      </w:r>
      <w:r>
        <w:rPr>
          <w:rFonts w:hint="eastAsia"/>
        </w:rPr>
        <w:br/>
      </w:r>
      <w:r>
        <w:rPr>
          <w:rFonts w:hint="eastAsia"/>
        </w:rPr>
        <w:t>　　　　二、凡士林的分类</w:t>
      </w:r>
      <w:r>
        <w:rPr>
          <w:rFonts w:hint="eastAsia"/>
        </w:rPr>
        <w:br/>
      </w:r>
      <w:r>
        <w:rPr>
          <w:rFonts w:hint="eastAsia"/>
        </w:rPr>
        <w:t>　　　　三、凡士林的部分行业标准</w:t>
      </w:r>
      <w:r>
        <w:rPr>
          <w:rFonts w:hint="eastAsia"/>
        </w:rPr>
        <w:br/>
      </w:r>
      <w:r>
        <w:rPr>
          <w:rFonts w:hint="eastAsia"/>
        </w:rPr>
        <w:t>　　第二节 凡士林行业的行业特征</w:t>
      </w:r>
      <w:r>
        <w:rPr>
          <w:rFonts w:hint="eastAsia"/>
        </w:rPr>
        <w:br/>
      </w:r>
      <w:r>
        <w:rPr>
          <w:rFonts w:hint="eastAsia"/>
        </w:rPr>
        <w:t>　　　　一、凡士林行业技术特性</w:t>
      </w:r>
      <w:r>
        <w:rPr>
          <w:rFonts w:hint="eastAsia"/>
        </w:rPr>
        <w:br/>
      </w:r>
      <w:r>
        <w:rPr>
          <w:rFonts w:hint="eastAsia"/>
        </w:rPr>
        <w:t>　　　　二、凡士林行业资本密集度分析</w:t>
      </w:r>
      <w:r>
        <w:rPr>
          <w:rFonts w:hint="eastAsia"/>
        </w:rPr>
        <w:br/>
      </w:r>
      <w:r>
        <w:rPr>
          <w:rFonts w:hint="eastAsia"/>
        </w:rPr>
        <w:t>　　　　三、凡士林行业的规模效益分析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2024-2025年中国凡士林行业发展环境分析</w:t>
      </w:r>
      <w:r>
        <w:rPr>
          <w:rFonts w:hint="eastAsia"/>
        </w:rPr>
        <w:br/>
      </w:r>
      <w:r>
        <w:rPr>
          <w:rFonts w:hint="eastAsia"/>
        </w:rPr>
        <w:t>　　第一节 凡士林行业经济环境分析</w:t>
      </w:r>
      <w:r>
        <w:rPr>
          <w:rFonts w:hint="eastAsia"/>
        </w:rPr>
        <w:br/>
      </w:r>
      <w:r>
        <w:rPr>
          <w:rFonts w:hint="eastAsia"/>
        </w:rPr>
        <w:t>　　第二节 凡士林行业政策环境分析</w:t>
      </w:r>
      <w:r>
        <w:rPr>
          <w:rFonts w:hint="eastAsia"/>
        </w:rPr>
        <w:br/>
      </w:r>
      <w:r>
        <w:rPr>
          <w:rFonts w:hint="eastAsia"/>
        </w:rPr>
        <w:t>　　　　一、凡士林行业政策影响分析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二、相关凡士林行业标准分析</w:t>
      </w:r>
      <w:r>
        <w:rPr>
          <w:rFonts w:hint="eastAsia"/>
        </w:rPr>
        <w:br/>
      </w:r>
      <w:r>
        <w:rPr>
          <w:rFonts w:hint="eastAsia"/>
        </w:rPr>
        <w:t>　　第三节 凡士林行业社会环境分析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2024-2025年凡士林行业技术发展现状及趋势分析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凡士林行业技术发展现状分析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国内外凡士林行业技术差异与原因</w:t>
      </w:r>
      <w:r>
        <w:rPr>
          <w:rFonts w:hint="eastAsia"/>
        </w:rPr>
        <w:br/>
      </w:r>
      <w:r>
        <w:rPr>
          <w:rFonts w:hint="eastAsia"/>
        </w:rPr>
        <w:t>　　第三节 凡士林行业技术发展方向、趋势预测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提升凡士林行业技术能力策略建议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中国凡士林行业市场供需状况分析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中国凡士林市场规模情况</w:t>
      </w:r>
      <w:r>
        <w:rPr>
          <w:rFonts w:hint="eastAsia"/>
        </w:rPr>
        <w:br/>
      </w:r>
      <w:r>
        <w:rPr>
          <w:rFonts w:hint="eastAsia"/>
        </w:rPr>
        <w:t>　　第二节 中国凡士林行业盈利情况分析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中国凡士林市场需求状况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一、2019-2024年凡士林市场需求情况</w:t>
      </w:r>
      <w:r>
        <w:rPr>
          <w:rFonts w:hint="eastAsia"/>
        </w:rPr>
        <w:br/>
      </w:r>
      <w:r>
        <w:rPr>
          <w:rFonts w:hint="eastAsia"/>
        </w:rPr>
        <w:t>　　　　二、2025年凡士林行业市场需求特点分析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三、2025-2031年凡士林市场需求预测</w:t>
      </w:r>
      <w:r>
        <w:rPr>
          <w:rFonts w:hint="eastAsia"/>
        </w:rPr>
        <w:br/>
      </w:r>
      <w:r>
        <w:rPr>
          <w:rFonts w:hint="eastAsia"/>
        </w:rPr>
        <w:t>　　第四节 中国凡士林行业产量情况分析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一、2019-2024年中国凡士林行业产量统计分析</w:t>
      </w:r>
      <w:r>
        <w:rPr>
          <w:rFonts w:hint="eastAsia"/>
        </w:rPr>
        <w:br/>
      </w:r>
      <w:r>
        <w:rPr>
          <w:rFonts w:hint="eastAsia"/>
        </w:rPr>
        <w:t>　　　　二、凡士林行业区域产量分析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三、2025-2031年中国凡士林行业产量预测分析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中国凡士林行业规模与效益分析预测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凡士林行业规模分析及预测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一、2019-2024年凡士林行业资产规模变化分析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二、2025-2031年凡士林行业资产规模预测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三、2019-2024年凡士林行业收入和利润变化分析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四、2025-2031年凡士林行业收入和利润预测</w:t>
      </w:r>
      <w:r>
        <w:rPr>
          <w:rFonts w:hint="eastAsia"/>
        </w:rPr>
        <w:br/>
      </w:r>
      <w:r>
        <w:rPr>
          <w:rFonts w:hint="eastAsia"/>
        </w:rPr>
        <w:t>　　第二节 凡士林行业效益分析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一、2019-2024年凡士林行业三费变化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二、2019-2024年凡士林行业效益分析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凡士林细分市场深度分析</w:t>
      </w:r>
      <w:r>
        <w:rPr>
          <w:rFonts w:hint="eastAsia"/>
        </w:rPr>
        <w:br/>
      </w:r>
      <w:r>
        <w:rPr>
          <w:rFonts w:hint="eastAsia"/>
        </w:rPr>
        <w:t>　　第一节 凡士林细分市场（一）发展研究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凡士林细分市场（二）发展研究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凡士林行业上、下游市场分析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凡士林行业上游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凡士林行业下游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凡士林行业竞争格局分析</w:t>
      </w:r>
      <w:r>
        <w:rPr>
          <w:rFonts w:hint="eastAsia"/>
        </w:rPr>
        <w:br/>
      </w:r>
      <w:r>
        <w:rPr>
          <w:rFonts w:hint="eastAsia"/>
        </w:rPr>
        <w:t>　　第一节 凡士林行业集中度分析</w:t>
      </w:r>
      <w:r>
        <w:rPr>
          <w:rFonts w:hint="eastAsia"/>
        </w:rPr>
        <w:br/>
      </w:r>
      <w:r>
        <w:rPr>
          <w:rFonts w:hint="eastAsia"/>
        </w:rPr>
        <w:t>　　　　一、凡士林市场集中度分析</w:t>
      </w:r>
      <w:r>
        <w:rPr>
          <w:rFonts w:hint="eastAsia"/>
        </w:rPr>
        <w:br/>
      </w:r>
      <w:r>
        <w:rPr>
          <w:rFonts w:hint="eastAsia"/>
        </w:rPr>
        <w:t>　　　　二、凡士林企业集中度分析</w:t>
      </w:r>
      <w:r>
        <w:rPr>
          <w:rFonts w:hint="eastAsia"/>
        </w:rPr>
        <w:br/>
      </w:r>
      <w:r>
        <w:rPr>
          <w:rFonts w:hint="eastAsia"/>
        </w:rPr>
        <w:t>　　　　三、凡士林区域集中度分析</w:t>
      </w:r>
      <w:r>
        <w:rPr>
          <w:rFonts w:hint="eastAsia"/>
        </w:rPr>
        <w:br/>
      </w:r>
      <w:r>
        <w:rPr>
          <w:rFonts w:hint="eastAsia"/>
        </w:rPr>
        <w:t>　　第二节 凡士林行业竞争格局分析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一、2025年凡士林行业竞争分析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二、2025年中外凡士林产品竞争分析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三、2025年中国凡士林市场竞争分析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四、2025-2031年国内主要凡士林企业动向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凡士林行业重点企业竞争力分析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二、企业凡士林业务分析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二、企业凡士林业务分析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二、企业凡士林业务分析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二、企业凡士林业务分析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二、企业凡士林业务分析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二、企业凡士林业务分析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凡士林企业发展战略与竞争力提升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凡士林市场营销策略分析</w:t>
      </w:r>
      <w:r>
        <w:rPr>
          <w:rFonts w:hint="eastAsia"/>
        </w:rPr>
        <w:br/>
      </w:r>
      <w:r>
        <w:rPr>
          <w:rFonts w:hint="eastAsia"/>
        </w:rPr>
        <w:t>　　　　一、凡士林定价策略与市场定位</w:t>
      </w:r>
      <w:r>
        <w:rPr>
          <w:rFonts w:hint="eastAsia"/>
        </w:rPr>
        <w:br/>
      </w:r>
      <w:r>
        <w:rPr>
          <w:rFonts w:hint="eastAsia"/>
        </w:rPr>
        <w:t>　　　　二、凡士林渠道布局与分销策略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凡士林品牌建设与推广策略</w:t>
      </w:r>
      <w:r>
        <w:rPr>
          <w:rFonts w:hint="eastAsia"/>
        </w:rPr>
        <w:br/>
      </w:r>
      <w:r>
        <w:rPr>
          <w:rFonts w:hint="eastAsia"/>
        </w:rPr>
        <w:t>　　　　一、凡士林品牌定位与价值主张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凡士林企业竞争力提升路径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二、凡士林技术创新与研发投入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凡士林企业战略规划与实施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二、凡士林行业品牌竞争格局分析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凡士林行业投资风险评估与应对策略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凡士林行业SWOT综合分析</w:t>
      </w:r>
      <w:r>
        <w:rPr>
          <w:rFonts w:hint="eastAsia"/>
        </w:rPr>
        <w:br/>
      </w:r>
      <w:r>
        <w:rPr>
          <w:rFonts w:hint="eastAsia"/>
        </w:rPr>
        <w:t>　　　　一、凡士林行业优势分析</w:t>
      </w:r>
      <w:r>
        <w:rPr>
          <w:rFonts w:hint="eastAsia"/>
        </w:rPr>
        <w:br/>
      </w:r>
      <w:r>
        <w:rPr>
          <w:rFonts w:hint="eastAsia"/>
        </w:rPr>
        <w:t>　　　　二、凡士林行业劣势分析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凡士林行业主要风险识别</w:t>
      </w:r>
      <w:r>
        <w:rPr>
          <w:rFonts w:hint="eastAsia"/>
        </w:rPr>
        <w:br/>
      </w:r>
      <w:r>
        <w:rPr>
          <w:rFonts w:hint="eastAsia"/>
        </w:rPr>
        <w:t>　　　　一、凡士林市场运营风险</w:t>
      </w:r>
      <w:r>
        <w:rPr>
          <w:rFonts w:hint="eastAsia"/>
        </w:rPr>
        <w:br/>
      </w:r>
      <w:r>
        <w:rPr>
          <w:rFonts w:hint="eastAsia"/>
        </w:rPr>
        <w:t>　　　　二、凡士林供应链风险</w:t>
      </w:r>
      <w:r>
        <w:rPr>
          <w:rFonts w:hint="eastAsia"/>
        </w:rPr>
        <w:br/>
      </w:r>
      <w:r>
        <w:rPr>
          <w:rFonts w:hint="eastAsia"/>
        </w:rPr>
        <w:t>　　　　三、凡士林技术发展风险</w:t>
      </w:r>
      <w:r>
        <w:rPr>
          <w:rFonts w:hint="eastAsia"/>
        </w:rPr>
        <w:br/>
      </w:r>
      <w:r>
        <w:rPr>
          <w:rFonts w:hint="eastAsia"/>
        </w:rPr>
        <w:t>　　　　四、凡士林政策环境风险</w:t>
      </w:r>
      <w:r>
        <w:rPr>
          <w:rFonts w:hint="eastAsia"/>
        </w:rPr>
        <w:br/>
      </w:r>
      <w:r>
        <w:rPr>
          <w:rFonts w:hint="eastAsia"/>
        </w:rPr>
        <w:t>　　第三节 2025-2031年凡士林行业风险防控策略</w:t>
      </w:r>
      <w:r>
        <w:rPr>
          <w:rFonts w:hint="eastAsia"/>
        </w:rPr>
        <w:br/>
      </w:r>
      <w:r>
        <w:rPr>
          <w:rFonts w:hint="eastAsia"/>
        </w:rPr>
        <w:t>　　　　一、凡士林市场风险应对方案</w:t>
      </w:r>
      <w:r>
        <w:rPr>
          <w:rFonts w:hint="eastAsia"/>
        </w:rPr>
        <w:br/>
      </w:r>
      <w:r>
        <w:rPr>
          <w:rFonts w:hint="eastAsia"/>
        </w:rPr>
        <w:t>　　　　二、凡士林政策风险应对措施</w:t>
      </w:r>
      <w:r>
        <w:rPr>
          <w:rFonts w:hint="eastAsia"/>
        </w:rPr>
        <w:br/>
      </w:r>
      <w:r>
        <w:rPr>
          <w:rFonts w:hint="eastAsia"/>
        </w:rPr>
        <w:t>　　　　三、凡士林运营风险控制策略</w:t>
      </w:r>
      <w:r>
        <w:rPr>
          <w:rFonts w:hint="eastAsia"/>
        </w:rPr>
        <w:br/>
      </w:r>
      <w:r>
        <w:rPr>
          <w:rFonts w:hint="eastAsia"/>
        </w:rPr>
        <w:t>　　　　四、凡士林竞争风险防范措施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凡士林行业发展前景与趋势预测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中国凡士林行业发展机遇分析</w:t>
      </w:r>
      <w:r>
        <w:rPr>
          <w:rFonts w:hint="eastAsia"/>
        </w:rPr>
        <w:br/>
      </w:r>
      <w:r>
        <w:rPr>
          <w:rFonts w:hint="eastAsia"/>
        </w:rPr>
        <w:t>　　　　一、凡士林行业发展前景展望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中智林.2025-2031年凡士林行业发展趋势</w:t>
      </w:r>
      <w:r>
        <w:rPr>
          <w:rFonts w:hint="eastAsia"/>
        </w:rPr>
        <w:br/>
      </w:r>
      <w:r>
        <w:rPr>
          <w:rFonts w:hint="eastAsia"/>
        </w:rPr>
        <w:t>　　　　一、凡士林市场发展趋势</w:t>
      </w:r>
      <w:r>
        <w:rPr>
          <w:rFonts w:hint="eastAsia"/>
        </w:rPr>
        <w:br/>
      </w:r>
      <w:r>
        <w:rPr>
          <w:rFonts w:hint="eastAsia"/>
        </w:rPr>
        <w:t>　　　　二、凡士林技术发展方向</w:t>
      </w:r>
      <w:r>
        <w:rPr>
          <w:rFonts w:hint="eastAsia"/>
        </w:rPr>
        <w:br/>
      </w:r>
      <w:r>
        <w:rPr>
          <w:rFonts w:hint="eastAsia"/>
        </w:rPr>
        <w:t>　　　　三、凡士林政策环境预测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凡士林行业历程</w:t>
      </w:r>
      <w:r>
        <w:rPr>
          <w:rFonts w:hint="eastAsia"/>
        </w:rPr>
        <w:br/>
      </w:r>
      <w:r>
        <w:rPr>
          <w:rFonts w:hint="eastAsia"/>
        </w:rPr>
        <w:t>　　图表 凡士林行业生命周期</w:t>
      </w:r>
      <w:r>
        <w:rPr>
          <w:rFonts w:hint="eastAsia"/>
        </w:rPr>
        <w:br/>
      </w:r>
      <w:r>
        <w:rPr>
          <w:rFonts w:hint="eastAsia"/>
        </w:rPr>
        <w:t>　　图表 凡士林行业产业链分析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2019-2024年中国凡士林行业市场规模及增长情况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2019-2024年凡士林行业市场容量分析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2019-2024年中国凡士林行业产能统计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2019-2024年中国凡士林行业产量及增长趋势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2019-2024年中国凡士林市场需求量及增速统计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2024年中国凡士林行业需求领域分布格局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2019-2024年中国凡士林行业销售收入分析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2019-2024年中国凡士林行业盈利情况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2019-2024年中国凡士林行业利润总额统计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2019-2024年中国凡士林进口数量分析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2019-2024年中国凡士林进口金额分析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2019-2024年中国凡士林出口数量分析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2019-2024年中国凡士林出口金额分析</w:t>
      </w:r>
      <w:r>
        <w:rPr>
          <w:rFonts w:hint="eastAsia"/>
        </w:rPr>
        <w:br/>
      </w:r>
      <w:r>
        <w:rPr>
          <w:rFonts w:hint="eastAsia"/>
        </w:rPr>
        <w:t>　　图表 2024年中国凡士林进口国家及地区分析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2024年中国凡士林出口国家及地区分析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2019-2024年中国凡士林行业企业数量情况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2019-2024年中国凡士林行业企业平均规模情况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**地区凡士林市场规模及增长情况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**地区凡士林行业市场需求情况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**地区凡士林市场规模及增长情况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**地区凡士林行业市场需求情况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**地区凡士林市场规模及增长情况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**地区凡士林行业市场需求情况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**地区凡士林市场规模及增长情况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**地区凡士林行业市场需求情况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凡士林重点企业（一）基本信息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凡士林重点企业（一）经营情况分析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凡士林重点企业（一）主要经济指标情况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凡士林重点企业（一）盈利能力情况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凡士林重点企业（一）偿债能力情况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凡士林重点企业（一）运营能力情况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凡士林重点企业（一）成长能力情况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凡士林重点企业（二）基本信息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凡士林重点企业（二）经营情况分析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凡士林重点企业（二）主要经济指标情况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凡士林重点企业（二）盈利能力情况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凡士林重点企业（二）偿债能力情况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凡士林重点企业（二）运营能力情况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凡士林重点企业（二）成长能力情况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凡士林企业信息</w:t>
      </w:r>
      <w:r>
        <w:rPr>
          <w:rFonts w:hint="eastAsia"/>
        </w:rPr>
        <w:br/>
      </w:r>
      <w:r>
        <w:rPr>
          <w:rFonts w:hint="eastAsia"/>
        </w:rPr>
        <w:t>　　图表 凡士林企业经营情况分析</w:t>
      </w:r>
      <w:r>
        <w:rPr>
          <w:rFonts w:hint="eastAsia"/>
        </w:rPr>
        <w:br/>
      </w:r>
      <w:r>
        <w:rPr>
          <w:rFonts w:hint="eastAsia"/>
        </w:rPr>
        <w:t>　　图表 凡士林重点企业（三）主要经济指标情况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凡士林重点企业（三）盈利能力情况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凡士林重点企业（三）偿债能力情况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凡士林重点企业（三）运营能力情况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凡士林重点企业（三）成长能力情况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2025-2031年中国凡士林行业产能预测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2025-2031年中国凡士林行业产量预测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2025-2031年中国凡士林市场需求量预测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2025-2031年中国凡士林行业供需平衡预测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2025-2031年中国凡士林行业市场容量预测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2025-2031年中国凡士林行业市场规模预测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2025-2031年中国凡士林市场前景分析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2025-2031年中国凡士林发展趋势预测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02d08fb754643" w:history="1">
        <w:r>
          <w:rPr>
            <w:rStyle w:val="Hyperlink"/>
          </w:rPr>
          <w:t>中国凡士林市场发展研究及前景分析报告（2025-2031年）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1170017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02d08fb754643" w:history="1">
        <w:r>
          <w:rPr>
            <w:rStyle w:val="Hyperlink"/>
          </w:rPr>
          <w:t>https://www.20087.com/7/01/FanShiLinHangYeXinXi.html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热点：凡士林又叫什么名字、凡士林是哪个国家的、凡士林 百度百科、凡士林的副作用与危害、凡士林到底是什么、凡士林成分主要是什么、凡士林官方、凡士林润肤霜、凡士林可以擦脸吗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eb9b24bc24c7f" w:history="1">
      <w:r>
        <w:rPr>
          <w:rStyle w:val="Hyperlink"/>
        </w:rPr>
        <w:t>中国凡士林市场发展研究及前景分析报告（2025-2031年）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FanShiLinHangYeXinXi.html" TargetMode="External" Id="Ra4302d08fb75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FanShiLinHangYeXinXi.html" TargetMode="External" Id="R8dfeb9b24bc2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2024-12-25T05:34:00Z</dcterms:created>
  <dcterms:modified xsi:type="dcterms:W3CDTF">2024-12-25T06:34:00Z</dcterms:modified>
  <dc:subject>中国凡士林市场发展研究及前景分析报告（2025-2031年）</dc:subject>
  <dc:title>中国凡士林市场发展研究及前景分析报告（2025-2031年）</dc:title>
  <cp:keywords>中国凡士林市场发展研究及前景分析报告（2025-2031年）</cp:keywords>
  <dc:description>中国凡士林市场发展研究及前景分析报告（2025-2031年）</dc:description>
</cp:coreProperties>
</file>