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14412883a48ec" w:history="1">
              <w:r>
                <w:rPr>
                  <w:rStyle w:val="Hyperlink"/>
                </w:rPr>
                <w:t>2024-2030年中国彩棉市场深度调查分析及发展趋势研究报告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14412883a48ec" w:history="1">
              <w:r>
                <w:rPr>
                  <w:rStyle w:val="Hyperlink"/>
                </w:rPr>
                <w:t>2024-2030年中国彩棉市场深度调查分析及发展趋势研究报告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14412883a48ec" w:history="1">
                <w:r>
                  <w:rPr>
                    <w:rStyle w:val="Hyperlink"/>
                  </w:rPr>
                  <w:t>https://www.20087.com/M_QiTa/17/CaiMianHangYeQianJingFenXi.html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是一种天然彩色棉花品种，因其无需染色、环保健康的特点而备受关注。近年来，随着人们对环保和健康生活的追求日益强烈，彩棉的市场需求呈现出快速增长的态势。同时，随着农业科技的不断进步和棉花种植技术的不断优化，彩棉的产量和质量也在不断提升。</w:t>
      </w:r>
      <w:r>
        <w:rPr>
          <w:rFonts w:hint="eastAsia"/>
        </w:rPr>
        <w:br/>
      </w:r>
      <w:r>
        <w:rPr>
          <w:rFonts w:hint="eastAsia"/>
        </w:rPr>
        <w:t>　　未来，彩棉行业将面临更加广阔的市场空间和更加激烈的竞争态势。为了在竞争中脱颖而出并实现可持续发展，彩棉行业需要关注以下几个方面：一是加强技术创新和产品研发，推动彩棉向高性能化、高品质化、多功能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14412883a48ec" w:history="1">
        <w:r>
          <w:rPr>
            <w:rStyle w:val="Hyperlink"/>
          </w:rPr>
          <w:t>2024-2030年中国彩棉市场深度调查分析及发展趋势研究报告</w:t>
        </w:r>
      </w:hyperlink>
      <w:r>
        <w:rPr>
          <w:rFonts w:hint="eastAsia"/>
        </w:rPr>
        <w:t>》基于权威机构及彩棉相关协会等渠道的资料数据，全方位分析了彩棉行业的现状、市场需求及市场规模。彩棉报告详细探讨了产业链结构、价格趋势，并对彩棉各细分市场进行了研究。同时，预测了彩棉市场前景与发展趋势，剖析了品牌竞争状态、市场集中度，以及彩棉重点企业的表现。此外，彩棉报告还揭示了行业发展的潜在风险与机遇，为彩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彩棉行业的相关概述</w:t>
      </w:r>
      <w:r>
        <w:rPr>
          <w:rFonts w:hint="eastAsia"/>
        </w:rPr>
        <w:br/>
      </w:r>
      <w:r>
        <w:rPr>
          <w:rFonts w:hint="eastAsia"/>
        </w:rPr>
        <w:t>　　第一节 彩棉简述</w:t>
      </w:r>
      <w:r>
        <w:rPr>
          <w:rFonts w:hint="eastAsia"/>
        </w:rPr>
        <w:br/>
      </w:r>
      <w:r>
        <w:rPr>
          <w:rFonts w:hint="eastAsia"/>
        </w:rPr>
        <w:t>　　　　一、彩棉特点</w:t>
      </w:r>
      <w:r>
        <w:rPr>
          <w:rFonts w:hint="eastAsia"/>
        </w:rPr>
        <w:br/>
      </w:r>
      <w:r>
        <w:rPr>
          <w:rFonts w:hint="eastAsia"/>
        </w:rPr>
        <w:t>　　　　二、彩棉技术指标及性能分析</w:t>
      </w:r>
      <w:r>
        <w:rPr>
          <w:rFonts w:hint="eastAsia"/>
        </w:rPr>
        <w:br/>
      </w:r>
      <w:r>
        <w:rPr>
          <w:rFonts w:hint="eastAsia"/>
        </w:rPr>
        <w:t>　　第二节 彩棉相关技术工艺简述</w:t>
      </w:r>
      <w:r>
        <w:rPr>
          <w:rFonts w:hint="eastAsia"/>
        </w:rPr>
        <w:br/>
      </w:r>
      <w:r>
        <w:rPr>
          <w:rFonts w:hint="eastAsia"/>
        </w:rPr>
        <w:t>　　　　一、彩棉面料的绿色加工工艺</w:t>
      </w:r>
      <w:r>
        <w:rPr>
          <w:rFonts w:hint="eastAsia"/>
        </w:rPr>
        <w:br/>
      </w:r>
      <w:r>
        <w:rPr>
          <w:rFonts w:hint="eastAsia"/>
        </w:rPr>
        <w:t>　　　　二、彩彩棉纱工艺流程</w:t>
      </w:r>
      <w:r>
        <w:rPr>
          <w:rFonts w:hint="eastAsia"/>
        </w:rPr>
        <w:br/>
      </w:r>
      <w:r>
        <w:rPr>
          <w:rFonts w:hint="eastAsia"/>
        </w:rPr>
        <w:t>　　　　三、彩棉竹纤维混纺纱生产工艺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2018-2023年中国彩棉行业发展环境分析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三、2024-2030年我国投资趋势及其影响预测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2018-2023年中国彩棉行业政策环境分析</w:t>
      </w:r>
      <w:r>
        <w:rPr>
          <w:rFonts w:hint="eastAsia"/>
        </w:rPr>
        <w:br/>
      </w:r>
      <w:r>
        <w:rPr>
          <w:rFonts w:hint="eastAsia"/>
        </w:rPr>
        <w:t>　　　　一、《新疆天然色棉产品》</w:t>
      </w:r>
      <w:r>
        <w:rPr>
          <w:rFonts w:hint="eastAsia"/>
        </w:rPr>
        <w:br/>
      </w:r>
      <w:r>
        <w:rPr>
          <w:rFonts w:hint="eastAsia"/>
        </w:rPr>
        <w:t>　　　　二、《进出口纺织品专业通用技术要求感官检验技术规范》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三、《欧盟从严制定和修改法律条例以打击假冒商品》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四、《墨西哥公布对纺织品及服装新标签规定》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五、《纺织品纤维含量标识》新国标实施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六、《国际生态环保纺织品标准》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2018-2023年中国彩棉行业社会环境分析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t>　　第四节 2018-2023年中国彩棉行业技术环境分析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2022-2023年棉花行业发展分析</w:t>
      </w:r>
      <w:r>
        <w:rPr>
          <w:rFonts w:hint="eastAsia"/>
        </w:rPr>
        <w:br/>
      </w:r>
      <w:r>
        <w:rPr>
          <w:rFonts w:hint="eastAsia"/>
        </w:rPr>
        <w:t>　　第一节 2018-2023年国际棉花产业发展分析</w:t>
      </w:r>
      <w:r>
        <w:rPr>
          <w:rFonts w:hint="eastAsia"/>
        </w:rPr>
        <w:br/>
      </w:r>
      <w:r>
        <w:rPr>
          <w:rFonts w:hint="eastAsia"/>
        </w:rPr>
        <w:t>　　　　一、世界棉花产业发展回顾</w:t>
      </w:r>
      <w:r>
        <w:rPr>
          <w:rFonts w:hint="eastAsia"/>
        </w:rPr>
        <w:br/>
      </w:r>
      <w:r>
        <w:rPr>
          <w:rFonts w:hint="eastAsia"/>
        </w:rPr>
        <w:t>　　　　二、2018-2023年国际市场棉花价格分析</w:t>
      </w:r>
      <w:r>
        <w:rPr>
          <w:rFonts w:hint="eastAsia"/>
        </w:rPr>
        <w:br/>
      </w:r>
      <w:r>
        <w:rPr>
          <w:rFonts w:hint="eastAsia"/>
        </w:rPr>
        <w:t>　　　　三、主要产棉国棉花补贴政策解析</w:t>
      </w:r>
      <w:r>
        <w:rPr>
          <w:rFonts w:hint="eastAsia"/>
        </w:rPr>
        <w:br/>
      </w:r>
      <w:r>
        <w:rPr>
          <w:rFonts w:hint="eastAsia"/>
        </w:rPr>
        <w:t>　　第二节 2018-2023年中国棉花产业发展综述</w:t>
      </w:r>
      <w:r>
        <w:rPr>
          <w:rFonts w:hint="eastAsia"/>
        </w:rPr>
        <w:br/>
      </w:r>
      <w:r>
        <w:rPr>
          <w:rFonts w:hint="eastAsia"/>
        </w:rPr>
        <w:t>　　　　一、中国棉花科技进步效果显著</w:t>
      </w:r>
      <w:r>
        <w:rPr>
          <w:rFonts w:hint="eastAsia"/>
        </w:rPr>
        <w:br/>
      </w:r>
      <w:r>
        <w:rPr>
          <w:rFonts w:hint="eastAsia"/>
        </w:rPr>
        <w:t>　　　　二、中国棉花市场逐步走向开放</w:t>
      </w:r>
      <w:r>
        <w:rPr>
          <w:rFonts w:hint="eastAsia"/>
        </w:rPr>
        <w:br/>
      </w:r>
      <w:r>
        <w:rPr>
          <w:rFonts w:hint="eastAsia"/>
        </w:rPr>
        <w:t>　　　　三、中国棉花生产重心向西部迁移</w:t>
      </w:r>
      <w:r>
        <w:rPr>
          <w:rFonts w:hint="eastAsia"/>
        </w:rPr>
        <w:br/>
      </w:r>
      <w:r>
        <w:rPr>
          <w:rFonts w:hint="eastAsia"/>
        </w:rPr>
        <w:t>　　　　四、期货市场促进棉花产业发展</w:t>
      </w:r>
      <w:r>
        <w:rPr>
          <w:rFonts w:hint="eastAsia"/>
        </w:rPr>
        <w:br/>
      </w:r>
      <w:r>
        <w:rPr>
          <w:rFonts w:hint="eastAsia"/>
        </w:rPr>
        <w:t>　　第三节 2018-2023年中国棉花产业发展分析</w:t>
      </w:r>
      <w:r>
        <w:rPr>
          <w:rFonts w:hint="eastAsia"/>
        </w:rPr>
        <w:br/>
      </w:r>
      <w:r>
        <w:rPr>
          <w:rFonts w:hint="eastAsia"/>
        </w:rPr>
        <w:t>　　　　一、2023年全国棉花产品产值及收益解析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三、2018-2023年中国棉花进口特点分析</w:t>
      </w:r>
      <w:r>
        <w:rPr>
          <w:rFonts w:hint="eastAsia"/>
        </w:rPr>
        <w:br/>
      </w:r>
      <w:r>
        <w:rPr>
          <w:rFonts w:hint="eastAsia"/>
        </w:rPr>
        <w:t>　　第四节 中国棉花产业发展面临的困境分析</w:t>
      </w:r>
      <w:r>
        <w:rPr>
          <w:rFonts w:hint="eastAsia"/>
        </w:rPr>
        <w:br/>
      </w:r>
      <w:r>
        <w:rPr>
          <w:rFonts w:hint="eastAsia"/>
        </w:rPr>
        <w:t>　　　　一、棉农收入低，植棉面积逐年减少</w:t>
      </w:r>
      <w:r>
        <w:rPr>
          <w:rFonts w:hint="eastAsia"/>
        </w:rPr>
        <w:br/>
      </w:r>
      <w:r>
        <w:rPr>
          <w:rFonts w:hint="eastAsia"/>
        </w:rPr>
        <w:t>　　　　二、棉种行业严重亏损，棉种市场混乱</w:t>
      </w:r>
      <w:r>
        <w:rPr>
          <w:rFonts w:hint="eastAsia"/>
        </w:rPr>
        <w:br/>
      </w:r>
      <w:r>
        <w:rPr>
          <w:rFonts w:hint="eastAsia"/>
        </w:rPr>
        <w:t>　　　　三、国家损失加重，政策难施</w:t>
      </w:r>
      <w:r>
        <w:rPr>
          <w:rFonts w:hint="eastAsia"/>
        </w:rPr>
        <w:br/>
      </w:r>
      <w:r>
        <w:rPr>
          <w:rFonts w:hint="eastAsia"/>
        </w:rPr>
        <w:t>　　　　四、中国棉花产业发展面困境原因分析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2018-2023年世界彩棉行业整体运营状况分析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2018-2023年世界彩棉行业市场发展格局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一、世界彩棉种植概况</w:t>
      </w:r>
      <w:r>
        <w:rPr>
          <w:rFonts w:hint="eastAsia"/>
        </w:rPr>
        <w:br/>
      </w:r>
      <w:r>
        <w:rPr>
          <w:rFonts w:hint="eastAsia"/>
        </w:rPr>
        <w:t>　　　　二、世界彩棉种植技术</w:t>
      </w:r>
      <w:r>
        <w:rPr>
          <w:rFonts w:hint="eastAsia"/>
        </w:rPr>
        <w:br/>
      </w:r>
      <w:r>
        <w:rPr>
          <w:rFonts w:hint="eastAsia"/>
        </w:rPr>
        <w:t>　　　　三、世界彩棉市场价格分析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2018-2023年世界主要国家彩棉运行分析</w:t>
      </w:r>
      <w:r>
        <w:rPr>
          <w:rFonts w:hint="eastAsia"/>
        </w:rPr>
        <w:br/>
      </w:r>
      <w:r>
        <w:rPr>
          <w:rFonts w:hint="eastAsia"/>
        </w:rPr>
        <w:t>　　　　一、美国彩棉研究水平</w:t>
      </w:r>
      <w:r>
        <w:rPr>
          <w:rFonts w:hint="eastAsia"/>
        </w:rPr>
        <w:br/>
      </w:r>
      <w:r>
        <w:rPr>
          <w:rFonts w:hint="eastAsia"/>
        </w:rPr>
        <w:t>　　　　二、巴基斯坦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2024-2030年世界彩棉行业发展趋势分析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2018-2023年中国彩棉行业发展状况</w:t>
      </w:r>
      <w:r>
        <w:rPr>
          <w:rFonts w:hint="eastAsia"/>
        </w:rPr>
        <w:br/>
      </w:r>
      <w:r>
        <w:rPr>
          <w:rFonts w:hint="eastAsia"/>
        </w:rPr>
        <w:t>　　第一节 2018-2023年彩棉行业发展概况</w:t>
      </w:r>
      <w:r>
        <w:rPr>
          <w:rFonts w:hint="eastAsia"/>
        </w:rPr>
        <w:br/>
      </w:r>
      <w:r>
        <w:rPr>
          <w:rFonts w:hint="eastAsia"/>
        </w:rPr>
        <w:t>　　　　一、彩棉带给中国纺织业的深远影响</w:t>
      </w:r>
      <w:r>
        <w:rPr>
          <w:rFonts w:hint="eastAsia"/>
        </w:rPr>
        <w:br/>
      </w:r>
      <w:r>
        <w:rPr>
          <w:rFonts w:hint="eastAsia"/>
        </w:rPr>
        <w:t>　　　　二、中国彩棉产业发展状况</w:t>
      </w:r>
      <w:r>
        <w:rPr>
          <w:rFonts w:hint="eastAsia"/>
        </w:rPr>
        <w:br/>
      </w:r>
      <w:r>
        <w:rPr>
          <w:rFonts w:hint="eastAsia"/>
        </w:rPr>
        <w:t>　　　　三、中国彩棉研发及生产状况</w:t>
      </w:r>
      <w:r>
        <w:rPr>
          <w:rFonts w:hint="eastAsia"/>
        </w:rPr>
        <w:br/>
      </w:r>
      <w:r>
        <w:rPr>
          <w:rFonts w:hint="eastAsia"/>
        </w:rPr>
        <w:t>　　　　四、中国彩棉成为国家科技兴贸创新基地</w:t>
      </w:r>
      <w:r>
        <w:rPr>
          <w:rFonts w:hint="eastAsia"/>
        </w:rPr>
        <w:br/>
      </w:r>
      <w:r>
        <w:rPr>
          <w:rFonts w:hint="eastAsia"/>
        </w:rPr>
        <w:t>　　第二节 2018-2023年彩棉行业发展中的问题</w:t>
      </w:r>
      <w:r>
        <w:rPr>
          <w:rFonts w:hint="eastAsia"/>
        </w:rPr>
        <w:br/>
      </w:r>
      <w:r>
        <w:rPr>
          <w:rFonts w:hint="eastAsia"/>
        </w:rPr>
        <w:t>　　　　一、彩棉产业发展面临的挑战</w:t>
      </w:r>
      <w:r>
        <w:rPr>
          <w:rFonts w:hint="eastAsia"/>
        </w:rPr>
        <w:br/>
      </w:r>
      <w:r>
        <w:rPr>
          <w:rFonts w:hint="eastAsia"/>
        </w:rPr>
        <w:t>　　　　二、彩棉技术开发待解决的问题</w:t>
      </w:r>
      <w:r>
        <w:rPr>
          <w:rFonts w:hint="eastAsia"/>
        </w:rPr>
        <w:br/>
      </w:r>
      <w:r>
        <w:rPr>
          <w:rFonts w:hint="eastAsia"/>
        </w:rPr>
        <w:t>　　　　三、彩棉在服装产品应用中的障碍</w:t>
      </w:r>
      <w:r>
        <w:rPr>
          <w:rFonts w:hint="eastAsia"/>
        </w:rPr>
        <w:br/>
      </w:r>
      <w:r>
        <w:rPr>
          <w:rFonts w:hint="eastAsia"/>
        </w:rPr>
        <w:t>　　第三节 2018-2023年彩棉产业发展策略</w:t>
      </w:r>
      <w:r>
        <w:rPr>
          <w:rFonts w:hint="eastAsia"/>
        </w:rPr>
        <w:br/>
      </w:r>
      <w:r>
        <w:rPr>
          <w:rFonts w:hint="eastAsia"/>
        </w:rPr>
        <w:t>　　　　一、彩棉种植应注意的事项</w:t>
      </w:r>
      <w:r>
        <w:rPr>
          <w:rFonts w:hint="eastAsia"/>
        </w:rPr>
        <w:br/>
      </w:r>
      <w:r>
        <w:rPr>
          <w:rFonts w:hint="eastAsia"/>
        </w:rPr>
        <w:t>　　　　二、彩棉产业技术提升的对策</w:t>
      </w:r>
      <w:r>
        <w:rPr>
          <w:rFonts w:hint="eastAsia"/>
        </w:rPr>
        <w:br/>
      </w:r>
      <w:r>
        <w:rPr>
          <w:rFonts w:hint="eastAsia"/>
        </w:rPr>
        <w:t>　　　　三、国家应积极鼓励扩大彩棉种植规模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　　四、彩棉产业的发展出路</w:t>
      </w:r>
      <w:r>
        <w:rPr>
          <w:rFonts w:hint="eastAsia"/>
        </w:rPr>
        <w:br/>
      </w:r>
      <w:r>
        <w:rPr>
          <w:rFonts w:hint="eastAsia"/>
        </w:rPr>
        <w:t>　　　　五、彩棉产业优化发展建议</w:t>
      </w:r>
      <w:r>
        <w:rPr>
          <w:rFonts w:hint="eastAsia"/>
        </w:rPr>
        <w:br/>
      </w:r>
      <w:r>
        <w:rPr>
          <w:rFonts w:hint="eastAsia"/>
        </w:rPr>
        <w:t>　　第四节 2018-2023年中国彩棉行业供需分析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一、2018-2023年中国彩棉市场供给总量分析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二、2018-2023年中国彩棉市场供给结构分析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三、2018-2023年中国彩棉市场需求总量分析</w:t>
      </w:r>
      <w:r>
        <w:rPr>
          <w:rFonts w:hint="eastAsia"/>
        </w:rPr>
        <w:br/>
      </w:r>
      <w:r>
        <w:rPr>
          <w:rFonts w:hint="eastAsia"/>
        </w:rPr>
        <w:t>　　　　四、2018-2023年中国彩棉市场需求结构分析</w:t>
      </w:r>
      <w:r>
        <w:rPr>
          <w:rFonts w:hint="eastAsia"/>
        </w:rPr>
        <w:br/>
      </w:r>
      <w:r>
        <w:rPr>
          <w:rFonts w:hint="eastAsia"/>
        </w:rPr>
        <w:t>　　　　五、2018-2023年中国彩棉市场供需平衡分析</w:t>
      </w:r>
      <w:r>
        <w:rPr>
          <w:rFonts w:hint="eastAsia"/>
        </w:rPr>
        <w:br/>
      </w:r>
      <w:r>
        <w:rPr>
          <w:rFonts w:hint="eastAsia"/>
        </w:rPr>
        <w:t>　　第五节 2018-2023年中国彩棉价格走势分析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一、2018-2023年中国彩棉价格走势分析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二、2024-2030年中国彩棉价格走势预测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2018-2023年中国彩棉行业区域市场分析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2018-2023年中国彩棉行业整体运行指标分析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2018-2023年中国彩棉行业总体规模分析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2018-2023年中国彩棉行业产销分析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2018-2023年中国彩棉行业财务指标总体分析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2018-2023年彩棉行业竞争格局分析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中国彩棉行业竞争格局概况分析</w:t>
      </w:r>
      <w:r>
        <w:rPr>
          <w:rFonts w:hint="eastAsia"/>
        </w:rPr>
        <w:br/>
      </w:r>
      <w:r>
        <w:rPr>
          <w:rFonts w:hint="eastAsia"/>
        </w:rPr>
        <w:t>　　　　一、彩棉行业集中度分析</w:t>
      </w:r>
      <w:r>
        <w:rPr>
          <w:rFonts w:hint="eastAsia"/>
        </w:rPr>
        <w:br/>
      </w:r>
      <w:r>
        <w:rPr>
          <w:rFonts w:hint="eastAsia"/>
        </w:rPr>
        <w:t>　　　　二、彩棉行业竞争程度分析</w:t>
      </w:r>
      <w:r>
        <w:rPr>
          <w:rFonts w:hint="eastAsia"/>
        </w:rPr>
        <w:br/>
      </w:r>
      <w:r>
        <w:rPr>
          <w:rFonts w:hint="eastAsia"/>
        </w:rPr>
        <w:t>　　第二节 中国彩棉行业竞争结构分析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第四节 中国彩棉竞争状况</w:t>
      </w:r>
      <w:r>
        <w:rPr>
          <w:rFonts w:hint="eastAsia"/>
        </w:rPr>
        <w:br/>
      </w:r>
      <w:r>
        <w:rPr>
          <w:rFonts w:hint="eastAsia"/>
        </w:rPr>
        <w:t>　　　　一、中国彩棉行业企业竞争力分析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二、中国彩棉行业品类竞争现状分析</w:t>
      </w:r>
      <w:r>
        <w:rPr>
          <w:rFonts w:hint="eastAsia"/>
        </w:rPr>
        <w:br/>
      </w:r>
      <w:r>
        <w:rPr>
          <w:rFonts w:hint="eastAsia"/>
        </w:rPr>
        <w:t>　　　　三、中国彩棉行业并购重组状况</w:t>
      </w:r>
      <w:r>
        <w:rPr>
          <w:rFonts w:hint="eastAsia"/>
        </w:rPr>
        <w:br/>
      </w:r>
      <w:r>
        <w:rPr>
          <w:rFonts w:hint="eastAsia"/>
        </w:rPr>
        <w:t>　　　　四、中国彩棉行业并购整合分析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彩棉重点企业发展分析</w:t>
      </w:r>
      <w:r>
        <w:rPr>
          <w:rFonts w:hint="eastAsia"/>
        </w:rPr>
        <w:br/>
      </w:r>
      <w:r>
        <w:rPr>
          <w:rFonts w:hint="eastAsia"/>
        </w:rPr>
        <w:t>　　第一节 新疆中国彩棉（集团）股份有限公司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顶呱呱彩棉服饰有限公司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上海朵彩棉服饰有限公司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浙江顺时针服饰有限公司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河南雪阳集团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中山市阿诺帕玛服饰公司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行业发展展望</w:t>
      </w:r>
      <w:r>
        <w:rPr>
          <w:rFonts w:hint="eastAsia"/>
        </w:rPr>
        <w:br/>
      </w:r>
      <w:r>
        <w:rPr>
          <w:rFonts w:hint="eastAsia"/>
        </w:rPr>
        <w:t>第十章 2024-2030年彩棉行业发展趋势及影响因素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2024-2030年彩棉市场前景分析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一、2024-2030年彩棉行业市场潜力分析</w:t>
      </w:r>
      <w:r>
        <w:rPr>
          <w:rFonts w:hint="eastAsia"/>
        </w:rPr>
        <w:br/>
      </w:r>
      <w:r>
        <w:rPr>
          <w:rFonts w:hint="eastAsia"/>
        </w:rPr>
        <w:t>　　　　二、2024-2030年彩棉行业发展前景分析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三、2024-2030年彩棉行业未来发展预测分析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2024-2030年彩棉行业供需预测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一、2024-2030年彩棉行业供给预测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二、2024-2030年彩棉行业需求预测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2024-2030年彩棉行业投资风险及防范措施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2024-2030年中国彩棉行业投资机会分析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2024-2030年中国彩棉行业投资风险分析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2022-2023年彩棉行业研究结论</w:t>
      </w:r>
      <w:r>
        <w:rPr>
          <w:rFonts w:hint="eastAsia"/>
        </w:rPr>
        <w:br/>
      </w:r>
      <w:r>
        <w:rPr>
          <w:rFonts w:hint="eastAsia"/>
        </w:rPr>
        <w:t>　　第二节 2024-2030年彩棉行业投资价值评估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中智林:－彩棉行业投资建议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彩棉产业链分析</w:t>
      </w:r>
      <w:r>
        <w:rPr>
          <w:rFonts w:hint="eastAsia"/>
        </w:rPr>
        <w:br/>
      </w:r>
      <w:r>
        <w:rPr>
          <w:rFonts w:hint="eastAsia"/>
        </w:rPr>
        <w:t>　　图表 彩棉行业生命周期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2018-2023年中国彩棉行业市场规模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2018-2023年全球彩棉产业市场规模</w:t>
      </w:r>
      <w:r>
        <w:rPr>
          <w:rFonts w:hint="eastAsia"/>
        </w:rPr>
        <w:br/>
      </w:r>
      <w:r>
        <w:rPr>
          <w:rFonts w:hint="eastAsia"/>
        </w:rPr>
        <w:t>　　图表 2018-2023年彩棉重要数据指标比较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2018-2023年中国彩棉行业销售情况分析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2018-2023年中国彩棉行业利润情况分析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2018-2023年中国彩棉行业资产情况分析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2018-2023年中国彩棉竞争力分析</w:t>
      </w:r>
      <w:r>
        <w:rPr>
          <w:rFonts w:hint="eastAsia"/>
        </w:rPr>
        <w:br/>
      </w:r>
      <w:r>
        <w:rPr>
          <w:rFonts w:hint="eastAsia"/>
        </w:rPr>
        <w:t>　　图表 2018-2023年中国彩棉市场规模</w:t>
      </w:r>
      <w:r>
        <w:rPr>
          <w:rFonts w:hint="eastAsia"/>
        </w:rPr>
        <w:br/>
      </w:r>
      <w:r>
        <w:rPr>
          <w:rFonts w:hint="eastAsia"/>
        </w:rPr>
        <w:t>　　图表 2018-2023年中国彩棉市场占全球和亚洲份额比较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2024-2030年中国彩棉市场规模预测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2024-2030年中国彩棉市场规模趋预测势图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2018-2023年我国彩棉产品进口数据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14412883a48ec" w:history="1">
        <w:r>
          <w:rPr>
            <w:rStyle w:val="Hyperlink"/>
          </w:rPr>
          <w:t>2024-2030年中国彩棉市场深度调查分析及发展趋势研究报告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14412883a48ec" w:history="1">
        <w:r>
          <w:rPr>
            <w:rStyle w:val="Hyperlink"/>
          </w:rPr>
          <w:t>https://www.20087.com/M_QiTa/17/CaiMianHangYeQianJingFenXi.html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4f890fd094a9c" w:history="1">
      <w:r>
        <w:rPr>
          <w:rStyle w:val="Hyperlink"/>
        </w:rPr>
        <w:t>2024-2030年中国彩棉市场深度调查分析及发展趋势研究报告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CaiMianHangYeQianJingFenXi.html" TargetMode="External" Id="R95a14412883a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CaiMianHangYeQianJingFenXi.html" TargetMode="External" Id="Rfe84f890fd09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2023-08-26T05:18:00Z</dcterms:created>
  <dcterms:modified xsi:type="dcterms:W3CDTF">2023-08-26T06:18:00Z</dcterms:modified>
  <dc:subject>2024-2030年中国彩棉市场深度调查分析及发展趋势研究报告</dc:subject>
  <dc:title>2024-2030年中国彩棉市场深度调查分析及发展趋势研究报告</dc:title>
  <cp:keywords>2024-2030年中国彩棉市场深度调查分析及发展趋势研究报告</cp:keywords>
  <dc:description>2024-2030年中国彩棉市场深度调查分析及发展趋势研究报告</dc:description>
</cp:coreProperties>
</file>