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d41332574245" w:history="1">
              <w:r>
                <w:rPr>
                  <w:rStyle w:val="Hyperlink"/>
                </w:rPr>
                <w:t>2025-2031年中国智慧校园发展现状及前景趋势预测报告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d41332574245" w:history="1">
              <w:r>
                <w:rPr>
                  <w:rStyle w:val="Hyperlink"/>
                </w:rPr>
                <w:t>2025-2031年中国智慧校园发展现状及前景趋势预测报告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9d41332574245" w:history="1">
                <w:r>
                  <w:rPr>
                    <w:rStyle w:val="Hyperlink"/>
                  </w:rPr>
                  <w:t>https://www.20087.com/7/01/ZhiHuiXiaoYuanHangYeXianZhuangJiQianJing.html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概念在全球范围内得到广泛推广，通过信息技术的深度应用，智慧校园构建了集教学、管理、服务于一体的智能化校园环境。数字化教学资源、智能教室、在线学习平台和虚拟实验室等，为学生提供了更加丰富和个性化的学习体验。同时，智慧校园的管理和服务体系，如智能考勤、校园安全监控、资源预约和智能导引，提升了校园的运行效率和师生的满意度。</w:t>
      </w:r>
      <w:r>
        <w:rPr>
          <w:rFonts w:hint="eastAsia"/>
        </w:rPr>
        <w:br/>
      </w:r>
      <w:r>
        <w:rPr>
          <w:rFonts w:hint="eastAsia"/>
        </w:rPr>
        <w:t>　　未来，智慧校园将更加注重教育公平和终身学习。一方面，智慧校园将利用大数据和人工智能技术，实现精准教育，为每个学生提供定制化的学习路径和资源，促进教育公平。另一方面，智慧校园将构建终身学习的生态系统，为在校学生、毕业生乃至社会成员提供持续的学习机会和资源，适应知识经济时代的终身学习需求。此外，智慧校园将更加注重校园文化的数字化表达和传承，利用虚拟现实、增强现实等技术，打造沉浸式的学习和文化交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9d41332574245" w:history="1">
        <w:r>
          <w:rPr>
            <w:rStyle w:val="Hyperlink"/>
          </w:rPr>
          <w:t>2025-2031年中国智慧校园发展现状及前景趋势预测报告</w:t>
        </w:r>
      </w:hyperlink>
      <w:r>
        <w:rPr>
          <w:rFonts w:hint="eastAsia"/>
        </w:rPr>
        <w:t>》基于国家统计局及相关行业协会的详实数据，结合国内外智慧校园行业研究资料及深入市场调研，系统分析了智慧校园行业的市场规模、市场需求及产业链现状。报告重点探讨了智慧校园行业整体运行情况及细分领域特点，科学预测了智慧校园市场前景与发展趋势，揭示了智慧校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9d41332574245" w:history="1">
        <w:r>
          <w:rPr>
            <w:rStyle w:val="Hyperlink"/>
          </w:rPr>
          <w:t>2025-2031年中国智慧校园发展现状及前景趋势预测报告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智慧校园发展综述</w:t>
      </w:r>
      <w:r>
        <w:rPr>
          <w:rFonts w:hint="eastAsia"/>
        </w:rPr>
        <w:br/>
      </w:r>
      <w:r>
        <w:rPr>
          <w:rFonts w:hint="eastAsia"/>
        </w:rPr>
        <w:t>　　第一节 智慧校园概况</w:t>
      </w:r>
      <w:r>
        <w:rPr>
          <w:rFonts w:hint="eastAsia"/>
        </w:rPr>
        <w:br/>
      </w:r>
      <w:r>
        <w:rPr>
          <w:rFonts w:hint="eastAsia"/>
        </w:rPr>
        <w:t>　　　　一、智慧校园定义</w:t>
      </w:r>
      <w:r>
        <w:rPr>
          <w:rFonts w:hint="eastAsia"/>
        </w:rPr>
        <w:br/>
      </w:r>
      <w:r>
        <w:rPr>
          <w:rFonts w:hint="eastAsia"/>
        </w:rPr>
        <w:t>　　　　二、智慧校园特征</w:t>
      </w:r>
      <w:r>
        <w:rPr>
          <w:rFonts w:hint="eastAsia"/>
        </w:rPr>
        <w:br/>
      </w:r>
      <w:r>
        <w:rPr>
          <w:rFonts w:hint="eastAsia"/>
        </w:rPr>
        <w:t>　　　　三、智慧校园与智慧城市的联系</w:t>
      </w:r>
      <w:r>
        <w:rPr>
          <w:rFonts w:hint="eastAsia"/>
        </w:rPr>
        <w:br/>
      </w:r>
      <w:r>
        <w:rPr>
          <w:rFonts w:hint="eastAsia"/>
        </w:rPr>
        <w:t>　　第二节 智慧校园建设架构</w:t>
      </w:r>
      <w:r>
        <w:rPr>
          <w:rFonts w:hint="eastAsia"/>
        </w:rPr>
        <w:br/>
      </w:r>
      <w:r>
        <w:rPr>
          <w:rFonts w:hint="eastAsia"/>
        </w:rPr>
        <w:t>　　　　一、智慧校园建设架构</w:t>
      </w:r>
      <w:r>
        <w:rPr>
          <w:rFonts w:hint="eastAsia"/>
        </w:rPr>
        <w:br/>
      </w:r>
      <w:r>
        <w:rPr>
          <w:rFonts w:hint="eastAsia"/>
        </w:rPr>
        <w:t>　　　　　　1 、基础设施层</w:t>
      </w:r>
      <w:r>
        <w:rPr>
          <w:rFonts w:hint="eastAsia"/>
        </w:rPr>
        <w:br/>
      </w:r>
      <w:r>
        <w:rPr>
          <w:rFonts w:hint="eastAsia"/>
        </w:rPr>
        <w:t>　　　　　　2 、网络通信层</w:t>
      </w:r>
      <w:r>
        <w:rPr>
          <w:rFonts w:hint="eastAsia"/>
        </w:rPr>
        <w:br/>
      </w:r>
      <w:r>
        <w:rPr>
          <w:rFonts w:hint="eastAsia"/>
        </w:rPr>
        <w:t>　　　　　　3 、支撑平台层</w:t>
      </w:r>
      <w:r>
        <w:rPr>
          <w:rFonts w:hint="eastAsia"/>
        </w:rPr>
        <w:br/>
      </w:r>
      <w:r>
        <w:rPr>
          <w:rFonts w:hint="eastAsia"/>
        </w:rPr>
        <w:t>　　　　　　4 、应用终端层</w:t>
      </w:r>
      <w:r>
        <w:rPr>
          <w:rFonts w:hint="eastAsia"/>
        </w:rPr>
        <w:br/>
      </w:r>
      <w:r>
        <w:rPr>
          <w:rFonts w:hint="eastAsia"/>
        </w:rPr>
        <w:t>　　　　二、智慧校园关键技术</w:t>
      </w:r>
      <w:r>
        <w:rPr>
          <w:rFonts w:hint="eastAsia"/>
        </w:rPr>
        <w:br/>
      </w:r>
      <w:r>
        <w:rPr>
          <w:rFonts w:hint="eastAsia"/>
        </w:rPr>
        <w:t>　　　　三、智慧校园应用场景</w:t>
      </w:r>
      <w:r>
        <w:rPr>
          <w:rFonts w:hint="eastAsia"/>
        </w:rPr>
        <w:br/>
      </w:r>
      <w:r>
        <w:rPr>
          <w:rFonts w:hint="eastAsia"/>
        </w:rPr>
        <w:t>　　　　　　1 、智慧教学环境</w:t>
      </w:r>
      <w:r>
        <w:rPr>
          <w:rFonts w:hint="eastAsia"/>
        </w:rPr>
        <w:br/>
      </w:r>
      <w:r>
        <w:rPr>
          <w:rFonts w:hint="eastAsia"/>
        </w:rPr>
        <w:t>　　　　　　2 、智慧校园管理</w:t>
      </w:r>
      <w:r>
        <w:rPr>
          <w:rFonts w:hint="eastAsia"/>
        </w:rPr>
        <w:br/>
      </w:r>
      <w:r>
        <w:rPr>
          <w:rFonts w:hint="eastAsia"/>
        </w:rPr>
        <w:t>　　　　　　3 、智慧校园服务</w:t>
      </w:r>
      <w:r>
        <w:rPr>
          <w:rFonts w:hint="eastAsia"/>
        </w:rPr>
        <w:br/>
      </w:r>
      <w:r>
        <w:rPr>
          <w:rFonts w:hint="eastAsia"/>
        </w:rPr>
        <w:t>　　第三节 智慧校园发展战略与机遇</w:t>
      </w:r>
      <w:r>
        <w:rPr>
          <w:rFonts w:hint="eastAsia"/>
        </w:rPr>
        <w:br/>
      </w:r>
      <w:r>
        <w:rPr>
          <w:rFonts w:hint="eastAsia"/>
        </w:rPr>
        <w:t>　　　　一、智慧校园发展战略</w:t>
      </w:r>
      <w:r>
        <w:rPr>
          <w:rFonts w:hint="eastAsia"/>
        </w:rPr>
        <w:br/>
      </w:r>
      <w:r>
        <w:rPr>
          <w:rFonts w:hint="eastAsia"/>
        </w:rPr>
        <w:t>　　　　二、智慧校园发展机遇</w:t>
      </w:r>
      <w:r>
        <w:rPr>
          <w:rFonts w:hint="eastAsia"/>
        </w:rPr>
        <w:br/>
      </w:r>
      <w:r>
        <w:rPr>
          <w:rFonts w:hint="eastAsia"/>
        </w:rPr>
        <w:t>　　　　三、智慧校园发展面临的挑战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中国智慧校园行业发展环境分析（PEST）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中国智慧校园行业政策环境分析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一、智慧校园行业监管体制</w:t>
      </w:r>
      <w:r>
        <w:rPr>
          <w:rFonts w:hint="eastAsia"/>
        </w:rPr>
        <w:br/>
      </w:r>
      <w:r>
        <w:rPr>
          <w:rFonts w:hint="eastAsia"/>
        </w:rPr>
        <w:t>　　　　二、智慧校园相关政策规划</w:t>
      </w:r>
      <w:r>
        <w:rPr>
          <w:rFonts w:hint="eastAsia"/>
        </w:rPr>
        <w:br/>
      </w:r>
      <w:r>
        <w:rPr>
          <w:rFonts w:hint="eastAsia"/>
        </w:rPr>
        <w:t>　　　　　　1 、《教育信息化十年发展规划（2011-2020年）》</w:t>
      </w:r>
      <w:r>
        <w:rPr>
          <w:rFonts w:hint="eastAsia"/>
        </w:rPr>
        <w:br/>
      </w:r>
      <w:r>
        <w:rPr>
          <w:rFonts w:hint="eastAsia"/>
        </w:rPr>
        <w:t>　　　　　　2 、《中小学数字校园建设规范（试行）的通知》</w:t>
      </w:r>
      <w:r>
        <w:rPr>
          <w:rFonts w:hint="eastAsia"/>
        </w:rPr>
        <w:br/>
      </w:r>
      <w:r>
        <w:rPr>
          <w:rFonts w:hint="eastAsia"/>
        </w:rPr>
        <w:t>　　　　　　3 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　　4 、《关于新时代推进普通高中育人方式改革的指导意见》</w:t>
      </w:r>
      <w:r>
        <w:rPr>
          <w:rFonts w:hint="eastAsia"/>
        </w:rPr>
        <w:br/>
      </w:r>
      <w:r>
        <w:rPr>
          <w:rFonts w:hint="eastAsia"/>
        </w:rPr>
        <w:t>　　　　　　5 、《中国教育现代化2035》</w:t>
      </w:r>
      <w:r>
        <w:rPr>
          <w:rFonts w:hint="eastAsia"/>
        </w:rPr>
        <w:br/>
      </w:r>
      <w:r>
        <w:rPr>
          <w:rFonts w:hint="eastAsia"/>
        </w:rPr>
        <w:t>　　　　三、相关政策对智慧校园行业发展的影响</w:t>
      </w:r>
      <w:r>
        <w:rPr>
          <w:rFonts w:hint="eastAsia"/>
        </w:rPr>
        <w:br/>
      </w:r>
      <w:r>
        <w:rPr>
          <w:rFonts w:hint="eastAsia"/>
        </w:rPr>
        <w:t>　　第二节 中国智慧校园行业经济环境分析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三、宏观经济对智慧校园行业发展的影响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中国智慧校园行业社会环境分析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二、社会环境对智慧校园行业发展的影响</w:t>
      </w:r>
      <w:r>
        <w:rPr>
          <w:rFonts w:hint="eastAsia"/>
        </w:rPr>
        <w:br/>
      </w:r>
      <w:r>
        <w:rPr>
          <w:rFonts w:hint="eastAsia"/>
        </w:rPr>
        <w:t>　　第四节 中国智慧校园行业技术环境分析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一、智慧校园行业最新研究成果</w:t>
      </w:r>
      <w:r>
        <w:rPr>
          <w:rFonts w:hint="eastAsia"/>
        </w:rPr>
        <w:br/>
      </w:r>
      <w:r>
        <w:rPr>
          <w:rFonts w:hint="eastAsia"/>
        </w:rPr>
        <w:t>　　　　　　1 、高校智慧校园评价指标的设计与组成框架</w:t>
      </w:r>
      <w:r>
        <w:rPr>
          <w:rFonts w:hint="eastAsia"/>
        </w:rPr>
        <w:br/>
      </w:r>
      <w:r>
        <w:rPr>
          <w:rFonts w:hint="eastAsia"/>
        </w:rPr>
        <w:t>　　　　　　2 、基于"互联网+"的智慧校园建设与应用研究</w:t>
      </w:r>
      <w:r>
        <w:rPr>
          <w:rFonts w:hint="eastAsia"/>
        </w:rPr>
        <w:br/>
      </w:r>
      <w:r>
        <w:rPr>
          <w:rFonts w:hint="eastAsia"/>
        </w:rPr>
        <w:t>　　　　　　3 、智慧校园背景下图书馆个性化推荐服务系统设计</w:t>
      </w:r>
      <w:r>
        <w:rPr>
          <w:rFonts w:hint="eastAsia"/>
        </w:rPr>
        <w:br/>
      </w:r>
      <w:r>
        <w:rPr>
          <w:rFonts w:hint="eastAsia"/>
        </w:rPr>
        <w:t>　　　　　　4 、教育管理工具类APP在智慧校园中的应用探究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中国智慧校园行业发展现状分析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中国智慧校园行业发展概况</w:t>
      </w:r>
      <w:r>
        <w:rPr>
          <w:rFonts w:hint="eastAsia"/>
        </w:rPr>
        <w:br/>
      </w:r>
      <w:r>
        <w:rPr>
          <w:rFonts w:hint="eastAsia"/>
        </w:rPr>
        <w:t>　　　　一、中国智慧校园行业发展概况</w:t>
      </w:r>
      <w:r>
        <w:rPr>
          <w:rFonts w:hint="eastAsia"/>
        </w:rPr>
        <w:br/>
      </w:r>
      <w:r>
        <w:rPr>
          <w:rFonts w:hint="eastAsia"/>
        </w:rPr>
        <w:t>　　　　二、中国智慧校园行业发展面临的主要问题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三、中国校园智慧行业发展的主要对策和建议</w:t>
      </w:r>
      <w:r>
        <w:rPr>
          <w:rFonts w:hint="eastAsia"/>
        </w:rPr>
        <w:br/>
      </w:r>
      <w:r>
        <w:rPr>
          <w:rFonts w:hint="eastAsia"/>
        </w:rPr>
        <w:t>　　第二节 中国智慧校园行业市场规模分析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一、2020-2025年中国智慧校园数量规模统计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二、2020-2025年中国智慧校园行业市场供给分析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三、2020-2025年中国智慧校园行业市场需求分析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四、2020-2025年中国校园信息化市场规模分析</w:t>
      </w:r>
      <w:r>
        <w:rPr>
          <w:rFonts w:hint="eastAsia"/>
        </w:rPr>
        <w:br/>
      </w:r>
      <w:r>
        <w:rPr>
          <w:rFonts w:hint="eastAsia"/>
        </w:rPr>
        <w:t>　　第三节 中国智慧校园市场竞争格局情况分析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一、中国智慧校园总体竞争格局</w:t>
      </w:r>
      <w:r>
        <w:rPr>
          <w:rFonts w:hint="eastAsia"/>
        </w:rPr>
        <w:br/>
      </w:r>
      <w:r>
        <w:rPr>
          <w:rFonts w:hint="eastAsia"/>
        </w:rPr>
        <w:t>　　　　二、中国智慧校园主要运营商经营情况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中国智慧校园行业产业链分析</w:t>
      </w:r>
      <w:r>
        <w:rPr>
          <w:rFonts w:hint="eastAsia"/>
        </w:rPr>
        <w:br/>
      </w:r>
      <w:r>
        <w:rPr>
          <w:rFonts w:hint="eastAsia"/>
        </w:rPr>
        <w:t>　　第一节 智慧校园行业产业链分析</w:t>
      </w:r>
      <w:r>
        <w:rPr>
          <w:rFonts w:hint="eastAsia"/>
        </w:rPr>
        <w:br/>
      </w:r>
      <w:r>
        <w:rPr>
          <w:rFonts w:hint="eastAsia"/>
        </w:rPr>
        <w:t>　　　　一、智慧校园产业链结构分析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智慧校园行业上游产业发展分析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　　1 、传感器厂商分布</w:t>
      </w:r>
      <w:r>
        <w:rPr>
          <w:rFonts w:hint="eastAsia"/>
        </w:rPr>
        <w:br/>
      </w:r>
      <w:r>
        <w:rPr>
          <w:rFonts w:hint="eastAsia"/>
        </w:rPr>
        <w:t>　　　　　　2 、显示设备厂商分布</w:t>
      </w:r>
      <w:r>
        <w:rPr>
          <w:rFonts w:hint="eastAsia"/>
        </w:rPr>
        <w:br/>
      </w:r>
      <w:r>
        <w:rPr>
          <w:rFonts w:hint="eastAsia"/>
        </w:rPr>
        <w:t>　　　　　　3 、RFID等芯片厂商分布</w:t>
      </w:r>
      <w:r>
        <w:rPr>
          <w:rFonts w:hint="eastAsia"/>
        </w:rPr>
        <w:br/>
      </w:r>
      <w:r>
        <w:rPr>
          <w:rFonts w:hint="eastAsia"/>
        </w:rPr>
        <w:t>　　　　　　4 、数据服务商分布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智慧校园行业中游产业发展分析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一、中游产业发展现状</w:t>
      </w:r>
      <w:r>
        <w:rPr>
          <w:rFonts w:hint="eastAsia"/>
        </w:rPr>
        <w:br/>
      </w:r>
      <w:r>
        <w:rPr>
          <w:rFonts w:hint="eastAsia"/>
        </w:rPr>
        <w:t>　　　　二、中游产业需求分析</w:t>
      </w:r>
      <w:r>
        <w:rPr>
          <w:rFonts w:hint="eastAsia"/>
        </w:rPr>
        <w:br/>
      </w:r>
      <w:r>
        <w:rPr>
          <w:rFonts w:hint="eastAsia"/>
        </w:rPr>
        <w:t>　　　　　　1 、软件开发厂商分布</w:t>
      </w:r>
      <w:r>
        <w:rPr>
          <w:rFonts w:hint="eastAsia"/>
        </w:rPr>
        <w:br/>
      </w:r>
      <w:r>
        <w:rPr>
          <w:rFonts w:hint="eastAsia"/>
        </w:rPr>
        <w:t>　　　　　　2 、系统集成厂商分布</w:t>
      </w:r>
      <w:r>
        <w:rPr>
          <w:rFonts w:hint="eastAsia"/>
        </w:rPr>
        <w:br/>
      </w:r>
      <w:r>
        <w:rPr>
          <w:rFonts w:hint="eastAsia"/>
        </w:rPr>
        <w:t>　　　　　　3 、综合解决方案厂商分布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智慧校园行业下游产业发展分析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　　1 、政府教育部门</w:t>
      </w:r>
      <w:r>
        <w:rPr>
          <w:rFonts w:hint="eastAsia"/>
        </w:rPr>
        <w:br/>
      </w:r>
      <w:r>
        <w:rPr>
          <w:rFonts w:hint="eastAsia"/>
        </w:rPr>
        <w:t>　　　　　　2 、学前教育机构</w:t>
      </w:r>
      <w:r>
        <w:rPr>
          <w:rFonts w:hint="eastAsia"/>
        </w:rPr>
        <w:br/>
      </w:r>
      <w:r>
        <w:rPr>
          <w:rFonts w:hint="eastAsia"/>
        </w:rPr>
        <w:t>　　　　　　3 、中小学教育机构</w:t>
      </w:r>
      <w:r>
        <w:rPr>
          <w:rFonts w:hint="eastAsia"/>
        </w:rPr>
        <w:br/>
      </w:r>
      <w:r>
        <w:rPr>
          <w:rFonts w:hint="eastAsia"/>
        </w:rPr>
        <w:t>　　　　　　4 、旅游校园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中国重点城市智慧校园市场分析</w:t>
      </w:r>
      <w:r>
        <w:rPr>
          <w:rFonts w:hint="eastAsia"/>
        </w:rPr>
        <w:br/>
      </w:r>
      <w:r>
        <w:rPr>
          <w:rFonts w:hint="eastAsia"/>
        </w:rPr>
        <w:t>　　第一节 北京智慧校园发展概况</w:t>
      </w:r>
      <w:r>
        <w:rPr>
          <w:rFonts w:hint="eastAsia"/>
        </w:rPr>
        <w:br/>
      </w:r>
      <w:r>
        <w:rPr>
          <w:rFonts w:hint="eastAsia"/>
        </w:rPr>
        <w:t>　　　　一、北京智慧校园产业的发展基础</w:t>
      </w:r>
      <w:r>
        <w:rPr>
          <w:rFonts w:hint="eastAsia"/>
        </w:rPr>
        <w:br/>
      </w:r>
      <w:r>
        <w:rPr>
          <w:rFonts w:hint="eastAsia"/>
        </w:rPr>
        <w:t>　　　　二、北京市智慧校园的发展现状</w:t>
      </w:r>
      <w:r>
        <w:rPr>
          <w:rFonts w:hint="eastAsia"/>
        </w:rPr>
        <w:br/>
      </w:r>
      <w:r>
        <w:rPr>
          <w:rFonts w:hint="eastAsia"/>
        </w:rPr>
        <w:t>　　　　三、北京智慧校园建设成果分析</w:t>
      </w:r>
      <w:r>
        <w:rPr>
          <w:rFonts w:hint="eastAsia"/>
        </w:rPr>
        <w:br/>
      </w:r>
      <w:r>
        <w:rPr>
          <w:rFonts w:hint="eastAsia"/>
        </w:rPr>
        <w:t>　　　　四、北京智慧校园体系发展规划</w:t>
      </w:r>
      <w:r>
        <w:rPr>
          <w:rFonts w:hint="eastAsia"/>
        </w:rPr>
        <w:br/>
      </w:r>
      <w:r>
        <w:rPr>
          <w:rFonts w:hint="eastAsia"/>
        </w:rPr>
        <w:t>　　第二节 上海智慧校园发展概况</w:t>
      </w:r>
      <w:r>
        <w:rPr>
          <w:rFonts w:hint="eastAsia"/>
        </w:rPr>
        <w:br/>
      </w:r>
      <w:r>
        <w:rPr>
          <w:rFonts w:hint="eastAsia"/>
        </w:rPr>
        <w:t>　　　　一、上海智慧校园建设基础条件</w:t>
      </w:r>
      <w:r>
        <w:rPr>
          <w:rFonts w:hint="eastAsia"/>
        </w:rPr>
        <w:br/>
      </w:r>
      <w:r>
        <w:rPr>
          <w:rFonts w:hint="eastAsia"/>
        </w:rPr>
        <w:t>　　　　二、上海智慧校园发展现状分析</w:t>
      </w:r>
      <w:r>
        <w:rPr>
          <w:rFonts w:hint="eastAsia"/>
        </w:rPr>
        <w:br/>
      </w:r>
      <w:r>
        <w:rPr>
          <w:rFonts w:hint="eastAsia"/>
        </w:rPr>
        <w:t>　　　　三、上海智慧校园建设成果分析</w:t>
      </w:r>
      <w:r>
        <w:rPr>
          <w:rFonts w:hint="eastAsia"/>
        </w:rPr>
        <w:br/>
      </w:r>
      <w:r>
        <w:rPr>
          <w:rFonts w:hint="eastAsia"/>
        </w:rPr>
        <w:t>　　　　四、上海智慧校园发展规划分析</w:t>
      </w:r>
      <w:r>
        <w:rPr>
          <w:rFonts w:hint="eastAsia"/>
        </w:rPr>
        <w:br/>
      </w:r>
      <w:r>
        <w:rPr>
          <w:rFonts w:hint="eastAsia"/>
        </w:rPr>
        <w:t>　　第三节 广州智慧校园发展概况</w:t>
      </w:r>
      <w:r>
        <w:rPr>
          <w:rFonts w:hint="eastAsia"/>
        </w:rPr>
        <w:br/>
      </w:r>
      <w:r>
        <w:rPr>
          <w:rFonts w:hint="eastAsia"/>
        </w:rPr>
        <w:t>　　　　一、广州智慧校园建设基础条件</w:t>
      </w:r>
      <w:r>
        <w:rPr>
          <w:rFonts w:hint="eastAsia"/>
        </w:rPr>
        <w:br/>
      </w:r>
      <w:r>
        <w:rPr>
          <w:rFonts w:hint="eastAsia"/>
        </w:rPr>
        <w:t>　　　　二、广州智慧校园发展现状分析</w:t>
      </w:r>
      <w:r>
        <w:rPr>
          <w:rFonts w:hint="eastAsia"/>
        </w:rPr>
        <w:br/>
      </w:r>
      <w:r>
        <w:rPr>
          <w:rFonts w:hint="eastAsia"/>
        </w:rPr>
        <w:t>　　　　三、广州智慧校园建设成果分析</w:t>
      </w:r>
      <w:r>
        <w:rPr>
          <w:rFonts w:hint="eastAsia"/>
        </w:rPr>
        <w:br/>
      </w:r>
      <w:r>
        <w:rPr>
          <w:rFonts w:hint="eastAsia"/>
        </w:rPr>
        <w:t>　　　　四、广州智慧校园发展规划分析</w:t>
      </w:r>
      <w:r>
        <w:rPr>
          <w:rFonts w:hint="eastAsia"/>
        </w:rPr>
        <w:br/>
      </w:r>
      <w:r>
        <w:rPr>
          <w:rFonts w:hint="eastAsia"/>
        </w:rPr>
        <w:t>　　第四节 深圳智慧校园发展状况</w:t>
      </w:r>
      <w:r>
        <w:rPr>
          <w:rFonts w:hint="eastAsia"/>
        </w:rPr>
        <w:br/>
      </w:r>
      <w:r>
        <w:rPr>
          <w:rFonts w:hint="eastAsia"/>
        </w:rPr>
        <w:t>　　　　一、深圳智慧校园建设基础条件</w:t>
      </w:r>
      <w:r>
        <w:rPr>
          <w:rFonts w:hint="eastAsia"/>
        </w:rPr>
        <w:br/>
      </w:r>
      <w:r>
        <w:rPr>
          <w:rFonts w:hint="eastAsia"/>
        </w:rPr>
        <w:t>　　　　二、深圳智慧校园发展现状分析</w:t>
      </w:r>
      <w:r>
        <w:rPr>
          <w:rFonts w:hint="eastAsia"/>
        </w:rPr>
        <w:br/>
      </w:r>
      <w:r>
        <w:rPr>
          <w:rFonts w:hint="eastAsia"/>
        </w:rPr>
        <w:t>　　　　三、深圳智慧校园建设成果分析</w:t>
      </w:r>
      <w:r>
        <w:rPr>
          <w:rFonts w:hint="eastAsia"/>
        </w:rPr>
        <w:br/>
      </w:r>
      <w:r>
        <w:rPr>
          <w:rFonts w:hint="eastAsia"/>
        </w:rPr>
        <w:t>　　　　四、深圳智慧校园发展规划分析</w:t>
      </w:r>
      <w:r>
        <w:rPr>
          <w:rFonts w:hint="eastAsia"/>
        </w:rPr>
        <w:br/>
      </w:r>
      <w:r>
        <w:rPr>
          <w:rFonts w:hint="eastAsia"/>
        </w:rPr>
        <w:t>　　第五节 郑州智慧校园发展概况</w:t>
      </w:r>
      <w:r>
        <w:rPr>
          <w:rFonts w:hint="eastAsia"/>
        </w:rPr>
        <w:br/>
      </w:r>
      <w:r>
        <w:rPr>
          <w:rFonts w:hint="eastAsia"/>
        </w:rPr>
        <w:t>　　　　一、郑州智慧校园建设基础条件</w:t>
      </w:r>
      <w:r>
        <w:rPr>
          <w:rFonts w:hint="eastAsia"/>
        </w:rPr>
        <w:br/>
      </w:r>
      <w:r>
        <w:rPr>
          <w:rFonts w:hint="eastAsia"/>
        </w:rPr>
        <w:t>　　　　二、郑州智慧校园发展现状分析</w:t>
      </w:r>
      <w:r>
        <w:rPr>
          <w:rFonts w:hint="eastAsia"/>
        </w:rPr>
        <w:br/>
      </w:r>
      <w:r>
        <w:rPr>
          <w:rFonts w:hint="eastAsia"/>
        </w:rPr>
        <w:t>　　　　三、郑州智慧校园建设成果分析</w:t>
      </w:r>
      <w:r>
        <w:rPr>
          <w:rFonts w:hint="eastAsia"/>
        </w:rPr>
        <w:br/>
      </w:r>
      <w:r>
        <w:rPr>
          <w:rFonts w:hint="eastAsia"/>
        </w:rPr>
        <w:t>　　　　四、郑州智慧校园发展规划分析</w:t>
      </w:r>
      <w:r>
        <w:rPr>
          <w:rFonts w:hint="eastAsia"/>
        </w:rPr>
        <w:br/>
      </w:r>
      <w:r>
        <w:rPr>
          <w:rFonts w:hint="eastAsia"/>
        </w:rPr>
        <w:t>　　第六节 成都智慧校园发展概况</w:t>
      </w:r>
      <w:r>
        <w:rPr>
          <w:rFonts w:hint="eastAsia"/>
        </w:rPr>
        <w:br/>
      </w:r>
      <w:r>
        <w:rPr>
          <w:rFonts w:hint="eastAsia"/>
        </w:rPr>
        <w:t>　　　　一、成都智慧校园建设基础条件</w:t>
      </w:r>
      <w:r>
        <w:rPr>
          <w:rFonts w:hint="eastAsia"/>
        </w:rPr>
        <w:br/>
      </w:r>
      <w:r>
        <w:rPr>
          <w:rFonts w:hint="eastAsia"/>
        </w:rPr>
        <w:t>　　　　二、成都智慧校园系统建设情况</w:t>
      </w:r>
      <w:r>
        <w:rPr>
          <w:rFonts w:hint="eastAsia"/>
        </w:rPr>
        <w:br/>
      </w:r>
      <w:r>
        <w:rPr>
          <w:rFonts w:hint="eastAsia"/>
        </w:rPr>
        <w:t>　　　　三、成都智慧校园建设成果分析</w:t>
      </w:r>
      <w:r>
        <w:rPr>
          <w:rFonts w:hint="eastAsia"/>
        </w:rPr>
        <w:br/>
      </w:r>
      <w:r>
        <w:rPr>
          <w:rFonts w:hint="eastAsia"/>
        </w:rPr>
        <w:t>　　　　四、成都智慧校园发展规划分析</w:t>
      </w:r>
      <w:r>
        <w:rPr>
          <w:rFonts w:hint="eastAsia"/>
        </w:rPr>
        <w:br/>
      </w:r>
      <w:r>
        <w:rPr>
          <w:rFonts w:hint="eastAsia"/>
        </w:rPr>
        <w:t>　　第七节 其他城市智慧校园发展概况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中国智慧校园解决方案领先厂商分析</w:t>
      </w:r>
      <w:r>
        <w:rPr>
          <w:rFonts w:hint="eastAsia"/>
        </w:rPr>
        <w:br/>
      </w:r>
      <w:r>
        <w:rPr>
          <w:rFonts w:hint="eastAsia"/>
        </w:rPr>
        <w:t>　　第一节 浙正元智慧科技股份有限公司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第二节 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第三节 佳发教育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第四节 科大讯飞份有限公司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第五节 中国长城科技股份有限公司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第六节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第七节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第八节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第九节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t>　　第十节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四、公司智慧校园方案优势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中国重点领域智慧校园建设现状分析</w:t>
      </w:r>
      <w:r>
        <w:rPr>
          <w:rFonts w:hint="eastAsia"/>
        </w:rPr>
        <w:br/>
      </w:r>
      <w:r>
        <w:rPr>
          <w:rFonts w:hint="eastAsia"/>
        </w:rPr>
        <w:t>　　第一节 小学学校智慧校园建设现状</w:t>
      </w:r>
      <w:r>
        <w:rPr>
          <w:rFonts w:hint="eastAsia"/>
        </w:rPr>
        <w:br/>
      </w:r>
      <w:r>
        <w:rPr>
          <w:rFonts w:hint="eastAsia"/>
        </w:rPr>
        <w:t>　　　　一、小学学校发展现状分析</w:t>
      </w:r>
      <w:r>
        <w:rPr>
          <w:rFonts w:hint="eastAsia"/>
        </w:rPr>
        <w:br/>
      </w:r>
      <w:r>
        <w:rPr>
          <w:rFonts w:hint="eastAsia"/>
        </w:rPr>
        <w:t>　　　　二、小学学校智慧校园建设规模</w:t>
      </w:r>
      <w:r>
        <w:rPr>
          <w:rFonts w:hint="eastAsia"/>
        </w:rPr>
        <w:br/>
      </w:r>
      <w:r>
        <w:rPr>
          <w:rFonts w:hint="eastAsia"/>
        </w:rPr>
        <w:t>　　　　三、小学学校智慧校园建设前景</w:t>
      </w:r>
      <w:r>
        <w:rPr>
          <w:rFonts w:hint="eastAsia"/>
        </w:rPr>
        <w:br/>
      </w:r>
      <w:r>
        <w:rPr>
          <w:rFonts w:hint="eastAsia"/>
        </w:rPr>
        <w:t>　　第二节 初高中学校智慧校园建设现状</w:t>
      </w:r>
      <w:r>
        <w:rPr>
          <w:rFonts w:hint="eastAsia"/>
        </w:rPr>
        <w:br/>
      </w:r>
      <w:r>
        <w:rPr>
          <w:rFonts w:hint="eastAsia"/>
        </w:rPr>
        <w:t>　　　　一、初高中学校发展现状分析</w:t>
      </w:r>
      <w:r>
        <w:rPr>
          <w:rFonts w:hint="eastAsia"/>
        </w:rPr>
        <w:br/>
      </w:r>
      <w:r>
        <w:rPr>
          <w:rFonts w:hint="eastAsia"/>
        </w:rPr>
        <w:t>　　　　二、初高中学校智慧校园建设规模</w:t>
      </w:r>
      <w:r>
        <w:rPr>
          <w:rFonts w:hint="eastAsia"/>
        </w:rPr>
        <w:br/>
      </w:r>
      <w:r>
        <w:rPr>
          <w:rFonts w:hint="eastAsia"/>
        </w:rPr>
        <w:t>　　　　三.初高中学校智慧校园建设前景</w:t>
      </w:r>
      <w:r>
        <w:rPr>
          <w:rFonts w:hint="eastAsia"/>
        </w:rPr>
        <w:br/>
      </w:r>
      <w:r>
        <w:rPr>
          <w:rFonts w:hint="eastAsia"/>
        </w:rPr>
        <w:t>　　第三节 高等学校智慧校园建设现状</w:t>
      </w:r>
      <w:r>
        <w:rPr>
          <w:rFonts w:hint="eastAsia"/>
        </w:rPr>
        <w:br/>
      </w:r>
      <w:r>
        <w:rPr>
          <w:rFonts w:hint="eastAsia"/>
        </w:rPr>
        <w:t>　　　　一、高等学校发展现状分析</w:t>
      </w:r>
      <w:r>
        <w:rPr>
          <w:rFonts w:hint="eastAsia"/>
        </w:rPr>
        <w:br/>
      </w:r>
      <w:r>
        <w:rPr>
          <w:rFonts w:hint="eastAsia"/>
        </w:rPr>
        <w:t>　　　　二、高等学校智慧校园建设规模</w:t>
      </w:r>
      <w:r>
        <w:rPr>
          <w:rFonts w:hint="eastAsia"/>
        </w:rPr>
        <w:br/>
      </w:r>
      <w:r>
        <w:rPr>
          <w:rFonts w:hint="eastAsia"/>
        </w:rPr>
        <w:t>　　　　三、高等学校智慧校园建设前景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2025-2031年中国智慧校园行业前景预测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2025-2031年中国智慧校园行业前景分析</w:t>
      </w:r>
      <w:r>
        <w:rPr>
          <w:rFonts w:hint="eastAsia"/>
        </w:rPr>
        <w:br/>
      </w:r>
      <w:r>
        <w:rPr>
          <w:rFonts w:hint="eastAsia"/>
        </w:rPr>
        <w:t>　　　　一、智慧校园行业未来发展潜力</w:t>
      </w:r>
      <w:r>
        <w:rPr>
          <w:rFonts w:hint="eastAsia"/>
        </w:rPr>
        <w:br/>
      </w:r>
      <w:r>
        <w:rPr>
          <w:rFonts w:hint="eastAsia"/>
        </w:rPr>
        <w:t>　　　　二、智慧校园行业未来前景展望</w:t>
      </w:r>
      <w:r>
        <w:rPr>
          <w:rFonts w:hint="eastAsia"/>
        </w:rPr>
        <w:br/>
      </w:r>
      <w:r>
        <w:rPr>
          <w:rFonts w:hint="eastAsia"/>
        </w:rPr>
        <w:t>　　　　三、智慧校园行业未来发展趋势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2025-2031年中国智慧校园行业规模预测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一、2025-2031年中国智慧校园数量规模预测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二、2025-2031年中国智慧校园市场供给预测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三、2025-2031年中国智慧校园市场需求预测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四、2025-2031年中国智慧校园信息化市场规模预测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2025-2031年中国智慧校园行业风险因素分析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二、宏观政策变动风险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五、校园运营风险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2025-2031年中国智慧校园行业发展策略及投资机会透视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智慧校园行业投资壁垒分析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2025-2031年智慧校园行业投资机会多维透视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2025-2031年智慧校园行业投资建议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智慧校园行业历程</w:t>
      </w:r>
      <w:r>
        <w:rPr>
          <w:rFonts w:hint="eastAsia"/>
        </w:rPr>
        <w:br/>
      </w:r>
      <w:r>
        <w:rPr>
          <w:rFonts w:hint="eastAsia"/>
        </w:rPr>
        <w:t>　　图表 智慧校园行业生命周期</w:t>
      </w:r>
      <w:r>
        <w:rPr>
          <w:rFonts w:hint="eastAsia"/>
        </w:rPr>
        <w:br/>
      </w:r>
      <w:r>
        <w:rPr>
          <w:rFonts w:hint="eastAsia"/>
        </w:rPr>
        <w:t>　　图表 智慧校园行业产业链分析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d41332574245" w:history="1">
        <w:r>
          <w:rPr>
            <w:rStyle w:val="Hyperlink"/>
          </w:rPr>
          <w:t>2025-2031年中国智慧校园发展现状及前景趋势预测报告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9d41332574245" w:history="1">
        <w:r>
          <w:rPr>
            <w:rStyle w:val="Hyperlink"/>
          </w:rPr>
          <w:t>https://www.20087.com/7/01/ZhiHuiXiaoYuanHangYeXianZhuangJiQianJing.html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7c73c5dde44bd" w:history="1">
      <w:r>
        <w:rPr>
          <w:rStyle w:val="Hyperlink"/>
        </w:rPr>
        <w:t>2025-2031年中国智慧校园发展现状及前景趋势预测报告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HuiXiaoYuanHangYeXianZhuangJiQianJing.html" TargetMode="External" Id="Ra919d4133257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HuiXiaoYuanHangYeXianZhuangJiQianJing.html" TargetMode="External" Id="R7277c73c5dde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2025-06-14T03:50:00Z</dcterms:created>
  <dcterms:modified xsi:type="dcterms:W3CDTF">2025-06-14T04:50:00Z</dcterms:modified>
  <dc:subject>2025-2031年中国智慧校园发展现状及前景趋势预测报告</dc:subject>
  <dc:title>2025-2031年中国智慧校园发展现状及前景趋势预测报告</dc:title>
  <cp:keywords>2025-2031年中国智慧校园发展现状及前景趋势预测报告</cp:keywords>
  <dc:description>2025-2031年中国智慧校园发展现状及前景趋势预测报告</dc:description>
</cp:coreProperties>
</file>