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9606466e6f43db" w:history="1">
              <w:r>
                <w:rPr>
                  <w:rStyle w:val="Hyperlink"/>
                </w:rPr>
                <w:t>2023-2029年中国条码碳带行业市场调研与发展趋势分析报告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9606466e6f43db" w:history="1">
              <w:r>
                <w:rPr>
                  <w:rStyle w:val="Hyperlink"/>
                </w:rPr>
                <w:t>2023-2029年中国条码碳带行业市场调研与发展趋势分析报告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1102517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59606466e6f43db" w:history="1">
                <w:r>
                  <w:rPr>
                    <w:rStyle w:val="Hyperlink"/>
                  </w:rPr>
                  <w:t>https://www.20087.com/7/51/TiaoMaTanDaiShiChangQianJing.html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条码碳带是一种用于条形码打印的关键耗材，近年来随着信息技术的发展和技术的进步，其设计和技术得到了显著提升。现代条码碳带不仅注重打印质量和稳定性，还引入了更多环保和功能性的添加剂，以提高产品的综合性能。此外，随着可持续发展理念的普及，条码碳带的生产和使用也越来越注重环保性能。未来，条码碳带的发展将更加注重技术创新和服务优化，通过引入更多智能化功能和技术手段，提高产品的综合性能。</w:t>
      </w:r>
      <w:r>
        <w:rPr>
          <w:rFonts w:hint="eastAsia"/>
        </w:rPr>
        <w:br/>
      </w:r>
      <w:r>
        <w:rPr>
          <w:rFonts w:hint="eastAsia"/>
        </w:rPr>
        <w:t>　　未来，从全球市场来看，随着信息技术的发展和技术的进步，条码碳带市场将持续增长。技术创新将是推动行业发展的重要因素，例如通过采用更先进的材料和制造工艺，提高条码碳带的打印质量和稳定性。此外，随着可持续发展理念的普及，条码碳带的生产和使用将更加注重环保性能，通过采用环保材料和减少资源消耗，实现绿色生产。长期来看，条码碳带将朝着更加高效化、环保化和多功能化的方向发展，成为推动信息技术领域技术进步的关键因素之一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59606466e6f43db" w:history="1">
        <w:r>
          <w:rPr>
            <w:rStyle w:val="Hyperlink"/>
          </w:rPr>
          <w:t>2023-2029年中国条码碳带行业市场调研与发展趋势分析报告</w:t>
        </w:r>
      </w:hyperlink>
      <w:r>
        <w:rPr>
          <w:rFonts w:hint="eastAsia"/>
        </w:rPr>
        <w:t>基于科学的市场调研和数据分析，全面剖析了条码碳带行业现状、市场需求及市场规模。条码碳带报告探讨了条码碳带产业链结构，细分市场的特点，并分析了条码碳带市场前景及发展趋势。通过科学预测，揭示了条码碳带行业未来的增长潜力。同时，条码碳带报告还对重点企业进行了研究，评估了各大品牌在市场竞争中的地位，以及行业集中度的变化。条码碳带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2022-2023年条码碳带行业发展综述</w:t>
      </w:r>
      <w:r>
        <w:rPr>
          <w:rFonts w:hint="eastAsia"/>
        </w:rPr>
        <w:br/>
      </w:r>
      <w:r>
        <w:rPr>
          <w:rFonts w:hint="eastAsia"/>
        </w:rPr>
        <w:t>　　第一节 条码碳带行业界定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二、主要产品品种/主要细分行业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第二节 条码碳带行业发展成熟度分析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中国条码碳带行业PEST（环境）分析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条码碳带行业生产技术分析</w:t>
      </w:r>
      <w:r>
        <w:rPr>
          <w:rFonts w:hint="eastAsia"/>
        </w:rPr>
        <w:br/>
      </w:r>
      <w:r>
        <w:rPr>
          <w:rFonts w:hint="eastAsia"/>
        </w:rPr>
        <w:t>　　第一节 条码碳带行业生产技术发展现状</w:t>
      </w:r>
      <w:r>
        <w:rPr>
          <w:rFonts w:hint="eastAsia"/>
        </w:rPr>
        <w:br/>
      </w:r>
      <w:r>
        <w:rPr>
          <w:rFonts w:hint="eastAsia"/>
        </w:rPr>
        <w:t>　　第二节 条码碳带行业产品生产工艺特点或流程</w:t>
      </w:r>
      <w:r>
        <w:rPr>
          <w:rFonts w:hint="eastAsia"/>
        </w:rPr>
        <w:br/>
      </w:r>
      <w:r>
        <w:rPr>
          <w:rFonts w:hint="eastAsia"/>
        </w:rPr>
        <w:t>　　第三节 条码碳带行业生产技术发展趋势分析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2018-2023年中国条码碳带行业发展情况分析</w:t>
      </w:r>
      <w:r>
        <w:rPr>
          <w:rFonts w:hint="eastAsia"/>
        </w:rPr>
        <w:br/>
      </w:r>
      <w:r>
        <w:rPr>
          <w:rFonts w:hint="eastAsia"/>
        </w:rPr>
        <w:t>　　第一节 中国条码碳带行业发展分析</w:t>
      </w:r>
      <w:r>
        <w:rPr>
          <w:rFonts w:hint="eastAsia"/>
        </w:rPr>
        <w:br/>
      </w:r>
      <w:r>
        <w:rPr>
          <w:rFonts w:hint="eastAsia"/>
        </w:rPr>
        <w:t>　　　　一、2018-2023年条码碳带行业运行情况及特点分析</w:t>
      </w:r>
      <w:r>
        <w:rPr>
          <w:rFonts w:hint="eastAsia"/>
        </w:rPr>
        <w:br/>
      </w:r>
      <w:r>
        <w:rPr>
          <w:rFonts w:hint="eastAsia"/>
        </w:rPr>
        <w:t>　　　　二、2018-2023年条码碳带行业投资情况分析</w:t>
      </w:r>
      <w:r>
        <w:rPr>
          <w:rFonts w:hint="eastAsia"/>
        </w:rPr>
        <w:br/>
      </w:r>
      <w:r>
        <w:rPr>
          <w:rFonts w:hint="eastAsia"/>
        </w:rPr>
        <w:t>　　　　三、2022-2023年中国条码碳带行业产品结构分析</w:t>
      </w:r>
      <w:r>
        <w:rPr>
          <w:rFonts w:hint="eastAsia"/>
        </w:rPr>
        <w:br/>
      </w:r>
      <w:r>
        <w:rPr>
          <w:rFonts w:hint="eastAsia"/>
        </w:rPr>
        <w:t>　　　　四、中国条码碳带行业与宏观经济相关性分析</w:t>
      </w:r>
      <w:r>
        <w:rPr>
          <w:rFonts w:hint="eastAsia"/>
        </w:rPr>
        <w:br/>
      </w:r>
      <w:r>
        <w:rPr>
          <w:rFonts w:hint="eastAsia"/>
        </w:rPr>
        <w:t>　　第二节 2018-2023年中国条码碳带行业区域发展分析</w:t>
      </w:r>
      <w:r>
        <w:rPr>
          <w:rFonts w:hint="eastAsia"/>
        </w:rPr>
        <w:br/>
      </w:r>
      <w:r>
        <w:rPr>
          <w:rFonts w:hint="eastAsia"/>
        </w:rPr>
        <w:t>　　　　一、华北</w:t>
      </w:r>
      <w:r>
        <w:rPr>
          <w:rFonts w:hint="eastAsia"/>
        </w:rPr>
        <w:br/>
      </w:r>
      <w:r>
        <w:rPr>
          <w:rFonts w:hint="eastAsia"/>
        </w:rPr>
        <w:t>　　　　二、华东</w:t>
      </w:r>
      <w:r>
        <w:rPr>
          <w:rFonts w:hint="eastAsia"/>
        </w:rPr>
        <w:br/>
      </w:r>
      <w:r>
        <w:rPr>
          <w:rFonts w:hint="eastAsia"/>
        </w:rPr>
        <w:t>　　　　三、东北</w:t>
      </w:r>
      <w:r>
        <w:rPr>
          <w:rFonts w:hint="eastAsia"/>
        </w:rPr>
        <w:br/>
      </w:r>
      <w:r>
        <w:rPr>
          <w:rFonts w:hint="eastAsia"/>
        </w:rPr>
        <w:t>　　　　四、中南</w:t>
      </w:r>
      <w:r>
        <w:rPr>
          <w:rFonts w:hint="eastAsia"/>
        </w:rPr>
        <w:br/>
      </w:r>
      <w:r>
        <w:rPr>
          <w:rFonts w:hint="eastAsia"/>
        </w:rPr>
        <w:t>　　　　五、西部</w:t>
      </w:r>
      <w:r>
        <w:rPr>
          <w:rFonts w:hint="eastAsia"/>
        </w:rPr>
        <w:br/>
      </w:r>
      <w:r>
        <w:rPr>
          <w:rFonts w:hint="eastAsia"/>
        </w:rPr>
        <w:t>　　　　六、华南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2018-2023年中国条码碳带市场供需调查分析</w:t>
      </w:r>
      <w:r>
        <w:rPr>
          <w:rFonts w:hint="eastAsia"/>
        </w:rPr>
        <w:br/>
      </w:r>
      <w:r>
        <w:rPr>
          <w:rFonts w:hint="eastAsia"/>
        </w:rPr>
        <w:t>　　第一节 2018-2023年中国条码碳带市场供给分析</w:t>
      </w:r>
      <w:r>
        <w:rPr>
          <w:rFonts w:hint="eastAsia"/>
        </w:rPr>
        <w:br/>
      </w:r>
      <w:r>
        <w:rPr>
          <w:rFonts w:hint="eastAsia"/>
        </w:rPr>
        <w:t>　　　　一、产品市场供给</w:t>
      </w:r>
      <w:r>
        <w:rPr>
          <w:rFonts w:hint="eastAsia"/>
        </w:rPr>
        <w:br/>
      </w:r>
      <w:r>
        <w:rPr>
          <w:rFonts w:hint="eastAsia"/>
        </w:rPr>
        <w:t>　　　　二、价格供给</w:t>
      </w:r>
      <w:r>
        <w:rPr>
          <w:rFonts w:hint="eastAsia"/>
        </w:rPr>
        <w:br/>
      </w:r>
      <w:r>
        <w:rPr>
          <w:rFonts w:hint="eastAsia"/>
        </w:rPr>
        <w:t>　　　　三、渠道供给</w:t>
      </w:r>
      <w:r>
        <w:rPr>
          <w:rFonts w:hint="eastAsia"/>
        </w:rPr>
        <w:br/>
      </w:r>
      <w:r>
        <w:rPr>
          <w:rFonts w:hint="eastAsia"/>
        </w:rPr>
        <w:t>　　第二节 2018-2023年中国条码碳带市场需求分析</w:t>
      </w:r>
      <w:r>
        <w:rPr>
          <w:rFonts w:hint="eastAsia"/>
        </w:rPr>
        <w:br/>
      </w:r>
      <w:r>
        <w:rPr>
          <w:rFonts w:hint="eastAsia"/>
        </w:rPr>
        <w:t>　　　　一、产品市场需求</w:t>
      </w:r>
      <w:r>
        <w:rPr>
          <w:rFonts w:hint="eastAsia"/>
        </w:rPr>
        <w:br/>
      </w:r>
      <w:r>
        <w:rPr>
          <w:rFonts w:hint="eastAsia"/>
        </w:rPr>
        <w:t>　　　　二、价格需求</w:t>
      </w:r>
      <w:r>
        <w:rPr>
          <w:rFonts w:hint="eastAsia"/>
        </w:rPr>
        <w:br/>
      </w:r>
      <w:r>
        <w:rPr>
          <w:rFonts w:hint="eastAsia"/>
        </w:rPr>
        <w:t>　　　　三、渠道需求</w:t>
      </w:r>
      <w:r>
        <w:rPr>
          <w:rFonts w:hint="eastAsia"/>
        </w:rPr>
        <w:br/>
      </w:r>
      <w:r>
        <w:rPr>
          <w:rFonts w:hint="eastAsia"/>
        </w:rPr>
        <w:t>　　　　四、购买需求</w:t>
      </w:r>
      <w:r>
        <w:rPr>
          <w:rFonts w:hint="eastAsia"/>
        </w:rPr>
        <w:br/>
      </w:r>
      <w:r>
        <w:rPr>
          <w:rFonts w:hint="eastAsia"/>
        </w:rPr>
        <w:t>　　第三节 2022-2023年中国条码碳带市场特征分析</w:t>
      </w:r>
      <w:r>
        <w:rPr>
          <w:rFonts w:hint="eastAsia"/>
        </w:rPr>
        <w:br/>
      </w:r>
      <w:r>
        <w:rPr>
          <w:rFonts w:hint="eastAsia"/>
        </w:rPr>
        <w:t>　　　　一、2022-2023年中国条码碳带产品特征分析</w:t>
      </w:r>
      <w:r>
        <w:rPr>
          <w:rFonts w:hint="eastAsia"/>
        </w:rPr>
        <w:br/>
      </w:r>
      <w:r>
        <w:rPr>
          <w:rFonts w:hint="eastAsia"/>
        </w:rPr>
        <w:t>　　　　二、2022-2023年中国条码碳带价格特征分析</w:t>
      </w:r>
      <w:r>
        <w:rPr>
          <w:rFonts w:hint="eastAsia"/>
        </w:rPr>
        <w:br/>
      </w:r>
      <w:r>
        <w:rPr>
          <w:rFonts w:hint="eastAsia"/>
        </w:rPr>
        <w:t>　　　　三、2022-2023年中国条码碳带渠道特征</w:t>
      </w:r>
      <w:r>
        <w:rPr>
          <w:rFonts w:hint="eastAsia"/>
        </w:rPr>
        <w:br/>
      </w:r>
      <w:r>
        <w:rPr>
          <w:rFonts w:hint="eastAsia"/>
        </w:rPr>
        <w:t>　　　　四、2022-2023年中国条码碳带购买特征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条码碳带行业市场竞争格局分析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2018-2023年中国条码碳带行业集中度分析</w:t>
      </w:r>
      <w:r>
        <w:rPr>
          <w:rFonts w:hint="eastAsia"/>
        </w:rPr>
        <w:br/>
      </w:r>
      <w:r>
        <w:rPr>
          <w:rFonts w:hint="eastAsia"/>
        </w:rPr>
        <w:t>　　第二节 2018-2023年中国条码碳带行业规模经济情况分析</w:t>
      </w:r>
      <w:r>
        <w:rPr>
          <w:rFonts w:hint="eastAsia"/>
        </w:rPr>
        <w:br/>
      </w:r>
      <w:r>
        <w:rPr>
          <w:rFonts w:hint="eastAsia"/>
        </w:rPr>
        <w:t>　　第三节 2022-2023年中国条码碳带行业格局以及竞争态势分析</w:t>
      </w:r>
      <w:r>
        <w:rPr>
          <w:rFonts w:hint="eastAsia"/>
        </w:rPr>
        <w:br/>
      </w:r>
      <w:r>
        <w:rPr>
          <w:rFonts w:hint="eastAsia"/>
        </w:rPr>
        <w:t>　　　　一、行业整体竞争格局及态势分析</w:t>
      </w:r>
      <w:r>
        <w:rPr>
          <w:rFonts w:hint="eastAsia"/>
        </w:rPr>
        <w:br/>
      </w:r>
      <w:r>
        <w:rPr>
          <w:rFonts w:hint="eastAsia"/>
        </w:rPr>
        <w:t>　　　　二、区域市场竞争格局及态势分析</w:t>
      </w:r>
      <w:r>
        <w:rPr>
          <w:rFonts w:hint="eastAsia"/>
        </w:rPr>
        <w:br/>
      </w:r>
      <w:r>
        <w:rPr>
          <w:rFonts w:hint="eastAsia"/>
        </w:rPr>
        <w:t>　　第四节 中国行业进入和退出壁垒分析</w:t>
      </w:r>
      <w:r>
        <w:rPr>
          <w:rFonts w:hint="eastAsia"/>
        </w:rPr>
        <w:br/>
      </w:r>
      <w:r>
        <w:rPr>
          <w:rFonts w:hint="eastAsia"/>
        </w:rPr>
        <w:t>　　第五节 2022-2023年中国条码碳带行业主要优势行业竞争力综合评价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条码碳带行业主要竞争对手分析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四、经营策略和发展战略分析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四、经营策略和发展战略分析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四、经营策略和发展战略分析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四、经营策略和发展战略分析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四、经营策略和发展战略分析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四、经营策略和发展战略分析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中国条码碳带行业上下游产业链分析及其影响</w:t>
      </w:r>
      <w:r>
        <w:rPr>
          <w:rFonts w:hint="eastAsia"/>
        </w:rPr>
        <w:br/>
      </w:r>
      <w:r>
        <w:rPr>
          <w:rFonts w:hint="eastAsia"/>
        </w:rPr>
        <w:t>　　第一节 2022-2023年中国条码碳带行业上游行业发展及影响分析</w:t>
      </w:r>
      <w:r>
        <w:rPr>
          <w:rFonts w:hint="eastAsia"/>
        </w:rPr>
        <w:br/>
      </w:r>
      <w:r>
        <w:rPr>
          <w:rFonts w:hint="eastAsia"/>
        </w:rPr>
        <w:t>　　　　一、2022-2023年中国条码碳带行业上游行业运行现状分析</w:t>
      </w:r>
      <w:r>
        <w:rPr>
          <w:rFonts w:hint="eastAsia"/>
        </w:rPr>
        <w:br/>
      </w:r>
      <w:r>
        <w:rPr>
          <w:rFonts w:hint="eastAsia"/>
        </w:rPr>
        <w:t>　　　　二、对本行业产生的影响分析</w:t>
      </w:r>
      <w:r>
        <w:rPr>
          <w:rFonts w:hint="eastAsia"/>
        </w:rPr>
        <w:br/>
      </w:r>
      <w:r>
        <w:rPr>
          <w:rFonts w:hint="eastAsia"/>
        </w:rPr>
        <w:t>　　第二节 2022-2023年中国条码碳带行业下游行业发展及影响分析</w:t>
      </w:r>
      <w:r>
        <w:rPr>
          <w:rFonts w:hint="eastAsia"/>
        </w:rPr>
        <w:br/>
      </w:r>
      <w:r>
        <w:rPr>
          <w:rFonts w:hint="eastAsia"/>
        </w:rPr>
        <w:t>　　　　一、2022-2023年中国条码碳带行业下游行业运行现状分析</w:t>
      </w:r>
      <w:r>
        <w:rPr>
          <w:rFonts w:hint="eastAsia"/>
        </w:rPr>
        <w:br/>
      </w:r>
      <w:r>
        <w:rPr>
          <w:rFonts w:hint="eastAsia"/>
        </w:rPr>
        <w:t>　　　　二、对本行业产生的影响分析</w:t>
      </w:r>
      <w:r>
        <w:rPr>
          <w:rFonts w:hint="eastAsia"/>
        </w:rPr>
        <w:br/>
      </w:r>
      <w:r>
        <w:rPr>
          <w:rFonts w:hint="eastAsia"/>
        </w:rPr>
        <w:t>　　第三节 其他相关行业发展及影响分析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2023-2029年中国条码碳带行业发展趋势预测</w:t>
      </w:r>
      <w:r>
        <w:rPr>
          <w:rFonts w:hint="eastAsia"/>
        </w:rPr>
        <w:br/>
      </w:r>
      <w:r>
        <w:rPr>
          <w:rFonts w:hint="eastAsia"/>
        </w:rPr>
        <w:t>　　第一节 2023-2029年政策变化趋势预测</w:t>
      </w:r>
      <w:r>
        <w:rPr>
          <w:rFonts w:hint="eastAsia"/>
        </w:rPr>
        <w:br/>
      </w:r>
      <w:r>
        <w:rPr>
          <w:rFonts w:hint="eastAsia"/>
        </w:rPr>
        <w:t>　　第二节 2023-2029年供求趋势预测</w:t>
      </w:r>
      <w:r>
        <w:rPr>
          <w:rFonts w:hint="eastAsia"/>
        </w:rPr>
        <w:br/>
      </w:r>
      <w:r>
        <w:rPr>
          <w:rFonts w:hint="eastAsia"/>
        </w:rPr>
        <w:t>　　　　一、产品供给预测</w:t>
      </w:r>
      <w:r>
        <w:rPr>
          <w:rFonts w:hint="eastAsia"/>
        </w:rPr>
        <w:br/>
      </w:r>
      <w:r>
        <w:rPr>
          <w:rFonts w:hint="eastAsia"/>
        </w:rPr>
        <w:t>　　　　二、产品需求预测</w:t>
      </w:r>
      <w:r>
        <w:rPr>
          <w:rFonts w:hint="eastAsia"/>
        </w:rPr>
        <w:br/>
      </w:r>
      <w:r>
        <w:rPr>
          <w:rFonts w:hint="eastAsia"/>
        </w:rPr>
        <w:t>　　第三节 2023-2029年进出口趋势预测</w:t>
      </w:r>
      <w:r>
        <w:rPr>
          <w:rFonts w:hint="eastAsia"/>
        </w:rPr>
        <w:br/>
      </w:r>
      <w:r>
        <w:rPr>
          <w:rFonts w:hint="eastAsia"/>
        </w:rPr>
        <w:t>　　第四节 2023-2029年技术发展趋势</w:t>
      </w:r>
      <w:r>
        <w:rPr>
          <w:rFonts w:hint="eastAsia"/>
        </w:rPr>
        <w:br/>
      </w:r>
      <w:r>
        <w:rPr>
          <w:rFonts w:hint="eastAsia"/>
        </w:rPr>
        <w:t>　　第五节 2023-2029年竞争趋势预测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2023-2029年条码碳带行业投资潜力与价值分析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2023-2029年条码碳带行业投资环境分析</w:t>
      </w:r>
      <w:r>
        <w:rPr>
          <w:rFonts w:hint="eastAsia"/>
        </w:rPr>
        <w:br/>
      </w:r>
      <w:r>
        <w:rPr>
          <w:rFonts w:hint="eastAsia"/>
        </w:rPr>
        <w:t>　　第二节 2023-2029年条码碳带行业SWOT模型分析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第三节 2023-2029年我国条码碳带行业投资潜力分析</w:t>
      </w:r>
      <w:r>
        <w:rPr>
          <w:rFonts w:hint="eastAsia"/>
        </w:rPr>
        <w:br/>
      </w:r>
      <w:r>
        <w:rPr>
          <w:rFonts w:hint="eastAsia"/>
        </w:rPr>
        <w:t>　　第四节 2023-2029年我国条码碳带行业前景展望分析</w:t>
      </w:r>
      <w:r>
        <w:rPr>
          <w:rFonts w:hint="eastAsia"/>
        </w:rPr>
        <w:br/>
      </w:r>
      <w:r>
        <w:rPr>
          <w:rFonts w:hint="eastAsia"/>
        </w:rPr>
        <w:t>　　第五节 2023-2029年我国条码碳带行业盈利能力预测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2023-2029年条码碳带行业投资风险预警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宏观经济波动风险</w:t>
      </w:r>
      <w:r>
        <w:rPr>
          <w:rFonts w:hint="eastAsia"/>
        </w:rPr>
        <w:br/>
      </w:r>
      <w:r>
        <w:rPr>
          <w:rFonts w:hint="eastAsia"/>
        </w:rPr>
        <w:t>　　第三节 市场风险</w:t>
      </w:r>
      <w:r>
        <w:rPr>
          <w:rFonts w:hint="eastAsia"/>
        </w:rPr>
        <w:br/>
      </w:r>
      <w:r>
        <w:rPr>
          <w:rFonts w:hint="eastAsia"/>
        </w:rPr>
        <w:t>　　第四节 技术风险</w:t>
      </w:r>
      <w:r>
        <w:rPr>
          <w:rFonts w:hint="eastAsia"/>
        </w:rPr>
        <w:br/>
      </w:r>
      <w:r>
        <w:rPr>
          <w:rFonts w:hint="eastAsia"/>
        </w:rPr>
        <w:t>　　第五节 原材料压力风险分析</w:t>
      </w:r>
      <w:r>
        <w:rPr>
          <w:rFonts w:hint="eastAsia"/>
        </w:rPr>
        <w:br/>
      </w:r>
      <w:r>
        <w:rPr>
          <w:rFonts w:hint="eastAsia"/>
        </w:rPr>
        <w:t>　　第六节 市场竞争风险</w:t>
      </w:r>
      <w:r>
        <w:rPr>
          <w:rFonts w:hint="eastAsia"/>
        </w:rPr>
        <w:br/>
      </w:r>
      <w:r>
        <w:rPr>
          <w:rFonts w:hint="eastAsia"/>
        </w:rPr>
        <w:t>　　第七节 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第八节 营销风险</w:t>
      </w:r>
      <w:r>
        <w:rPr>
          <w:rFonts w:hint="eastAsia"/>
        </w:rPr>
        <w:br/>
      </w:r>
      <w:r>
        <w:rPr>
          <w:rFonts w:hint="eastAsia"/>
        </w:rPr>
        <w:t>　　第九节 相关行业风险</w:t>
      </w:r>
      <w:r>
        <w:rPr>
          <w:rFonts w:hint="eastAsia"/>
        </w:rPr>
        <w:br/>
      </w:r>
      <w:r>
        <w:rPr>
          <w:rFonts w:hint="eastAsia"/>
        </w:rPr>
        <w:t>　　第十节 区域风险</w:t>
      </w:r>
      <w:r>
        <w:rPr>
          <w:rFonts w:hint="eastAsia"/>
        </w:rPr>
        <w:br/>
      </w:r>
      <w:r>
        <w:rPr>
          <w:rFonts w:hint="eastAsia"/>
        </w:rPr>
        <w:t>　　第十一节 资金短缺风险</w:t>
      </w:r>
      <w:r>
        <w:rPr>
          <w:rFonts w:hint="eastAsia"/>
        </w:rPr>
        <w:br/>
      </w:r>
      <w:r>
        <w:rPr>
          <w:rFonts w:hint="eastAsia"/>
        </w:rPr>
        <w:t>　　第十二节 经营风险分析</w:t>
      </w:r>
      <w:r>
        <w:rPr>
          <w:rFonts w:hint="eastAsia"/>
        </w:rPr>
        <w:br/>
      </w:r>
      <w:r>
        <w:rPr>
          <w:rFonts w:hint="eastAsia"/>
        </w:rPr>
        <w:t>　　第十三节 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2023-2029年条码碳带产业投资机会及投资策略分析</w:t>
      </w:r>
      <w:r>
        <w:rPr>
          <w:rFonts w:hint="eastAsia"/>
        </w:rPr>
        <w:br/>
      </w:r>
      <w:r>
        <w:rPr>
          <w:rFonts w:hint="eastAsia"/>
        </w:rPr>
        <w:t>　　第一节 2023-2029年条码碳带行业区域投资机会</w:t>
      </w:r>
      <w:r>
        <w:rPr>
          <w:rFonts w:hint="eastAsia"/>
        </w:rPr>
        <w:br/>
      </w:r>
      <w:r>
        <w:rPr>
          <w:rFonts w:hint="eastAsia"/>
        </w:rPr>
        <w:t>　　第二节 2023-2029年条码碳带行业主要产品投资机会</w:t>
      </w:r>
      <w:r>
        <w:rPr>
          <w:rFonts w:hint="eastAsia"/>
        </w:rPr>
        <w:br/>
      </w:r>
      <w:r>
        <w:rPr>
          <w:rFonts w:hint="eastAsia"/>
        </w:rPr>
        <w:t>　　第三节 2023-2029年条码碳带行业出口市场投资机会</w:t>
      </w:r>
      <w:r>
        <w:rPr>
          <w:rFonts w:hint="eastAsia"/>
        </w:rPr>
        <w:br/>
      </w:r>
      <w:r>
        <w:rPr>
          <w:rFonts w:hint="eastAsia"/>
        </w:rPr>
        <w:t>　　第四节 中.智.林.：2023-2029年中国条码碳带行业投资策略分析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9606466e6f43db" w:history="1">
        <w:r>
          <w:rPr>
            <w:rStyle w:val="Hyperlink"/>
          </w:rPr>
          <w:t>2023-2029年中国条码碳带行业市场调研与发展趋势分析报告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1102517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59606466e6f43db" w:history="1">
        <w:r>
          <w:rPr>
            <w:rStyle w:val="Hyperlink"/>
          </w:rPr>
          <w:t>https://www.20087.com/7/51/TiaoMaTanDaiShiChangQianJing.html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c1bf101d264cc1" w:history="1">
      <w:r>
        <w:rPr>
          <w:rStyle w:val="Hyperlink"/>
        </w:rPr>
        <w:t>2023-2029年中国条码碳带行业市场调研与发展趋势分析报告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1/TiaoMaTanDaiShiChangQianJing.html" TargetMode="External" Id="Rd59606466e6f43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1/TiaoMaTanDaiShiChangQianJing.html" TargetMode="External" Id="Rf3c1bf101d264c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2023-01-25T03:11:00Z</dcterms:created>
  <dcterms:modified xsi:type="dcterms:W3CDTF">2023-01-25T04:11:00Z</dcterms:modified>
  <dc:subject>2023-2029年中国条码碳带行业市场调研与发展趋势分析报告</dc:subject>
  <dc:title>2023-2029年中国条码碳带行业市场调研与发展趋势分析报告</dc:title>
  <cp:keywords>2023-2029年中国条码碳带行业市场调研与发展趋势分析报告</cp:keywords>
  <dc:description>2023-2029年中国条码碳带行业市场调研与发展趋势分析报告</dc:description>
</cp:coreProperties>
</file>