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d4bebf0b747f1" w:history="1">
              <w:r>
                <w:rPr>
                  <w:rStyle w:val="Hyperlink"/>
                </w:rPr>
                <w:t>2025-2031年中国棋艺培训发展现状分析与市场前景报告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d4bebf0b747f1" w:history="1">
              <w:r>
                <w:rPr>
                  <w:rStyle w:val="Hyperlink"/>
                </w:rPr>
                <w:t>2025-2031年中国棋艺培训发展现状分析与市场前景报告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d4bebf0b747f1" w:history="1">
                <w:r>
                  <w:rPr>
                    <w:rStyle w:val="Hyperlink"/>
                  </w:rPr>
                  <w:t>https://www.20087.com/7/71/QiYiPeiXunShiChangQianJing.html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棋艺培训是通过专业的教学和训练，提高学员在国际象棋、围棋、中国象棋等棋类项目中的技艺水平。近年来，随着人们对智力运动和竞技文化的兴趣增加，棋艺培训的市场需求不断增加。市场上，棋艺培训机构和师资力量多样，能够满足不同年龄段和学习需求。</w:t>
      </w:r>
      <w:r>
        <w:rPr>
          <w:rFonts w:hint="eastAsia"/>
        </w:rPr>
        <w:br/>
      </w:r>
      <w:r>
        <w:rPr>
          <w:rFonts w:hint="eastAsia"/>
        </w:rPr>
        <w:t>　　未来，棋艺培训市场将迎来更多的发展机遇。技术创新和教学方法的改进将提升培训效果和学员体验，满足不同层次和需求的学员。同时，随着在线教育和智能教学的发展，棋艺培训在远程教育和个性化教学中的应用也将更加广泛。此外，政府对体育文化和教育的支持政策，也将促进棋艺培训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d4bebf0b747f1" w:history="1">
        <w:r>
          <w:rPr>
            <w:rStyle w:val="Hyperlink"/>
          </w:rPr>
          <w:t>2025-2031年中国棋艺培训发展现状分析与市场前景报告</w:t>
        </w:r>
      </w:hyperlink>
      <w:r>
        <w:rPr>
          <w:rFonts w:hint="eastAsia"/>
        </w:rPr>
        <w:t>》依据国家统计局、发改委及棋艺培训相关协会等的数据资料，深入研究了棋艺培训行业的现状，包括棋艺培训市场需求、市场规模及产业链状况。棋艺培训报告分析了棋艺培训的价格波动、各细分市场的动态，以及重点企业的经营状况。同时，报告对棋艺培训市场前景及发展趋势进行了科学预测，揭示了潜在的市场需求和投资机会，也指出了棋艺培训行业内可能的风险。此外，棋艺培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棋艺培训产业概述</w:t>
      </w:r>
      <w:r>
        <w:rPr>
          <w:rFonts w:hint="eastAsia"/>
        </w:rPr>
        <w:br/>
      </w:r>
      <w:r>
        <w:rPr>
          <w:rFonts w:hint="eastAsia"/>
        </w:rPr>
        <w:t>　　第一节 棋艺培训定义</w:t>
      </w:r>
      <w:r>
        <w:rPr>
          <w:rFonts w:hint="eastAsia"/>
        </w:rPr>
        <w:br/>
      </w:r>
      <w:r>
        <w:rPr>
          <w:rFonts w:hint="eastAsia"/>
        </w:rPr>
        <w:t>　　第二节 棋艺培训行业特点</w:t>
      </w:r>
      <w:r>
        <w:rPr>
          <w:rFonts w:hint="eastAsia"/>
        </w:rPr>
        <w:br/>
      </w:r>
      <w:r>
        <w:rPr>
          <w:rFonts w:hint="eastAsia"/>
        </w:rPr>
        <w:t>　　第三节 棋艺培训产业链分析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2024-2025年中国棋艺培训行业运行环境分析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中国棋艺培训运行经济环境分析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中国棋艺培训产业政策环境分析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一、棋艺培训行业监管体制</w:t>
      </w:r>
      <w:r>
        <w:rPr>
          <w:rFonts w:hint="eastAsia"/>
        </w:rPr>
        <w:br/>
      </w:r>
      <w:r>
        <w:rPr>
          <w:rFonts w:hint="eastAsia"/>
        </w:rPr>
        <w:t>　　　　二、棋艺培训行业主要法规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三、主要棋艺培训产业政策</w:t>
      </w:r>
      <w:r>
        <w:rPr>
          <w:rFonts w:hint="eastAsia"/>
        </w:rPr>
        <w:br/>
      </w:r>
      <w:r>
        <w:rPr>
          <w:rFonts w:hint="eastAsia"/>
        </w:rPr>
        <w:t>　　第三节 中国棋艺培训产业社会环境分析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国外棋艺培训行业发展态势分析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国外棋艺培训市场发展现状分析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国外主要国家棋艺培训市场现状</w:t>
      </w:r>
      <w:r>
        <w:rPr>
          <w:rFonts w:hint="eastAsia"/>
        </w:rPr>
        <w:br/>
      </w:r>
      <w:r>
        <w:rPr>
          <w:rFonts w:hint="eastAsia"/>
        </w:rPr>
        <w:t>　　第三节 国外棋艺培训行业发展趋势预测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中国棋艺培训行业市场分析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2019-2024年中国棋艺培训行业规模情况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2019-2024年中国棋艺培训市场规模情况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2019-2024年中国棋艺培训行业盈利情况分析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2019-2024年中国棋艺培训市场需求状况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2019-2024年中国棋艺培训行业市场供给状况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2019-2024年棋艺培训行业市场供需平衡状况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中国重点地区棋艺培训行业市场调研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重点地区（一）棋艺培训市场调研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重点地区（二）棋艺培训市场调研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重点地区（三）棋艺培训市场调研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重点地区（四）棋艺培训市场调研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重点地区（五）棋艺培训市场调研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中国棋艺培训行业价格走势及影响因素分析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国内棋艺培训行业价格回顾</w:t>
      </w:r>
      <w:r>
        <w:rPr>
          <w:rFonts w:hint="eastAsia"/>
        </w:rPr>
        <w:br/>
      </w:r>
      <w:r>
        <w:rPr>
          <w:rFonts w:hint="eastAsia"/>
        </w:rPr>
        <w:t>　　第二节 国内棋艺培训行业价格走势预测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国内棋艺培训行业价格影响因素分析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中国棋艺培训行业客户调研</w:t>
      </w:r>
      <w:r>
        <w:rPr>
          <w:rFonts w:hint="eastAsia"/>
        </w:rPr>
        <w:br/>
      </w:r>
      <w:r>
        <w:rPr>
          <w:rFonts w:hint="eastAsia"/>
        </w:rPr>
        <w:t>　　　　一、棋艺培训行业客户偏好调查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二、客户对棋艺培训品牌的首要认知渠道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三、棋艺培训品牌忠诚度调查</w:t>
      </w:r>
      <w:r>
        <w:rPr>
          <w:rFonts w:hint="eastAsia"/>
        </w:rPr>
        <w:br/>
      </w:r>
      <w:r>
        <w:rPr>
          <w:rFonts w:hint="eastAsia"/>
        </w:rPr>
        <w:t>　　　　四、棋艺培训行业客户消费理念调研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中国棋艺培训行业竞争格局分析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2025年棋艺培训行业集中度分析</w:t>
      </w:r>
      <w:r>
        <w:rPr>
          <w:rFonts w:hint="eastAsia"/>
        </w:rPr>
        <w:br/>
      </w:r>
      <w:r>
        <w:rPr>
          <w:rFonts w:hint="eastAsia"/>
        </w:rPr>
        <w:t>　　　　一、棋艺培训市场集中度分析</w:t>
      </w:r>
      <w:r>
        <w:rPr>
          <w:rFonts w:hint="eastAsia"/>
        </w:rPr>
        <w:br/>
      </w:r>
      <w:r>
        <w:rPr>
          <w:rFonts w:hint="eastAsia"/>
        </w:rPr>
        <w:t>　　　　二、棋艺培训企业集中度分析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2024-2025年棋艺培训行业竞争格局分析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一、棋艺培训行业竞争策略分析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二、棋艺培训行业竞争格局展望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三、我国棋艺培训市场竞争趋势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棋艺培训行业重点企业发展调研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棋艺培训行业企业经营策略研究分析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棋艺培训企业多样化经营策略分析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一、棋艺培训企业多样化经营情况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二、现行棋艺培训行业多样化经营的方向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大型棋艺培训企业集团未来发展策略分析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对中小棋艺培训企业生产经营的建议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棋艺培训行业投资风险与控制策略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棋艺培训行业SWOT模型分析</w:t>
      </w:r>
      <w:r>
        <w:rPr>
          <w:rFonts w:hint="eastAsia"/>
        </w:rPr>
        <w:br/>
      </w:r>
      <w:r>
        <w:rPr>
          <w:rFonts w:hint="eastAsia"/>
        </w:rPr>
        <w:t>　　　　一、棋艺培训行业优势分析</w:t>
      </w:r>
      <w:r>
        <w:rPr>
          <w:rFonts w:hint="eastAsia"/>
        </w:rPr>
        <w:br/>
      </w:r>
      <w:r>
        <w:rPr>
          <w:rFonts w:hint="eastAsia"/>
        </w:rPr>
        <w:t>　　　　二、棋艺培训行业劣势分析</w:t>
      </w:r>
      <w:r>
        <w:rPr>
          <w:rFonts w:hint="eastAsia"/>
        </w:rPr>
        <w:br/>
      </w:r>
      <w:r>
        <w:rPr>
          <w:rFonts w:hint="eastAsia"/>
        </w:rPr>
        <w:t>　　　　三、棋艺培训行业机会分析</w:t>
      </w:r>
      <w:r>
        <w:rPr>
          <w:rFonts w:hint="eastAsia"/>
        </w:rPr>
        <w:br/>
      </w:r>
      <w:r>
        <w:rPr>
          <w:rFonts w:hint="eastAsia"/>
        </w:rPr>
        <w:t>　　　　四、棋艺培训行业风险分析</w:t>
      </w:r>
      <w:r>
        <w:rPr>
          <w:rFonts w:hint="eastAsia"/>
        </w:rPr>
        <w:br/>
      </w:r>
      <w:r>
        <w:rPr>
          <w:rFonts w:hint="eastAsia"/>
        </w:rPr>
        <w:t>　　第二节 棋艺培训行业投资风险及控制策略分析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一、棋艺培训市场风险及控制策略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二、棋艺培训行业政策风险及控制策略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三、棋艺培训行业经营风险及控制策略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四、棋艺培训同业竞争风险及控制策略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五、棋艺培训行业其他风险及控制策略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2025-2031年中国棋艺培训行业投资潜力及发展趋势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2025-2031年棋艺培训行业投资潜力分析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一、棋艺培训行业重点可投资领域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二、棋艺培训行业目标市场需求潜力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三、棋艺培训行业投资潜力综合评判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中智.林.－2025-2031年中国棋艺培训行业发展趋势分析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一、2025年棋艺培训市场前景分析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二、2025年棋艺培训发展趋势预测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三、2025-2031年我国棋艺培训行业发展剖析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五、未来棋艺培训行业发展变局剖析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棋艺培训行业历程</w:t>
      </w:r>
      <w:r>
        <w:rPr>
          <w:rFonts w:hint="eastAsia"/>
        </w:rPr>
        <w:br/>
      </w:r>
      <w:r>
        <w:rPr>
          <w:rFonts w:hint="eastAsia"/>
        </w:rPr>
        <w:t>　　图表 棋艺培训行业生命周期</w:t>
      </w:r>
      <w:r>
        <w:rPr>
          <w:rFonts w:hint="eastAsia"/>
        </w:rPr>
        <w:br/>
      </w:r>
      <w:r>
        <w:rPr>
          <w:rFonts w:hint="eastAsia"/>
        </w:rPr>
        <w:t>　　图表 棋艺培训行业产业链分析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2019-2024年中国棋艺培训行业市场规模及增长情况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2019-2024年棋艺培训行业市场容量分析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2019-2024年中国棋艺培训行业产能统计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2019-2024年中国棋艺培训行业产量及增长趋势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2019-2024年中国棋艺培训市场需求量及增速统计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2025年中国棋艺培训行业需求领域分布格局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2019-2024年中国棋艺培训行业销售收入分析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2019-2024年中国棋艺培训行业盈利情况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2019-2024年中国棋艺培训行业利润总额统计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2019-2024年中国棋艺培训进口数量分析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2019-2024年中国棋艺培训进口金额分析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2019-2024年中国棋艺培训出口数量分析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2019-2024年中国棋艺培训出口金额分析</w:t>
      </w:r>
      <w:r>
        <w:rPr>
          <w:rFonts w:hint="eastAsia"/>
        </w:rPr>
        <w:br/>
      </w:r>
      <w:r>
        <w:rPr>
          <w:rFonts w:hint="eastAsia"/>
        </w:rPr>
        <w:t>　　图表 2025年中国棋艺培训进口国家及地区分析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2025年中国棋艺培训出口国家及地区分析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2019-2024年中国棋艺培训行业企业数量情况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2019-2024年中国棋艺培训行业企业平均规模情况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**地区棋艺培训市场规模及增长情况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**地区棋艺培训行业市场需求情况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**地区棋艺培训市场规模及增长情况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**地区棋艺培训行业市场需求情况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**地区棋艺培训市场规模及增长情况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**地区棋艺培训行业市场需求情况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**地区棋艺培训市场规模及增长情况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**地区棋艺培训行业市场需求情况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棋艺培训重点企业（一）基本信息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棋艺培训重点企业（一）经营情况分析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棋艺培训重点企业（一）主要经济指标情况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棋艺培训重点企业（一）盈利能力情况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棋艺培训重点企业（一）偿债能力情况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棋艺培训重点企业（一）运营能力情况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棋艺培训重点企业（一）成长能力情况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棋艺培训重点企业（二）基本信息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棋艺培训重点企业（二）经营情况分析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棋艺培训重点企业（二）主要经济指标情况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棋艺培训重点企业（二）盈利能力情况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棋艺培训重点企业（二）偿债能力情况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棋艺培训重点企业（二）运营能力情况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棋艺培训重点企业（二）成长能力情况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棋艺培训重点企业（三）基本信息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棋艺培训重点企业（三）经营情况分析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棋艺培训重点企业（三）主要经济指标情况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棋艺培训重点企业（三）盈利能力情况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棋艺培训重点企业（三）偿债能力情况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棋艺培训重点企业（三）运营能力情况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棋艺培训重点企业（三）成长能力情况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2025-2031年中国棋艺培训行业产能预测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2025-2031年中国棋艺培训行业产量预测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2025-2031年中国棋艺培训市场需求量预测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2025-2031年中国棋艺培训行业供需平衡预测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2025-2031年中国棋艺培训市场容量预测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2025-2031年中国棋艺培训市场规模预测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2025-2031年中国棋艺培训市场前景分析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2025-2031年中国棋艺培训发展趋势预测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d4bebf0b747f1" w:history="1">
        <w:r>
          <w:rPr>
            <w:rStyle w:val="Hyperlink"/>
          </w:rPr>
          <w:t>2025-2031年中国棋艺培训发展现状分析与市场前景报告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d4bebf0b747f1" w:history="1">
        <w:r>
          <w:rPr>
            <w:rStyle w:val="Hyperlink"/>
          </w:rPr>
          <w:t>https://www.20087.com/7/71/QiYiPeiXunShiChangQianJing.html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热点：棋艺室简介、棋艺培训包括哪些、棋类培训学下棋、棋艺培训机构、北方棋艺、棋艺培训班结业讲话稿、围棋培训、棋艺培训归哪里管的、免费围棋培训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31721df624fb5" w:history="1">
      <w:r>
        <w:rPr>
          <w:rStyle w:val="Hyperlink"/>
        </w:rPr>
        <w:t>2025-2031年中国棋艺培训发展现状分析与市场前景报告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QiYiPeiXunShiChangQianJing.html" TargetMode="External" Id="R093d4bebf0b7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QiYiPeiXunShiChangQianJing.html" TargetMode="External" Id="Rbf231721df62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2024-12-28T05:35:00Z</dcterms:created>
  <dcterms:modified xsi:type="dcterms:W3CDTF">2024-12-28T06:35:00Z</dcterms:modified>
  <dc:subject>2025-2031年中国棋艺培训发展现状分析与市场前景报告</dc:subject>
  <dc:title>2025-2031年中国棋艺培训发展现状分析与市场前景报告</dc:title>
  <cp:keywords>2025-2031年中国棋艺培训发展现状分析与市场前景报告</cp:keywords>
  <dc:description>2025-2031年中国棋艺培训发展现状分析与市场前景报告</dc:description>
</cp:coreProperties>
</file>