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3427ccd98c4c6b" w:history="1">
              <w:r>
                <w:rPr>
                  <w:rStyle w:val="Hyperlink"/>
                </w:rPr>
                <w:t>中国稳定态二氧化氯行业现状调研与前景分析报告（2026-2032年）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3427ccd98c4c6b" w:history="1">
              <w:r>
                <w:rPr>
                  <w:rStyle w:val="Hyperlink"/>
                </w:rPr>
                <w:t>中国稳定态二氧化氯行业现状调研与前景分析报告（2026-2032年）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5681717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3427ccd98c4c6b" w:history="1">
                <w:r>
                  <w:rPr>
                    <w:rStyle w:val="Hyperlink"/>
                  </w:rPr>
                  <w:t>https://www.20087.com/7/71/WenDingTaiErYangHuaLvDeXianZhuangYuQianJing.html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稳定态二氧化氯是通过缓冲溶液（如碳酸钠、过碳酸钠）将气态二氧化氯转化为可安全储存与运输的液体或固体缓释制剂，广泛应用于饮用水消毒、食品加工设备杀菌、医疗环境净化及水产养殖病害防控。相较于氯制剂，稳定态二氧化氯具备广谱高效、不产生三卤甲烷、pH适应范围宽等优势。稳定态二氧化氯形式包括二元活化液、泡腾片及缓释凝胶，强调活化率稳定与使用便捷性。在公共卫生事件频发与绿色消毒理念普及背景下，稳定态二氧化氯在替代含氯消毒剂方面加速渗透。然而，部分低价产品活化不完全，有效氯含量不足；光照或高温下易分解失效；且缺乏统一活性检测标准，市场质量参差不齐。</w:t>
      </w:r>
      <w:r>
        <w:rPr>
          <w:rFonts w:hint="eastAsia"/>
        </w:rPr>
        <w:br/>
      </w:r>
      <w:r>
        <w:rPr>
          <w:rFonts w:hint="eastAsia"/>
        </w:rPr>
        <w:t>　　未来，稳定态二氧化氯将向智能释放、精准配比与生态安全深化。微胶囊包埋技术实现按需缓释，延长作用时间；pH/温度响应型载体在特定环境触发活化。在应用端，便携式比色卡或电化学传感器现场快速测定有效浓度；与物联网喷雾设备联动，自动调节投加量。绿色方面，无磷缓冲体系减少水体富营养化风险；生物降解包装降低废弃物污染。同时，国际消毒标准（如EN 14476）推动产品认证互认。长远看，稳定态二氧化氯将从通用消毒剂升级为具备可控释放、实时验证与环境友好特性的新一代氧化杀菌平台，在公共健康防护与可持续消杀实践中持续筑牢微生物安全防线。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3427ccd98c4c6b" w:history="1">
        <w:r>
          <w:rPr>
            <w:rStyle w:val="Hyperlink"/>
          </w:rPr>
          <w:t>中国稳定态二氧化氯行业现状调研与前景分析报告（2026-2032年）</w:t>
        </w:r>
      </w:hyperlink>
      <w:r>
        <w:rPr>
          <w:rFonts w:hint="eastAsia"/>
        </w:rPr>
        <w:t>》通过对稳定态二氧化氯行业的全面调研，系统分析了稳定态二氧化氯市场规模、技术现状及未来发展方向，揭示了行业竞争格局的演变趋势与潜在问题。同时，报告评估了稳定态二氧化氯行业投资价值与效益，识别了发展中的主要挑战与机遇，并结合SWOT分析为投资者和企业提供了科学的战略建议。此外，报告重点聚焦稳定态二氧化氯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稳定态二氧化氯市场概述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按照不同产品化学形态，稳定态二氧化氯主要可以分为如下几个类别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中国不同产品化学形态稳定态二氧化氯增长趋势2021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缓冲亚氯酸钠溶液</w:t>
      </w:r>
      <w:r>
        <w:rPr>
          <w:rFonts w:hint="eastAsia"/>
        </w:rPr>
        <w:br/>
      </w:r>
      <w:r>
        <w:rPr>
          <w:rFonts w:hint="eastAsia"/>
        </w:rPr>
        <w:t>　　　　1.2.3 低碱度稳定化前驱体</w:t>
      </w:r>
      <w:r>
        <w:rPr>
          <w:rFonts w:hint="eastAsia"/>
        </w:rPr>
        <w:br/>
      </w:r>
      <w:r>
        <w:rPr>
          <w:rFonts w:hint="eastAsia"/>
        </w:rPr>
        <w:t>　　　　1.2.4 固体或片剂前驱体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按照不同浓度等级，稳定态二氧化氯主要可以分为如下几个类别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中国不同浓度等级稳定态二氧化氯增长趋势2021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低浓度 ≤2%</w:t>
      </w:r>
      <w:r>
        <w:rPr>
          <w:rFonts w:hint="eastAsia"/>
        </w:rPr>
        <w:br/>
      </w:r>
      <w:r>
        <w:rPr>
          <w:rFonts w:hint="eastAsia"/>
        </w:rPr>
        <w:t>　　　　1.3.3 中浓度 &gt;2%–10%</w:t>
      </w:r>
      <w:r>
        <w:rPr>
          <w:rFonts w:hint="eastAsia"/>
        </w:rPr>
        <w:br/>
      </w:r>
      <w:r>
        <w:rPr>
          <w:rFonts w:hint="eastAsia"/>
        </w:rPr>
        <w:t>　　　　1.3.4 高浓度 &gt;10%</w:t>
      </w:r>
      <w:r>
        <w:rPr>
          <w:rFonts w:hint="eastAsia"/>
        </w:rPr>
        <w:br/>
      </w:r>
      <w:r>
        <w:rPr>
          <w:rFonts w:hint="eastAsia"/>
        </w:rPr>
        <w:t>　　1.4 按照不同激活方式，稳定态二氧化氯主要可以分为如下几个类别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中国不同激活方式稳定态二氧化氯增长趋势2021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酸激活</w:t>
      </w:r>
      <w:r>
        <w:rPr>
          <w:rFonts w:hint="eastAsia"/>
        </w:rPr>
        <w:br/>
      </w:r>
      <w:r>
        <w:rPr>
          <w:rFonts w:hint="eastAsia"/>
        </w:rPr>
        <w:t>　　　　1.4.3 催化或氧化剂激活</w:t>
      </w:r>
      <w:r>
        <w:rPr>
          <w:rFonts w:hint="eastAsia"/>
        </w:rPr>
        <w:br/>
      </w:r>
      <w:r>
        <w:rPr>
          <w:rFonts w:hint="eastAsia"/>
        </w:rPr>
        <w:t>　　　　1.4.4 预配制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从不同应用，稳定态二氧化氯主要包括如下几个方面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中国不同应用稳定态二氧化氯增长趋势2021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饮用水处理</w:t>
      </w:r>
      <w:r>
        <w:rPr>
          <w:rFonts w:hint="eastAsia"/>
        </w:rPr>
        <w:br/>
      </w:r>
      <w:r>
        <w:rPr>
          <w:rFonts w:hint="eastAsia"/>
        </w:rPr>
        <w:t>　　　　1.5.3 水产水处理</w:t>
      </w:r>
      <w:r>
        <w:rPr>
          <w:rFonts w:hint="eastAsia"/>
        </w:rPr>
        <w:br/>
      </w:r>
      <w:r>
        <w:rPr>
          <w:rFonts w:hint="eastAsia"/>
        </w:rPr>
        <w:t>　　　　1.5.4 医疗与硬表面消毒</w:t>
      </w:r>
      <w:r>
        <w:rPr>
          <w:rFonts w:hint="eastAsia"/>
        </w:rPr>
        <w:br/>
      </w:r>
      <w:r>
        <w:rPr>
          <w:rFonts w:hint="eastAsia"/>
        </w:rPr>
        <w:t>　　　　1.5.5 工业用水与生物膜控制</w:t>
      </w:r>
      <w:r>
        <w:rPr>
          <w:rFonts w:hint="eastAsia"/>
        </w:rPr>
        <w:br/>
      </w:r>
      <w:r>
        <w:rPr>
          <w:rFonts w:hint="eastAsia"/>
        </w:rPr>
        <w:t>　　　　1.5.6 食品与饮料卫生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中国稳定态二氧化氯发展现状及未来趋势（2021-2032）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中国市场稳定态二氧化氯收入及增长率（2021-2032）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中国市场稳定态二氧化氯销量及增长率（2021-2032）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中国市场主要稳定态二氧化氯厂商分析</w:t>
      </w:r>
      <w:r>
        <w:rPr>
          <w:rFonts w:hint="eastAsia"/>
        </w:rPr>
        <w:br/>
      </w:r>
      <w:r>
        <w:rPr>
          <w:rFonts w:hint="eastAsia"/>
        </w:rPr>
        <w:t>　　2.1 中国市场主要厂商稳定态二氧化氯销量及市场占有率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中国市场主要厂商稳定态二氧化氯销量（2021-2026）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中国市场主要厂商稳定态二氧化氯销量市场份额（2021-2026）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中国市场主要厂商稳定态二氧化氯收入及市场占有率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中国市场主要厂商稳定态二氧化氯收入（2021-2026）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中国市场主要厂商稳定态二氧化氯收入市场份额（2021-2026）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2025年中国市场主要厂商稳定态二氧化氯收入排名</w:t>
      </w:r>
      <w:r>
        <w:rPr>
          <w:rFonts w:hint="eastAsia"/>
        </w:rPr>
        <w:br/>
      </w:r>
      <w:r>
        <w:rPr>
          <w:rFonts w:hint="eastAsia"/>
        </w:rPr>
        <w:t>　　2.3 中国市场主要厂商稳定态二氧化氯价格（2021-2026）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中国市场主要厂商稳定态二氧化氯总部及产地分布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中国市场主要厂商成立时间及稳定态二氧化氯商业化日期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中国市场主要厂商稳定态二氧化氯产品类型及应用</w:t>
      </w:r>
      <w:r>
        <w:rPr>
          <w:rFonts w:hint="eastAsia"/>
        </w:rPr>
        <w:br/>
      </w:r>
      <w:r>
        <w:rPr>
          <w:rFonts w:hint="eastAsia"/>
        </w:rPr>
        <w:t>　　2.7 稳定态二氧化氯行业集中度、竞争程度分析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稳定态二氧化氯行业集中度分析：2025年中国Top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中国市场稳定态二氧化氯第一梯队、第二梯队和第三梯队厂商（品牌）及2025年市场份额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重点企业（1）基本信息、稳定态二氧化氯生产基地、总部、竞争对手及市场地位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重点企业（1）在中国市场稳定态二氧化氯销量、收入、价格及毛利率（2021-2026）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重点企业（2）基本信息、稳定态二氧化氯生产基地、总部、竞争对手及市场地位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重点企业（2）在中国市场稳定态二氧化氯销量、收入、价格及毛利率（2021-2026）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重点企业（3）基本信息、稳定态二氧化氯生产基地、总部、竞争对手及市场地位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重点企业（3）在中国市场稳定态二氧化氯销量、收入、价格及毛利率（2021-2026）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重点企业（4）基本信息、稳定态二氧化氯生产基地、总部、竞争对手及市场地位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重点企业（4）在中国市场稳定态二氧化氯销量、收入、价格及毛利率（2021-2026）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重点企业（5）基本信息、稳定态二氧化氯生产基地、总部、竞争对手及市场地位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重点企业（5）在中国市场稳定态二氧化氯销量、收入、价格及毛利率（2021-2026）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重点企业（6）基本信息、稳定态二氧化氯生产基地、总部、竞争对手及市场地位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重点企业（6）在中国市场稳定态二氧化氯销量、收入、价格及毛利率（2021-2026）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重点企业（7）基本信息、稳定态二氧化氯生产基地、总部、竞争对手及市场地位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重点企业（7）在中国市场稳定态二氧化氯销量、收入、价格及毛利率（2021-2026）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重点企业（8）基本信息、稳定态二氧化氯生产基地、总部、竞争对手及市场地位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重点企业（8）在中国市场稳定态二氧化氯销量、收入、价格及毛利率（2021-2026）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重点企业（9）基本信息、稳定态二氧化氯生产基地、总部、竞争对手及市场地位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重点企业（9）在中国市场稳定态二氧化氯销量、收入、价格及毛利率（2021-2026）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重点企业（10）基本信息、稳定态二氧化氯生产基地、总部、竞争对手及市场地位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重点企业（10）在中国市场稳定态二氧化氯销量、收入、价格及毛利率（2021-2026）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重点企业（11）基本信息、稳定态二氧化氯生产基地、总部、竞争对手及市场地位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重点企业（11）在中国市场稳定态二氧化氯销量、收入、价格及毛利率（2021-2026）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重点企业（12）基本信息、稳定态二氧化氯生产基地、总部、竞争对手及市场地位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重点企业（12）在中国市场稳定态二氧化氯销量、收入、价格及毛利率（2021-2026）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重点企业（13）基本信息、稳定态二氧化氯生产基地、总部、竞争对手及市场地位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重点企业（13）在中国市场稳定态二氧化氯销量、收入、价格及毛利率（2021-2026）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重点企业（14）基本信息、稳定态二氧化氯生产基地、总部、竞争对手及市场地位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重点企业（14）在中国市场稳定态二氧化氯销量、收入、价格及毛利率（2021-2026）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重点企业（15）基本信息、稳定态二氧化氯生产基地、总部、竞争对手及市场地位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重点企业（15）在中国市场稳定态二氧化氯销量、收入、价格及毛利率（2021-2026）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重点企业（16）基本信息、稳定态二氧化氯生产基地、总部、竞争对手及市场地位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重点企业（16）在中国市场稳定态二氧化氯销量、收入、价格及毛利率（2021-2026）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重点企业（17）基本信息、稳定态二氧化氯生产基地、总部、竞争对手及市场地位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重点企业（17）在中国市场稳定态二氧化氯销量、收入、价格及毛利率（2021-2026）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重点企业（18）基本信息、稳定态二氧化氯生产基地、总部、竞争对手及市场地位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重点企业（18）在中国市场稳定态二氧化氯销量、收入、价格及毛利率（2021-2026）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重点企业（19）基本信息、稳定态二氧化氯生产基地、总部、竞争对手及市场地位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重点企业（19）在中国市场稳定态二氧化氯销量、收入、价格及毛利率（2021-2026）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重点企业（20）基本信息、稳定态二氧化氯生产基地、总部、竞争对手及市场地位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重点企业（20）在中国市场稳定态二氧化氯销量、收入、价格及毛利率（2021-2026）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重点企业（21）基本信息、稳定态二氧化氯生产基地、总部、竞争对手及市场地位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重点企业（21）在中国市场稳定态二氧化氯销量、收入、价格及毛利率（2021-2026）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重点企业（22）基本信息、稳定态二氧化氯生产基地、总部、竞争对手及市场地位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重点企业（22）在中国市场稳定态二氧化氯销量、收入、价格及毛利率（2021-2026）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不同产品化学形态稳定态二氧化氯分析</w:t>
      </w:r>
      <w:r>
        <w:rPr>
          <w:rFonts w:hint="eastAsia"/>
        </w:rPr>
        <w:br/>
      </w:r>
      <w:r>
        <w:rPr>
          <w:rFonts w:hint="eastAsia"/>
        </w:rPr>
        <w:t>　　4.1 中国市场不同产品化学形态稳定态二氧化氯销量（2021-2032）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中国市场不同产品化学形态稳定态二氧化氯销量及市场份额（2021-2026）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中国市场不同产品化学形态稳定态二氧化氯销量预测（2027-2032）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中国市场不同产品化学形态稳定态二氧化氯规模（2021-2032）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中国市场不同产品化学形态稳定态二氧化氯规模及市场份额（2021-2026）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中国市场不同产品化学形态稳定态二氧化氯规模预测（2027-2032）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中国市场不同产品化学形态稳定态二氧化氯价格走势（2021-2032）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不同应用稳定态二氧化氯分析</w:t>
      </w:r>
      <w:r>
        <w:rPr>
          <w:rFonts w:hint="eastAsia"/>
        </w:rPr>
        <w:br/>
      </w:r>
      <w:r>
        <w:rPr>
          <w:rFonts w:hint="eastAsia"/>
        </w:rPr>
        <w:t>　　5.1 中国市场不同应用稳定态二氧化氯销量（2021-2032）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中国市场不同应用稳定态二氧化氯销量及市场份额（2021-2026）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中国市场不同应用稳定态二氧化氯销量预测（2027-2032）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中国市场不同应用稳定态二氧化氯规模（2021-2032）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中国市场不同应用稳定态二氧化氯规模及市场份额（2021-2026）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中国市场不同应用稳定态二氧化氯规模预测（2027-2032）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中国市场不同应用稳定态二氧化氯价格走势（2021-2032）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稳定态二氧化氯行业发展分析---发展趋势</w:t>
      </w:r>
      <w:r>
        <w:rPr>
          <w:rFonts w:hint="eastAsia"/>
        </w:rPr>
        <w:br/>
      </w:r>
      <w:r>
        <w:rPr>
          <w:rFonts w:hint="eastAsia"/>
        </w:rPr>
        <w:t>　　6.2 稳定态二氧化氯行业发展分析---厂商壁垒</w:t>
      </w:r>
      <w:r>
        <w:rPr>
          <w:rFonts w:hint="eastAsia"/>
        </w:rPr>
        <w:br/>
      </w:r>
      <w:r>
        <w:rPr>
          <w:rFonts w:hint="eastAsia"/>
        </w:rPr>
        <w:t>　　6.3 稳定态二氧化氯行业发展分析---驱动因素</w:t>
      </w:r>
      <w:r>
        <w:rPr>
          <w:rFonts w:hint="eastAsia"/>
        </w:rPr>
        <w:br/>
      </w:r>
      <w:r>
        <w:rPr>
          <w:rFonts w:hint="eastAsia"/>
        </w:rPr>
        <w:t>　　6.4 稳定态二氧化氯行业发展分析---制约因素</w:t>
      </w:r>
      <w:r>
        <w:rPr>
          <w:rFonts w:hint="eastAsia"/>
        </w:rPr>
        <w:br/>
      </w:r>
      <w:r>
        <w:rPr>
          <w:rFonts w:hint="eastAsia"/>
        </w:rPr>
        <w:t>　　6.5 稳定态二氧化氯中国企业SWOT分析</w:t>
      </w:r>
      <w:r>
        <w:rPr>
          <w:rFonts w:hint="eastAsia"/>
        </w:rPr>
        <w:br/>
      </w:r>
      <w:r>
        <w:rPr>
          <w:rFonts w:hint="eastAsia"/>
        </w:rPr>
        <w:t>　　6.6 稳定态二氧化氯行业发展分析---行业政策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稳定态二氧化氯行业产业链简介</w:t>
      </w:r>
      <w:r>
        <w:rPr>
          <w:rFonts w:hint="eastAsia"/>
        </w:rPr>
        <w:br/>
      </w:r>
      <w:r>
        <w:rPr>
          <w:rFonts w:hint="eastAsia"/>
        </w:rPr>
        <w:t>　　7.2 稳定态二氧化氯产业链分析-上游</w:t>
      </w:r>
      <w:r>
        <w:rPr>
          <w:rFonts w:hint="eastAsia"/>
        </w:rPr>
        <w:br/>
      </w:r>
      <w:r>
        <w:rPr>
          <w:rFonts w:hint="eastAsia"/>
        </w:rPr>
        <w:t>　　7.3 稳定态二氧化氯产业链分析-中游</w:t>
      </w:r>
      <w:r>
        <w:rPr>
          <w:rFonts w:hint="eastAsia"/>
        </w:rPr>
        <w:br/>
      </w:r>
      <w:r>
        <w:rPr>
          <w:rFonts w:hint="eastAsia"/>
        </w:rPr>
        <w:t>　　7.4 稳定态二氧化氯产业链分析-下游</w:t>
      </w:r>
      <w:r>
        <w:rPr>
          <w:rFonts w:hint="eastAsia"/>
        </w:rPr>
        <w:br/>
      </w:r>
      <w:r>
        <w:rPr>
          <w:rFonts w:hint="eastAsia"/>
        </w:rPr>
        <w:t>　　7.5 稳定态二氧化氯行业采购模式</w:t>
      </w:r>
      <w:r>
        <w:rPr>
          <w:rFonts w:hint="eastAsia"/>
        </w:rPr>
        <w:br/>
      </w:r>
      <w:r>
        <w:rPr>
          <w:rFonts w:hint="eastAsia"/>
        </w:rPr>
        <w:t>　　7.6 稳定态二氧化氯行业生产模式</w:t>
      </w:r>
      <w:r>
        <w:rPr>
          <w:rFonts w:hint="eastAsia"/>
        </w:rPr>
        <w:br/>
      </w:r>
      <w:r>
        <w:rPr>
          <w:rFonts w:hint="eastAsia"/>
        </w:rPr>
        <w:t>　　7.7 稳定态二氧化氯行业销售模式及销售渠道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中国本土稳定态二氧化氯产能、产量分析</w:t>
      </w:r>
      <w:r>
        <w:rPr>
          <w:rFonts w:hint="eastAsia"/>
        </w:rPr>
        <w:br/>
      </w:r>
      <w:r>
        <w:rPr>
          <w:rFonts w:hint="eastAsia"/>
        </w:rPr>
        <w:t>　　8.1 中国稳定态二氧化氯供需现状及预测（2021-2032）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中国稳定态二氧化氯产能、产量、产能利用率及发展趋势（2021-2032）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中国稳定态二氧化氯产量、市场需求量及发展趋势（2021-2032）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中国稳定态二氧化氯进出口分析</w:t>
      </w:r>
      <w:r>
        <w:rPr>
          <w:rFonts w:hint="eastAsia"/>
        </w:rPr>
        <w:br/>
      </w:r>
      <w:r>
        <w:rPr>
          <w:rFonts w:hint="eastAsia"/>
        </w:rPr>
        <w:t>　　　　8.2.1 中国市场稳定态二氧化氯主要进口来源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中国市场稳定态二氧化氯主要出口目的地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(中.智.林)附录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不同产品化学形态稳定态二氧化氯市场规模2021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不同浓度等级稳定态二氧化氯市场规模2021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不同激活方式稳定态二氧化氯市场规模2021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不同应用稳定态二氧化氯市场规模2021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中国市场主要厂商稳定态二氧化氯销量（2021-2026）&amp;（千吨）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中国市场主要厂商稳定态二氧化氯销量市场份额（2021-2026）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中国市场主要厂商稳定态二氧化氯收入（2021-2026）&amp;（万元）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中国市场主要厂商稳定态二氧化氯收入份额（2021-2026）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2025年中国主要生产商稳定态二氧化氯收入排名（万元）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中国市场主要厂商稳定态二氧化氯价格（2021-2026）&amp;（元/吨）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中国市场主要厂商稳定态二氧化氯总部及产地分布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中国市场主要厂商成立时间及稳定态二氧化氯商业化日期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中国市场主要厂商稳定态二氧化氯产品类型及应用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2025年中国市场稳定态二氧化氯主要厂商市场地位（第一梯队、第二梯队和第三梯队）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稳定态二氧化氯市场投资、并购等现状分析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稳定态二氧化氯生产基地、总部、竞争对手及市场地位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稳定态二氧化氯销量（千吨）、收入（万元）、价格（元/吨）及毛利率（2021-2026）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稳定态二氧化氯生产基地、总部、竞争对手及市场地位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稳定态二氧化氯销量（千吨）、收入（万元）、价格（元/吨）及毛利率（2021-2026）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稳定态二氧化氯生产基地、总部、竞争对手及市场地位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稳定态二氧化氯销量（千吨）、收入（万元）、价格（元/吨）及毛利率（2021-2026）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稳定态二氧化氯生产基地、总部、竞争对手及市场地位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稳定态二氧化氯销量（千吨）、收入（万元）、价格（元/吨）及毛利率（2021-2026）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稳定态二氧化氯生产基地、总部、竞争对手及市场地位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稳定态二氧化氯销量（千吨）、收入（万元）、价格（元/吨）及毛利率（2021-2026）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稳定态二氧化氯生产基地、总部、竞争对手及市场地位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稳定态二氧化氯销量（千吨）、收入（万元）、价格（元/吨）及毛利率（2021-2026）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稳定态二氧化氯生产基地、总部、竞争对手及市场地位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稳定态二氧化氯销量（千吨）、收入（万元）、价格（元/吨）及毛利率（2021-2026）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稳定态二氧化氯生产基地、总部、竞争对手及市场地位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稳定态二氧化氯销量（千吨）、收入（万元）、价格（元/吨）及毛利率（2021-2026）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稳定态二氧化氯生产基地、总部、竞争对手及市场地位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稳定态二氧化氯销量（千吨）、收入（万元）、价格（元/吨）及毛利率（2021-2026）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稳定态二氧化氯生产基地、总部、竞争对手及市场地位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稳定态二氧化氯销量（千吨）、收入（万元）、价格（元/吨）及毛利率（2021-2026）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稳定态二氧化氯生产基地、总部、竞争对手及市场地位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稳定态二氧化氯销量（千吨）、收入（万元）、价格（元/吨）及毛利率（2021-2026）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稳定态二氧化氯生产基地、总部、竞争对手及市场地位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稳定态二氧化氯销量（千吨）、收入（万元）、价格（元/吨）及毛利率（2021-2026）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稳定态二氧化氯生产基地、总部、竞争对手及市场地位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稳定态二氧化氯销量（千吨）、收入（万元）、价格（元/吨）及毛利率（2021-2026）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稳定态二氧化氯生产基地、总部、竞争对手及市场地位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稳定态二氧化氯销量（千吨）、收入（万元）、价格（元/吨）及毛利率（2021-2026）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稳定态二氧化氯生产基地、总部、竞争对手及市场地位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稳定态二氧化氯销量（千吨）、收入（万元）、价格（元/吨）及毛利率（2021-2026）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稳定态二氧化氯生产基地、总部、竞争对手及市场地位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稳定态二氧化氯销量（千吨）、收入（万元）、价格（元/吨）及毛利率（2021-2026）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稳定态二氧化氯生产基地、总部、竞争对手及市场地位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稳定态二氧化氯销量（千吨）、收入（万元）、价格（元/吨）及毛利率（2021-2026）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稳定态二氧化氯生产基地、总部、竞争对手及市场地位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稳定态二氧化氯销量（千吨）、收入（万元）、价格（元/吨）及毛利率（2021-2026）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稳定态二氧化氯生产基地、总部、竞争对手及市场地位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稳定态二氧化氯销量（千吨）、收入（万元）、价格（元/吨）及毛利率（2021-2026）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稳定态二氧化氯生产基地、总部、竞争对手及市场地位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稳定态二氧化氯销量（千吨）、收入（万元）、价格（元/吨）及毛利率（2021-2026）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稳定态二氧化氯生产基地、总部、竞争对手及市场地位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稳定态二氧化氯销量（千吨）、收入（万元）、价格（元/吨）及毛利率（2021-2026）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稳定态二氧化氯生产基地、总部、竞争对手及市场地位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稳定态二氧化氯产品规格、参数及市场应用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稳定态二氧化氯销量（千吨）、收入（万元）、价格（元/吨）及毛利率（2021-2026）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中国市场不同产品化学形态稳定态二氧化氯销量（2021-2026）&amp;（千吨）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中国市场不同产品化学形态稳定态二氧化氯销量市场份额（2021-2026）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中国市场不同产品化学形态稳定态二氧化氯销量预测（2027-2032）&amp;（千吨）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中国市场不同产品化学形态稳定态二氧化氯销量市场份额预测（2027-2032）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中国市场不同产品化学形态稳定态二氧化氯规模（2021-2026）&amp;（万元）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中国市场不同产品化学形态稳定态二氧化氯规模市场份额（2021-2026）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中国市场不同产品化学形态稳定态二氧化氯规模预测（2027-2032）&amp;（万元）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中国市场不同产品化学形态稳定态二氧化氯规模市场份额预测（2027-2032）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中国市场不同应用稳定态二氧化氯销量（2021-2026）&amp;（千吨）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中国市场不同应用稳定态二氧化氯销量市场份额（2021-2026）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中国市场不同应用稳定态二氧化氯销量预测（2027-2032）&amp;（千吨）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中国市场不同应用稳定态二氧化氯销量市场份额预测（2027-2032）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中国市场不同应用稳定态二氧化氯规模（2021-2026）&amp;（万元）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中国市场不同应用稳定态二氧化氯规模市场份额（2021-2026）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中国市场不同应用稳定态二氧化氯规模预测（2027-2032）&amp;（万元）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中国市场不同应用稳定态二氧化氯规模市场份额预测（2027-2032）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稳定态二氧化氯行业发展分析---发展趋势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稳定态二氧化氯行业发展分析---厂商壁垒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稳定态二氧化氯行业发展分析---驱动因素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稳定态二氧化氯行业发展分析---制约因素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稳定态二氧化氯行业相关重点政策一览</w:t>
      </w:r>
      <w:r>
        <w:rPr>
          <w:rFonts w:hint="eastAsia"/>
        </w:rPr>
        <w:br/>
      </w:r>
      <w:r>
        <w:rPr>
          <w:rFonts w:hint="eastAsia"/>
        </w:rPr>
        <w:t>　　表 147： 稳定态二氧化氯行业供应链分析</w:t>
      </w:r>
      <w:r>
        <w:rPr>
          <w:rFonts w:hint="eastAsia"/>
        </w:rPr>
        <w:br/>
      </w:r>
      <w:r>
        <w:rPr>
          <w:rFonts w:hint="eastAsia"/>
        </w:rPr>
        <w:t>　　表 148： 稳定态二氧化氯上游原料供应商</w:t>
      </w:r>
      <w:r>
        <w:rPr>
          <w:rFonts w:hint="eastAsia"/>
        </w:rPr>
        <w:br/>
      </w:r>
      <w:r>
        <w:rPr>
          <w:rFonts w:hint="eastAsia"/>
        </w:rPr>
        <w:t>　　表 149： 稳定态二氧化氯行业主要下游客户</w:t>
      </w:r>
      <w:r>
        <w:rPr>
          <w:rFonts w:hint="eastAsia"/>
        </w:rPr>
        <w:br/>
      </w:r>
      <w:r>
        <w:rPr>
          <w:rFonts w:hint="eastAsia"/>
        </w:rPr>
        <w:t>　　表 150： 稳定态二氧化氯典型经销商</w:t>
      </w:r>
      <w:r>
        <w:rPr>
          <w:rFonts w:hint="eastAsia"/>
        </w:rPr>
        <w:br/>
      </w:r>
      <w:r>
        <w:rPr>
          <w:rFonts w:hint="eastAsia"/>
        </w:rPr>
        <w:t>　　表 151： 中国稳定态二氧化氯产量、销量、进口量及出口量（2021-2026）&amp;（千吨）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152： 中国稳定态二氧化氯产量、销量、进口量及出口量预测（2027-2032）&amp;（千吨）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153： 中国市场稳定态二氧化氯主要进口来源</w:t>
      </w:r>
      <w:r>
        <w:rPr>
          <w:rFonts w:hint="eastAsia"/>
        </w:rPr>
        <w:br/>
      </w:r>
      <w:r>
        <w:rPr>
          <w:rFonts w:hint="eastAsia"/>
        </w:rPr>
        <w:t>　　表 154： 中国市场稳定态二氧化氯主要出口目的地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稳定态二氧化氯产品图片</w:t>
      </w:r>
      <w:r>
        <w:rPr>
          <w:rFonts w:hint="eastAsia"/>
        </w:rPr>
        <w:br/>
      </w:r>
      <w:r>
        <w:rPr>
          <w:rFonts w:hint="eastAsia"/>
        </w:rPr>
        <w:t>　　图 2： 中国不同产品化学形态稳定态二氧化氯市场规模市场份额2025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缓冲亚氯酸钠溶液产品图片</w:t>
      </w:r>
      <w:r>
        <w:rPr>
          <w:rFonts w:hint="eastAsia"/>
        </w:rPr>
        <w:br/>
      </w:r>
      <w:r>
        <w:rPr>
          <w:rFonts w:hint="eastAsia"/>
        </w:rPr>
        <w:t>　　图 4： 低碱度稳定化前驱体产品图片</w:t>
      </w:r>
      <w:r>
        <w:rPr>
          <w:rFonts w:hint="eastAsia"/>
        </w:rPr>
        <w:br/>
      </w:r>
      <w:r>
        <w:rPr>
          <w:rFonts w:hint="eastAsia"/>
        </w:rPr>
        <w:t>　　图 5： 固体或片剂前驱体产品图片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中国不同浓度等级稳定态二氧化氯市场规模市场份额2025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低浓度 ≤2%产品图片</w:t>
      </w:r>
      <w:r>
        <w:rPr>
          <w:rFonts w:hint="eastAsia"/>
        </w:rPr>
        <w:br/>
      </w:r>
      <w:r>
        <w:rPr>
          <w:rFonts w:hint="eastAsia"/>
        </w:rPr>
        <w:t>　　图 9： 中浓度 &gt;2%–10%产品图片</w:t>
      </w:r>
      <w:r>
        <w:rPr>
          <w:rFonts w:hint="eastAsia"/>
        </w:rPr>
        <w:br/>
      </w:r>
      <w:r>
        <w:rPr>
          <w:rFonts w:hint="eastAsia"/>
        </w:rPr>
        <w:t>　　图 10： 高浓度 &gt;10%产品图片</w:t>
      </w:r>
      <w:r>
        <w:rPr>
          <w:rFonts w:hint="eastAsia"/>
        </w:rPr>
        <w:br/>
      </w:r>
      <w:r>
        <w:rPr>
          <w:rFonts w:hint="eastAsia"/>
        </w:rPr>
        <w:t>　　图 11： 中国不同激活方式稳定态二氧化氯市场规模市场份额2025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12： 酸激活产品图片</w:t>
      </w:r>
      <w:r>
        <w:rPr>
          <w:rFonts w:hint="eastAsia"/>
        </w:rPr>
        <w:br/>
      </w:r>
      <w:r>
        <w:rPr>
          <w:rFonts w:hint="eastAsia"/>
        </w:rPr>
        <w:t>　　图 13： 催化或氧化剂激活产品图片</w:t>
      </w:r>
      <w:r>
        <w:rPr>
          <w:rFonts w:hint="eastAsia"/>
        </w:rPr>
        <w:br/>
      </w:r>
      <w:r>
        <w:rPr>
          <w:rFonts w:hint="eastAsia"/>
        </w:rPr>
        <w:t>　　图 14： 预配制产品图片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中国不同应用稳定态二氧化氯市场份额2025 &amp; 2032</w:t>
      </w:r>
      <w:r>
        <w:rPr>
          <w:rFonts w:hint="eastAsia"/>
        </w:rPr>
        <w:br/>
      </w:r>
      <w:r>
        <w:rPr>
          <w:rFonts w:hint="eastAsia"/>
        </w:rPr>
        <w:t>　　图 17： 饮用水处理</w:t>
      </w:r>
      <w:r>
        <w:rPr>
          <w:rFonts w:hint="eastAsia"/>
        </w:rPr>
        <w:br/>
      </w:r>
      <w:r>
        <w:rPr>
          <w:rFonts w:hint="eastAsia"/>
        </w:rPr>
        <w:t>　　图 18： 水产水处理</w:t>
      </w:r>
      <w:r>
        <w:rPr>
          <w:rFonts w:hint="eastAsia"/>
        </w:rPr>
        <w:br/>
      </w:r>
      <w:r>
        <w:rPr>
          <w:rFonts w:hint="eastAsia"/>
        </w:rPr>
        <w:t>　　图 19： 医疗与硬表面消毒</w:t>
      </w:r>
      <w:r>
        <w:rPr>
          <w:rFonts w:hint="eastAsia"/>
        </w:rPr>
        <w:br/>
      </w:r>
      <w:r>
        <w:rPr>
          <w:rFonts w:hint="eastAsia"/>
        </w:rPr>
        <w:t>　　图 20： 工业用水与生物膜控制</w:t>
      </w:r>
      <w:r>
        <w:rPr>
          <w:rFonts w:hint="eastAsia"/>
        </w:rPr>
        <w:br/>
      </w:r>
      <w:r>
        <w:rPr>
          <w:rFonts w:hint="eastAsia"/>
        </w:rPr>
        <w:t>　　图 21： 食品与饮料卫生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中国市场稳定态二氧化氯市场规模，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中国市场稳定态二氧化氯收入及增长率（2021-2032）&amp;（万元）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中国市场稳定态二氧化氯销量及增长率（2021-2032）&amp;（千吨）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2025年中国市场主要厂商稳定态二氧化氯销量市场份额</w:t>
      </w:r>
      <w:r>
        <w:rPr>
          <w:rFonts w:hint="eastAsia"/>
        </w:rPr>
        <w:br/>
      </w:r>
      <w:r>
        <w:rPr>
          <w:rFonts w:hint="eastAsia"/>
        </w:rPr>
        <w:t>　　图 27： 2025年中国市场主要厂商稳定态二氧化氯收入市场份额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2025年中国市场前五大厂商稳定态二氧化氯市场份额</w:t>
      </w:r>
      <w:r>
        <w:rPr>
          <w:rFonts w:hint="eastAsia"/>
        </w:rPr>
        <w:br/>
      </w:r>
      <w:r>
        <w:rPr>
          <w:rFonts w:hint="eastAsia"/>
        </w:rPr>
        <w:t>　　图 29： 2025年中国市场稳定态二氧化氯第一梯队、第二梯队和第三梯队厂商（品牌）及市场份额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30： 中国市场不同产品化学形态稳定态二氧化氯价格走势（2021-2032）&amp;（元/吨）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中国市场不同应用稳定态二氧化氯价格走势（2021-2032）&amp;（元/吨）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32： 稳定态二氧化氯中国企业SWOT分析</w:t>
      </w:r>
      <w:r>
        <w:rPr>
          <w:rFonts w:hint="eastAsia"/>
        </w:rPr>
        <w:br/>
      </w:r>
      <w:r>
        <w:rPr>
          <w:rFonts w:hint="eastAsia"/>
        </w:rPr>
        <w:t>　　图 33： 稳定态二氧化氯产业链</w:t>
      </w:r>
      <w:r>
        <w:rPr>
          <w:rFonts w:hint="eastAsia"/>
        </w:rPr>
        <w:br/>
      </w:r>
      <w:r>
        <w:rPr>
          <w:rFonts w:hint="eastAsia"/>
        </w:rPr>
        <w:t>　　图 34： 稳定态二氧化氯行业采购模式分析</w:t>
      </w:r>
      <w:r>
        <w:rPr>
          <w:rFonts w:hint="eastAsia"/>
        </w:rPr>
        <w:br/>
      </w:r>
      <w:r>
        <w:rPr>
          <w:rFonts w:hint="eastAsia"/>
        </w:rPr>
        <w:t>　　图 35： 稳定态二氧化氯行业生产模式分析</w:t>
      </w:r>
      <w:r>
        <w:rPr>
          <w:rFonts w:hint="eastAsia"/>
        </w:rPr>
        <w:br/>
      </w:r>
      <w:r>
        <w:rPr>
          <w:rFonts w:hint="eastAsia"/>
        </w:rPr>
        <w:t>　　图 36： 稳定态二氧化氯行业销售模式分析</w:t>
      </w:r>
      <w:r>
        <w:rPr>
          <w:rFonts w:hint="eastAsia"/>
        </w:rPr>
        <w:br/>
      </w:r>
      <w:r>
        <w:rPr>
          <w:rFonts w:hint="eastAsia"/>
        </w:rPr>
        <w:t>　　图 37： 中国稳定态二氧化氯产能、产量、产能利用率及发展趋势（2021-2032）&amp;（千吨）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中国稳定态二氧化氯产量、市场需求量及发展趋势（2021-2032）&amp;（千吨）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3427ccd98c4c6b" w:history="1">
        <w:r>
          <w:rPr>
            <w:rStyle w:val="Hyperlink"/>
          </w:rPr>
          <w:t>中国稳定态二氧化氯行业现状调研与前景分析报告（2026-2032年）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5681717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3427ccd98c4c6b" w:history="1">
        <w:r>
          <w:rPr>
            <w:rStyle w:val="Hyperlink"/>
          </w:rPr>
          <w:t>https://www.20087.com/7/71/WenDingTaiErYangHuaLvDeXianZhuangYuQianJing.html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热点：稳定态二氧化氯对人体有害吗、稳定态二氧化氯食品添加剂厂家、稳定态二氧化氯的抑菌效果、稳定态二氧化氯 能用于食品加工吗、稳定态二氧化氯的作用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c37f8612cd4492" w:history="1">
      <w:r>
        <w:rPr>
          <w:rStyle w:val="Hyperlink"/>
        </w:rPr>
        <w:t>中国稳定态二氧化氯行业现状调研与前景分析报告（2026-2032年）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WenDingTaiErYangHuaLvDeXianZhuangYuQianJing.html" TargetMode="External" Id="R9b3427ccd98c4c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WenDingTaiErYangHuaLvDeXianZhuangYuQianJing.html" TargetMode="External" Id="R51c37f8612cd44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2025-12-09T05:07:34Z</dcterms:created>
  <dcterms:modified xsi:type="dcterms:W3CDTF">2025-12-09T06:07:34Z</dcterms:modified>
  <dc:subject>中国稳定态二氧化氯行业现状调研与前景分析报告（2026-2032年）</dc:subject>
  <dc:title>中国稳定态二氧化氯行业现状调研与前景分析报告（2026-2032年）</dc:title>
  <cp:keywords>中国稳定态二氧化氯行业现状调研与前景分析报告（2026-2032年）</cp:keywords>
  <dc:description>中国稳定态二氧化氯行业现状调研与前景分析报告（2026-2032年）</dc:description>
</cp:coreProperties>
</file>