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e98a4312489f" w:history="1">
              <w:r>
                <w:rPr>
                  <w:rStyle w:val="Hyperlink"/>
                </w:rPr>
                <w:t>中国网络安全行业现状分析与发展趋势研究报告（2025年版）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e98a4312489f" w:history="1">
              <w:r>
                <w:rPr>
                  <w:rStyle w:val="Hyperlink"/>
                </w:rPr>
                <w:t>中国网络安全行业现状分析与发展趋势研究报告（2025年版）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2e98a4312489f" w:history="1">
                <w:r>
                  <w:rPr>
                    <w:rStyle w:val="Hyperlink"/>
                  </w:rPr>
                  <w:t>https://www.20087.com/7/51/WangLuoAnQuanDeFaZhanQuShi.html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的普及和数字经济的崛起，网络安全成为全球范围内的重大议题。企业、政府和个人都面临着网络攻击、数据泄露、身份盗用等威胁。近年来，防火墙、反病毒软件、入侵检测系统等传统安全工具不断升级，同时，人工智能、区块链等新兴技术开始应用于网络安全防护，增强了系统的自适应防御能力和数据的不可篡改性。</w:t>
      </w:r>
      <w:r>
        <w:rPr>
          <w:rFonts w:hint="eastAsia"/>
        </w:rPr>
        <w:br/>
      </w:r>
      <w:r>
        <w:rPr>
          <w:rFonts w:hint="eastAsia"/>
        </w:rPr>
        <w:t>　　未来，网络安全行业的发展将更加注重主动防御和隐私保护。主动防御方面，将通过机器学习、行为分析等技术，实时监测网络活动，提前识别并阻断潜在的威胁。隐私保护方面，将加强对个人数据的加密存储和匿名处理，同时，推动立法和合规标准，保障用户在网络空间的基本权利，如知情权、选择权和删除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e98a4312489f" w:history="1">
        <w:r>
          <w:rPr>
            <w:rStyle w:val="Hyperlink"/>
          </w:rPr>
          <w:t>中国网络安全行业现状分析与发展趋势研究报告（2025年版）</w:t>
        </w:r>
      </w:hyperlink>
      <w:r>
        <w:rPr>
          <w:rFonts w:hint="eastAsia"/>
        </w:rPr>
        <w:t>》基于多年市场监测与行业研究，全面分析了网络安全行业的现状、市场需求及市场规模，详细解读了网络安全产业链结构、价格趋势及细分市场特点。报告科学预测了行业前景与发展方向，重点剖析了品牌竞争格局、市场集中度及主要企业的经营表现，并通过SWOT分析揭示了网络安全行业机遇与风险。为投资者和决策者提供专业、客观的战略建议，是把握网络安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UTM相关概述</w:t>
      </w:r>
      <w:r>
        <w:rPr>
          <w:rFonts w:hint="eastAsia"/>
        </w:rPr>
        <w:br/>
      </w:r>
      <w:r>
        <w:rPr>
          <w:rFonts w:hint="eastAsia"/>
        </w:rPr>
        <w:t>　　第一节 UTM概念阐述</w:t>
      </w:r>
      <w:r>
        <w:rPr>
          <w:rFonts w:hint="eastAsia"/>
        </w:rPr>
        <w:br/>
      </w:r>
      <w:r>
        <w:rPr>
          <w:rFonts w:hint="eastAsia"/>
        </w:rPr>
        <w:t>　　　　一、UTM概念的产生</w:t>
      </w:r>
      <w:r>
        <w:rPr>
          <w:rFonts w:hint="eastAsia"/>
        </w:rPr>
        <w:br/>
      </w:r>
      <w:r>
        <w:rPr>
          <w:rFonts w:hint="eastAsia"/>
        </w:rPr>
        <w:t>　　　　二、UTM技术架构</w:t>
      </w:r>
      <w:r>
        <w:rPr>
          <w:rFonts w:hint="eastAsia"/>
        </w:rPr>
        <w:br/>
      </w:r>
      <w:r>
        <w:rPr>
          <w:rFonts w:hint="eastAsia"/>
        </w:rPr>
        <w:t>　　　　三、UTM理念创建的由来</w:t>
      </w:r>
      <w:r>
        <w:rPr>
          <w:rFonts w:hint="eastAsia"/>
        </w:rPr>
        <w:br/>
      </w:r>
      <w:r>
        <w:rPr>
          <w:rFonts w:hint="eastAsia"/>
        </w:rPr>
        <w:t>　　第二节 UUTM的基本内涵</w:t>
      </w:r>
      <w:r>
        <w:rPr>
          <w:rFonts w:hint="eastAsia"/>
        </w:rPr>
        <w:br/>
      </w:r>
      <w:r>
        <w:rPr>
          <w:rFonts w:hint="eastAsia"/>
        </w:rPr>
        <w:t>　　　　一、防火墙</w:t>
      </w:r>
      <w:r>
        <w:rPr>
          <w:rFonts w:hint="eastAsia"/>
        </w:rPr>
        <w:br/>
      </w:r>
      <w:r>
        <w:rPr>
          <w:rFonts w:hint="eastAsia"/>
        </w:rPr>
        <w:t>　　　　二、防病毒</w:t>
      </w:r>
      <w:r>
        <w:rPr>
          <w:rFonts w:hint="eastAsia"/>
        </w:rPr>
        <w:br/>
      </w:r>
      <w:r>
        <w:rPr>
          <w:rFonts w:hint="eastAsia"/>
        </w:rPr>
        <w:t>　　　　三、入侵检测/阻挡</w:t>
      </w:r>
      <w:r>
        <w:rPr>
          <w:rFonts w:hint="eastAsia"/>
        </w:rPr>
        <w:br/>
      </w:r>
      <w:r>
        <w:rPr>
          <w:rFonts w:hint="eastAsia"/>
        </w:rPr>
        <w:t>　　第三节 UUTM的特点</w:t>
      </w:r>
      <w:r>
        <w:rPr>
          <w:rFonts w:hint="eastAsia"/>
        </w:rPr>
        <w:br/>
      </w:r>
      <w:r>
        <w:rPr>
          <w:rFonts w:hint="eastAsia"/>
        </w:rPr>
        <w:t>　　　　一、UTM基本特点</w:t>
      </w:r>
      <w:r>
        <w:rPr>
          <w:rFonts w:hint="eastAsia"/>
        </w:rPr>
        <w:br/>
      </w:r>
      <w:r>
        <w:rPr>
          <w:rFonts w:hint="eastAsia"/>
        </w:rPr>
        <w:t>　　　　二、UTM的优点</w:t>
      </w:r>
      <w:r>
        <w:rPr>
          <w:rFonts w:hint="eastAsia"/>
        </w:rPr>
        <w:br/>
      </w:r>
      <w:r>
        <w:rPr>
          <w:rFonts w:hint="eastAsia"/>
        </w:rPr>
        <w:t>　　　　三、UTM的缺点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2019-2024年中国UTM市场运营环境解析</w:t>
      </w:r>
      <w:r>
        <w:rPr>
          <w:rFonts w:hint="eastAsia"/>
        </w:rPr>
        <w:br/>
      </w:r>
      <w:r>
        <w:rPr>
          <w:rFonts w:hint="eastAsia"/>
        </w:rPr>
        <w:t>　　第一节 企业网络安全存在的问题</w:t>
      </w:r>
      <w:r>
        <w:rPr>
          <w:rFonts w:hint="eastAsia"/>
        </w:rPr>
        <w:br/>
      </w:r>
      <w:r>
        <w:rPr>
          <w:rFonts w:hint="eastAsia"/>
        </w:rPr>
        <w:t>　　　　一、企业网络安全不容忽视</w:t>
      </w:r>
      <w:r>
        <w:rPr>
          <w:rFonts w:hint="eastAsia"/>
        </w:rPr>
        <w:br/>
      </w:r>
      <w:r>
        <w:rPr>
          <w:rFonts w:hint="eastAsia"/>
        </w:rPr>
        <w:t>　　　　二、网络犯罪使全球企业损失严重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三、企业无线网络安全问题分析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四、中小型企业网络面临的安全问题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五、企业信息化建设中网络安全问题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第二节 中国企业网络安全现状</w:t>
      </w:r>
      <w:r>
        <w:rPr>
          <w:rFonts w:hint="eastAsia"/>
        </w:rPr>
        <w:br/>
      </w:r>
      <w:r>
        <w:rPr>
          <w:rFonts w:hint="eastAsia"/>
        </w:rPr>
        <w:t>　　　　一、国内企业网络安全状况调查回顾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二、我国网络安全总体状况分析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三、中小企业网络安全现状分析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　　1、电脑受病毒的困扰</w:t>
      </w:r>
      <w:r>
        <w:rPr>
          <w:rFonts w:hint="eastAsia"/>
        </w:rPr>
        <w:br/>
      </w:r>
      <w:r>
        <w:rPr>
          <w:rFonts w:hint="eastAsia"/>
        </w:rPr>
        <w:t>　　　　　　2、频频遭受网络攻击</w:t>
      </w:r>
      <w:r>
        <w:rPr>
          <w:rFonts w:hint="eastAsia"/>
        </w:rPr>
        <w:br/>
      </w:r>
      <w:r>
        <w:rPr>
          <w:rFonts w:hint="eastAsia"/>
        </w:rPr>
        <w:t>　　　　　　3、垃圾邮件困扰</w:t>
      </w:r>
      <w:r>
        <w:rPr>
          <w:rFonts w:hint="eastAsia"/>
        </w:rPr>
        <w:br/>
      </w:r>
      <w:r>
        <w:rPr>
          <w:rFonts w:hint="eastAsia"/>
        </w:rPr>
        <w:t>　　　　　　4、防护系统脆弱</w:t>
      </w:r>
      <w:r>
        <w:rPr>
          <w:rFonts w:hint="eastAsia"/>
        </w:rPr>
        <w:br/>
      </w:r>
      <w:r>
        <w:rPr>
          <w:rFonts w:hint="eastAsia"/>
        </w:rPr>
        <w:t>　　　　四、中国和世界企业网络安全建设投入对比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第三节 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一、中国网络安全市场增长迅速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二、中国企业网络安全产品市场规模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三、中国企业网络安全市场现状分析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四、中国企业网络安全产品市场发展空间广阔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第四节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一、防火墙无法抵挡混合式攻击威胁且成本高昂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二、缺乏内部信息安全监控</w:t>
      </w:r>
      <w:r>
        <w:rPr>
          <w:rFonts w:hint="eastAsia"/>
        </w:rPr>
        <w:br/>
      </w:r>
      <w:r>
        <w:rPr>
          <w:rFonts w:hint="eastAsia"/>
        </w:rPr>
        <w:t>　　　　三、传统UTM管理瓶颈</w:t>
      </w:r>
      <w:r>
        <w:rPr>
          <w:rFonts w:hint="eastAsia"/>
        </w:rPr>
        <w:br/>
      </w:r>
      <w:r>
        <w:rPr>
          <w:rFonts w:hint="eastAsia"/>
        </w:rPr>
        <w:t>　　　　四、忽视远程办公室与企业数据安全传输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2019-2024年中国UMT产品市场发展环境解析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2025年中国UMT产品市场投资政策环境分析</w:t>
      </w:r>
      <w:r>
        <w:rPr>
          <w:rFonts w:hint="eastAsia"/>
        </w:rPr>
        <w:br/>
      </w:r>
      <w:r>
        <w:rPr>
          <w:rFonts w:hint="eastAsia"/>
        </w:rPr>
        <w:t>　　　　一、信息产业部解读软件与集成电路产业发展关键政策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　　二、软件产业”十三五”专项规划</w:t>
      </w:r>
      <w:r>
        <w:rPr>
          <w:rFonts w:hint="eastAsia"/>
        </w:rPr>
        <w:br/>
      </w:r>
      <w:r>
        <w:rPr>
          <w:rFonts w:hint="eastAsia"/>
        </w:rPr>
        <w:t>　　　　三、中国软件采购政策</w:t>
      </w:r>
      <w:r>
        <w:rPr>
          <w:rFonts w:hint="eastAsia"/>
        </w:rPr>
        <w:br/>
      </w:r>
      <w:r>
        <w:rPr>
          <w:rFonts w:hint="eastAsia"/>
        </w:rPr>
        <w:t>　　　　四、《软件产品管理办法》的实施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　　五、政策环境对软件业发展的影响</w:t>
      </w:r>
      <w:r>
        <w:rPr>
          <w:rFonts w:hint="eastAsia"/>
        </w:rPr>
        <w:br/>
      </w:r>
      <w:r>
        <w:rPr>
          <w:rFonts w:hint="eastAsia"/>
        </w:rPr>
        <w:t>　　第三节 2025年中国UMT产品市场投资技术环境分析</w:t>
      </w:r>
      <w:r>
        <w:rPr>
          <w:rFonts w:hint="eastAsia"/>
        </w:rPr>
        <w:br/>
      </w:r>
      <w:r>
        <w:rPr>
          <w:rFonts w:hint="eastAsia"/>
        </w:rPr>
        <w:t>　　第四节 2025年中国UMT产品社会环境分析</w:t>
      </w:r>
      <w:r>
        <w:rPr>
          <w:rFonts w:hint="eastAsia"/>
        </w:rPr>
        <w:br/>
      </w:r>
      <w:r>
        <w:rPr>
          <w:rFonts w:hint="eastAsia"/>
        </w:rPr>
        <w:t>　　　　一、电脑网络普及化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三、网络安全问题的日益关注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2019-2024年中国UTM市场深度剖析</w:t>
      </w:r>
      <w:r>
        <w:rPr>
          <w:rFonts w:hint="eastAsia"/>
        </w:rPr>
        <w:br/>
      </w:r>
      <w:r>
        <w:rPr>
          <w:rFonts w:hint="eastAsia"/>
        </w:rPr>
        <w:t>　　第一节 全球UTM市场发展概况</w:t>
      </w:r>
      <w:r>
        <w:rPr>
          <w:rFonts w:hint="eastAsia"/>
        </w:rPr>
        <w:br/>
      </w:r>
      <w:r>
        <w:rPr>
          <w:rFonts w:hint="eastAsia"/>
        </w:rPr>
        <w:t>　　　　一、全球UTM市场发展与演进</w:t>
      </w:r>
      <w:r>
        <w:rPr>
          <w:rFonts w:hint="eastAsia"/>
        </w:rPr>
        <w:br/>
      </w:r>
      <w:r>
        <w:rPr>
          <w:rFonts w:hint="eastAsia"/>
        </w:rPr>
        <w:t>　　　　二、UTM已成为全球网络安全最大市场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三、全球UTM产品市场保持增长</w:t>
      </w:r>
      <w:r>
        <w:rPr>
          <w:rFonts w:hint="eastAsia"/>
        </w:rPr>
        <w:br/>
      </w:r>
      <w:r>
        <w:rPr>
          <w:rFonts w:hint="eastAsia"/>
        </w:rPr>
        <w:t>　　　　四、众多网络安全厂商向UTM产品转型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第二节 2019-2024年中国UTM市场的发展状况综述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一、UTM化繁为简是市场发展大势所趋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二、中国UTM市场发展概况</w:t>
      </w:r>
      <w:r>
        <w:rPr>
          <w:rFonts w:hint="eastAsia"/>
        </w:rPr>
        <w:br/>
      </w:r>
      <w:r>
        <w:rPr>
          <w:rFonts w:hint="eastAsia"/>
        </w:rPr>
        <w:t>　　　　三、政府和企业推动UTM蓬勃发展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四、中国UTM市场尚未培育成形</w:t>
      </w:r>
      <w:r>
        <w:rPr>
          <w:rFonts w:hint="eastAsia"/>
        </w:rPr>
        <w:br/>
      </w:r>
      <w:r>
        <w:rPr>
          <w:rFonts w:hint="eastAsia"/>
        </w:rPr>
        <w:t>　　第三节 2019-2024年中国UTM市场的发展</w:t>
      </w:r>
      <w:r>
        <w:rPr>
          <w:rFonts w:hint="eastAsia"/>
        </w:rPr>
        <w:br/>
      </w:r>
      <w:r>
        <w:rPr>
          <w:rFonts w:hint="eastAsia"/>
        </w:rPr>
        <w:t>　　　　一、UTM主流厂商新产品相继入市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二、中国UTM市场全面发展</w:t>
      </w:r>
      <w:r>
        <w:rPr>
          <w:rFonts w:hint="eastAsia"/>
        </w:rPr>
        <w:br/>
      </w:r>
      <w:r>
        <w:rPr>
          <w:rFonts w:hint="eastAsia"/>
        </w:rPr>
        <w:t>　　　　三、中国UTM市场品牌分析</w:t>
      </w:r>
      <w:r>
        <w:rPr>
          <w:rFonts w:hint="eastAsia"/>
        </w:rPr>
        <w:br/>
      </w:r>
      <w:r>
        <w:rPr>
          <w:rFonts w:hint="eastAsia"/>
        </w:rPr>
        <w:t>　　　　四、UTM进入加速发展阶段</w:t>
      </w:r>
      <w:r>
        <w:rPr>
          <w:rFonts w:hint="eastAsia"/>
        </w:rPr>
        <w:br/>
      </w:r>
      <w:r>
        <w:rPr>
          <w:rFonts w:hint="eastAsia"/>
        </w:rPr>
        <w:t>　　　　五、中国UTM一体化安全管理技术的发展创新</w:t>
      </w:r>
      <w:r>
        <w:rPr>
          <w:rFonts w:hint="eastAsia"/>
        </w:rPr>
        <w:br/>
      </w:r>
      <w:r>
        <w:rPr>
          <w:rFonts w:hint="eastAsia"/>
        </w:rPr>
        <w:t>　　第四节 中国UTM发展面临的挑战</w:t>
      </w:r>
      <w:r>
        <w:rPr>
          <w:rFonts w:hint="eastAsia"/>
        </w:rPr>
        <w:br/>
      </w:r>
      <w:r>
        <w:rPr>
          <w:rFonts w:hint="eastAsia"/>
        </w:rPr>
        <w:t>　　　　一、易用性的挑战</w:t>
      </w:r>
      <w:r>
        <w:rPr>
          <w:rFonts w:hint="eastAsia"/>
        </w:rPr>
        <w:br/>
      </w:r>
      <w:r>
        <w:rPr>
          <w:rFonts w:hint="eastAsia"/>
        </w:rPr>
        <w:t>　　　　二、提高应用层检测精度的挑战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三、功能协调性的挑战</w:t>
      </w:r>
      <w:r>
        <w:rPr>
          <w:rFonts w:hint="eastAsia"/>
        </w:rPr>
        <w:br/>
      </w:r>
      <w:r>
        <w:rPr>
          <w:rFonts w:hint="eastAsia"/>
        </w:rPr>
        <w:t>　　　　四、功能与性能的矛盾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2019-2024年中国UTM的应用深度研究</w:t>
      </w:r>
      <w:r>
        <w:rPr>
          <w:rFonts w:hint="eastAsia"/>
        </w:rPr>
        <w:br/>
      </w:r>
      <w:r>
        <w:rPr>
          <w:rFonts w:hint="eastAsia"/>
        </w:rPr>
        <w:t>　　第一节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一、中小企业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四、某软件外包公司边界安全防护</w:t>
      </w:r>
      <w:r>
        <w:rPr>
          <w:rFonts w:hint="eastAsia"/>
        </w:rPr>
        <w:br/>
      </w:r>
      <w:r>
        <w:rPr>
          <w:rFonts w:hint="eastAsia"/>
        </w:rPr>
        <w:t>　　第二节 访问控制</w:t>
      </w:r>
      <w:r>
        <w:rPr>
          <w:rFonts w:hint="eastAsia"/>
        </w:rPr>
        <w:br/>
      </w:r>
      <w:r>
        <w:rPr>
          <w:rFonts w:hint="eastAsia"/>
        </w:rPr>
        <w:t>　　　　一、UTM与访问控制</w:t>
      </w:r>
      <w:r>
        <w:rPr>
          <w:rFonts w:hint="eastAsia"/>
        </w:rPr>
        <w:br/>
      </w:r>
      <w:r>
        <w:rPr>
          <w:rFonts w:hint="eastAsia"/>
        </w:rPr>
        <w:t>　　　　二、UTM访问控制的设计策略</w:t>
      </w:r>
      <w:r>
        <w:rPr>
          <w:rFonts w:hint="eastAsia"/>
        </w:rPr>
        <w:br/>
      </w:r>
      <w:r>
        <w:rPr>
          <w:rFonts w:hint="eastAsia"/>
        </w:rPr>
        <w:t>　　　　三、UTM访问控制功能的关键技术</w:t>
      </w:r>
      <w:r>
        <w:rPr>
          <w:rFonts w:hint="eastAsia"/>
        </w:rPr>
        <w:br/>
      </w:r>
      <w:r>
        <w:rPr>
          <w:rFonts w:hint="eastAsia"/>
        </w:rPr>
        <w:t>　　第三节 防病毒</w:t>
      </w:r>
      <w:r>
        <w:rPr>
          <w:rFonts w:hint="eastAsia"/>
        </w:rPr>
        <w:br/>
      </w:r>
      <w:r>
        <w:rPr>
          <w:rFonts w:hint="eastAsia"/>
        </w:rPr>
        <w:t>　　　　一、UTM为什么需要承载防病毒模块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二、UTM的病毒检测技术</w:t>
      </w:r>
      <w:r>
        <w:rPr>
          <w:rFonts w:hint="eastAsia"/>
        </w:rPr>
        <w:br/>
      </w:r>
      <w:r>
        <w:rPr>
          <w:rFonts w:hint="eastAsia"/>
        </w:rPr>
        <w:t>　　　　三、UTM中防病毒的灵活性</w:t>
      </w:r>
      <w:r>
        <w:rPr>
          <w:rFonts w:hint="eastAsia"/>
        </w:rPr>
        <w:br/>
      </w:r>
      <w:r>
        <w:rPr>
          <w:rFonts w:hint="eastAsia"/>
        </w:rPr>
        <w:t>　　　　四、UTM网关防病毒与主机防病毒的关系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第四节 内容过滤</w:t>
      </w:r>
      <w:r>
        <w:rPr>
          <w:rFonts w:hint="eastAsia"/>
        </w:rPr>
        <w:br/>
      </w:r>
      <w:r>
        <w:rPr>
          <w:rFonts w:hint="eastAsia"/>
        </w:rPr>
        <w:t>　　　　一、内容过滤的概述</w:t>
      </w:r>
      <w:r>
        <w:rPr>
          <w:rFonts w:hint="eastAsia"/>
        </w:rPr>
        <w:br/>
      </w:r>
      <w:r>
        <w:rPr>
          <w:rFonts w:hint="eastAsia"/>
        </w:rPr>
        <w:t>　　　　二、UTM内容过滤的问题与设计</w:t>
      </w:r>
      <w:r>
        <w:rPr>
          <w:rFonts w:hint="eastAsia"/>
        </w:rPr>
        <w:br/>
      </w:r>
      <w:r>
        <w:rPr>
          <w:rFonts w:hint="eastAsia"/>
        </w:rPr>
        <w:t>　　　　三、设计UTM内容过滤技术的方法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四、内容过滤的应用与发展趋势</w:t>
      </w:r>
      <w:r>
        <w:rPr>
          <w:rFonts w:hint="eastAsia"/>
        </w:rPr>
        <w:br/>
      </w:r>
      <w:r>
        <w:rPr>
          <w:rFonts w:hint="eastAsia"/>
        </w:rPr>
        <w:t>　　第五节 反垃圾邮件</w:t>
      </w:r>
      <w:r>
        <w:rPr>
          <w:rFonts w:hint="eastAsia"/>
        </w:rPr>
        <w:br/>
      </w:r>
      <w:r>
        <w:rPr>
          <w:rFonts w:hint="eastAsia"/>
        </w:rPr>
        <w:t>　　　　一、我国垃圾邮件的现状</w:t>
      </w:r>
      <w:r>
        <w:rPr>
          <w:rFonts w:hint="eastAsia"/>
        </w:rPr>
        <w:br/>
      </w:r>
      <w:r>
        <w:rPr>
          <w:rFonts w:hint="eastAsia"/>
        </w:rPr>
        <w:t>　　　　二、UTM实现反垃圾邮件</w:t>
      </w:r>
      <w:r>
        <w:rPr>
          <w:rFonts w:hint="eastAsia"/>
        </w:rPr>
        <w:br/>
      </w:r>
      <w:r>
        <w:rPr>
          <w:rFonts w:hint="eastAsia"/>
        </w:rPr>
        <w:t>　　　　三、UTM中常用的反垃圾邮件技术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四、UTM中反垃圾邮件配置举例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2019-2024年中国UTM的实现与关键技术</w:t>
      </w:r>
      <w:r>
        <w:rPr>
          <w:rFonts w:hint="eastAsia"/>
        </w:rPr>
        <w:br/>
      </w:r>
      <w:r>
        <w:rPr>
          <w:rFonts w:hint="eastAsia"/>
        </w:rPr>
        <w:t>　　第一节 2025年中国UTM市场技术的发展概况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一、UTM市场技术发展之路不平坦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二、我国实现真正万兆UTM产品零的突破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三、UTM产品性能受技术背景制约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四、UTM产品缺乏技术性能统一标准</w:t>
      </w:r>
      <w:r>
        <w:rPr>
          <w:rFonts w:hint="eastAsia"/>
        </w:rPr>
        <w:br/>
      </w:r>
      <w:r>
        <w:rPr>
          <w:rFonts w:hint="eastAsia"/>
        </w:rPr>
        <w:t>　　第二节 UTM的实现方式</w:t>
      </w:r>
      <w:r>
        <w:rPr>
          <w:rFonts w:hint="eastAsia"/>
        </w:rPr>
        <w:br/>
      </w:r>
      <w:r>
        <w:rPr>
          <w:rFonts w:hint="eastAsia"/>
        </w:rPr>
        <w:t>　　　　一、第一代：叠加式的UTM</w:t>
      </w:r>
      <w:r>
        <w:rPr>
          <w:rFonts w:hint="eastAsia"/>
        </w:rPr>
        <w:br/>
      </w:r>
      <w:r>
        <w:rPr>
          <w:rFonts w:hint="eastAsia"/>
        </w:rPr>
        <w:t>　　　　二、第二代：一体化的UTM</w:t>
      </w:r>
      <w:r>
        <w:rPr>
          <w:rFonts w:hint="eastAsia"/>
        </w:rPr>
        <w:br/>
      </w:r>
      <w:r>
        <w:rPr>
          <w:rFonts w:hint="eastAsia"/>
        </w:rPr>
        <w:t>　　第三节 UTM的硬件平台</w:t>
      </w:r>
      <w:r>
        <w:rPr>
          <w:rFonts w:hint="eastAsia"/>
        </w:rPr>
        <w:br/>
      </w:r>
      <w:r>
        <w:rPr>
          <w:rFonts w:hint="eastAsia"/>
        </w:rPr>
        <w:t>　　　　一、x86架构</w:t>
      </w:r>
      <w:r>
        <w:rPr>
          <w:rFonts w:hint="eastAsia"/>
        </w:rPr>
        <w:br/>
      </w:r>
      <w:r>
        <w:rPr>
          <w:rFonts w:hint="eastAsia"/>
        </w:rPr>
        <w:t>　　　　二、NP架构</w:t>
      </w:r>
      <w:r>
        <w:rPr>
          <w:rFonts w:hint="eastAsia"/>
        </w:rPr>
        <w:br/>
      </w:r>
      <w:r>
        <w:rPr>
          <w:rFonts w:hint="eastAsia"/>
        </w:rPr>
        <w:t>　　　　三、ASIC架构</w:t>
      </w:r>
      <w:r>
        <w:rPr>
          <w:rFonts w:hint="eastAsia"/>
        </w:rPr>
        <w:br/>
      </w:r>
      <w:r>
        <w:rPr>
          <w:rFonts w:hint="eastAsia"/>
        </w:rPr>
        <w:t>　　　　四、多核SOC架构</w:t>
      </w:r>
      <w:r>
        <w:rPr>
          <w:rFonts w:hint="eastAsia"/>
        </w:rPr>
        <w:br/>
      </w:r>
      <w:r>
        <w:rPr>
          <w:rFonts w:hint="eastAsia"/>
        </w:rPr>
        <w:t>　　　　五、多核是最适合UTM的架构</w:t>
      </w:r>
      <w:r>
        <w:rPr>
          <w:rFonts w:hint="eastAsia"/>
        </w:rPr>
        <w:br/>
      </w:r>
      <w:r>
        <w:rPr>
          <w:rFonts w:hint="eastAsia"/>
        </w:rPr>
        <w:t>　　第四节 UTM的软件技术</w:t>
      </w:r>
      <w:r>
        <w:rPr>
          <w:rFonts w:hint="eastAsia"/>
        </w:rPr>
        <w:br/>
      </w:r>
      <w:r>
        <w:rPr>
          <w:rFonts w:hint="eastAsia"/>
        </w:rPr>
        <w:t>　　　　一、驾驭多核的关键软件技术</w:t>
      </w:r>
      <w:r>
        <w:rPr>
          <w:rFonts w:hint="eastAsia"/>
        </w:rPr>
        <w:br/>
      </w:r>
      <w:r>
        <w:rPr>
          <w:rFonts w:hint="eastAsia"/>
        </w:rPr>
        <w:t>　　　　二、基于标签的综合匹配技术</w:t>
      </w:r>
      <w:r>
        <w:rPr>
          <w:rFonts w:hint="eastAsia"/>
        </w:rPr>
        <w:br/>
      </w:r>
      <w:r>
        <w:rPr>
          <w:rFonts w:hint="eastAsia"/>
        </w:rPr>
        <w:t>　　　　三、最优规则树技术</w:t>
      </w:r>
      <w:r>
        <w:rPr>
          <w:rFonts w:hint="eastAsia"/>
        </w:rPr>
        <w:br/>
      </w:r>
      <w:r>
        <w:rPr>
          <w:rFonts w:hint="eastAsia"/>
        </w:rPr>
        <w:t>　　　　四、多模匹配算法</w:t>
      </w:r>
      <w:r>
        <w:rPr>
          <w:rFonts w:hint="eastAsia"/>
        </w:rPr>
        <w:br/>
      </w:r>
      <w:r>
        <w:rPr>
          <w:rFonts w:hint="eastAsia"/>
        </w:rPr>
        <w:t>　　　　五、事件关联与归并处理技术</w:t>
      </w:r>
      <w:r>
        <w:rPr>
          <w:rFonts w:hint="eastAsia"/>
        </w:rPr>
        <w:br/>
      </w:r>
      <w:r>
        <w:rPr>
          <w:rFonts w:hint="eastAsia"/>
        </w:rPr>
        <w:t>　　　　六、基于知识库的非法连接请求动态抽样与分析技术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国内重点企业运营状况分析</w:t>
      </w:r>
      <w:r>
        <w:rPr>
          <w:rFonts w:hint="eastAsia"/>
        </w:rPr>
        <w:br/>
      </w:r>
      <w:r>
        <w:rPr>
          <w:rFonts w:hint="eastAsia"/>
        </w:rPr>
        <w:t>　　第一节 Fortinet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三、Fortinet领跑全球UTM市场</w:t>
      </w:r>
      <w:r>
        <w:rPr>
          <w:rFonts w:hint="eastAsia"/>
        </w:rPr>
        <w:br/>
      </w:r>
      <w:r>
        <w:rPr>
          <w:rFonts w:hint="eastAsia"/>
        </w:rPr>
        <w:t>　　　　四、Fortinet不断开拓中国UTM市场</w:t>
      </w:r>
      <w:r>
        <w:rPr>
          <w:rFonts w:hint="eastAsia"/>
        </w:rPr>
        <w:br/>
      </w:r>
      <w:r>
        <w:rPr>
          <w:rFonts w:hint="eastAsia"/>
        </w:rPr>
        <w:t>　　第二节 Check Point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二、Check Point在UTM市场被评为”领导者”</w:t>
      </w:r>
      <w:r>
        <w:rPr>
          <w:rFonts w:hint="eastAsia"/>
        </w:rPr>
        <w:br/>
      </w:r>
      <w:r>
        <w:rPr>
          <w:rFonts w:hint="eastAsia"/>
        </w:rPr>
        <w:t>　　　　三、Check Point全年业绩再创新高</w:t>
      </w:r>
      <w:r>
        <w:rPr>
          <w:rFonts w:hint="eastAsia"/>
        </w:rPr>
        <w:br/>
      </w:r>
      <w:r>
        <w:rPr>
          <w:rFonts w:hint="eastAsia"/>
        </w:rPr>
        <w:t>　　　　四、Check Point在中国UTM市场迅速发展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2019-2024年中国优势企业运营动态分析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三、启明星辰UTM产品实现革命性升级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四、启明星辰经营状况分析</w:t>
      </w:r>
      <w:r>
        <w:rPr>
          <w:rFonts w:hint="eastAsia"/>
        </w:rPr>
        <w:br/>
      </w:r>
      <w:r>
        <w:rPr>
          <w:rFonts w:hint="eastAsia"/>
        </w:rPr>
        <w:t>　　　　五、启明星辰万兆级UTM产品领跑国内市场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三、网御神州加速创新发展</w:t>
      </w:r>
      <w:r>
        <w:rPr>
          <w:rFonts w:hint="eastAsia"/>
        </w:rPr>
        <w:br/>
      </w:r>
      <w:r>
        <w:rPr>
          <w:rFonts w:hint="eastAsia"/>
        </w:rPr>
        <w:t>　　　　四、网御神州UTM产品取得突破</w:t>
      </w:r>
      <w:r>
        <w:rPr>
          <w:rFonts w:hint="eastAsia"/>
        </w:rPr>
        <w:br/>
      </w:r>
      <w:r>
        <w:rPr>
          <w:rFonts w:hint="eastAsia"/>
        </w:rPr>
        <w:t>　　　　五、网御神州UTM获”2011中国IT市场年会”大奖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二、山石网科UTM产品取得突破</w:t>
      </w:r>
      <w:r>
        <w:rPr>
          <w:rFonts w:hint="eastAsia"/>
        </w:rPr>
        <w:br/>
      </w:r>
      <w:r>
        <w:rPr>
          <w:rFonts w:hint="eastAsia"/>
        </w:rPr>
        <w:t>　　　　三、山石网科进入UTM市场三甲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2025-2031年中国UTM市场前景趋势分析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2025-2031年中国UTM市场前景展望</w:t>
      </w:r>
      <w:r>
        <w:rPr>
          <w:rFonts w:hint="eastAsia"/>
        </w:rPr>
        <w:br/>
      </w:r>
      <w:r>
        <w:rPr>
          <w:rFonts w:hint="eastAsia"/>
        </w:rPr>
        <w:t>　　　　一、UTM市场发展前景光明</w:t>
      </w:r>
      <w:r>
        <w:rPr>
          <w:rFonts w:hint="eastAsia"/>
        </w:rPr>
        <w:br/>
      </w:r>
      <w:r>
        <w:rPr>
          <w:rFonts w:hint="eastAsia"/>
        </w:rPr>
        <w:t>　　　　二、UTM市场未来将快速成长</w:t>
      </w:r>
      <w:r>
        <w:rPr>
          <w:rFonts w:hint="eastAsia"/>
        </w:rPr>
        <w:br/>
      </w:r>
      <w:r>
        <w:rPr>
          <w:rFonts w:hint="eastAsia"/>
        </w:rPr>
        <w:t>　　　　三、UTM或将成为安全市场的领导者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四、UTM将不断取得突破</w:t>
      </w:r>
      <w:r>
        <w:rPr>
          <w:rFonts w:hint="eastAsia"/>
        </w:rPr>
        <w:br/>
      </w:r>
      <w:r>
        <w:rPr>
          <w:rFonts w:hint="eastAsia"/>
        </w:rPr>
        <w:t>　　第二节 2025-2031年中国UTM产品发展趋势</w:t>
      </w:r>
      <w:r>
        <w:rPr>
          <w:rFonts w:hint="eastAsia"/>
        </w:rPr>
        <w:br/>
      </w:r>
      <w:r>
        <w:rPr>
          <w:rFonts w:hint="eastAsia"/>
        </w:rPr>
        <w:t>　　　　一、UTM不断走向融合</w:t>
      </w:r>
      <w:r>
        <w:rPr>
          <w:rFonts w:hint="eastAsia"/>
        </w:rPr>
        <w:br/>
      </w:r>
      <w:r>
        <w:rPr>
          <w:rFonts w:hint="eastAsia"/>
        </w:rPr>
        <w:t>　　　　二、硬件平台向多核迁移</w:t>
      </w:r>
      <w:r>
        <w:rPr>
          <w:rFonts w:hint="eastAsia"/>
        </w:rPr>
        <w:br/>
      </w:r>
      <w:r>
        <w:rPr>
          <w:rFonts w:hint="eastAsia"/>
        </w:rPr>
        <w:t>　　　　三、逐步走向标准化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2025-2031年中国UMT产品投资机会及风险预测</w:t>
      </w:r>
      <w:r>
        <w:rPr>
          <w:rFonts w:hint="eastAsia"/>
        </w:rPr>
        <w:br/>
      </w:r>
      <w:r>
        <w:rPr>
          <w:rFonts w:hint="eastAsia"/>
        </w:rPr>
        <w:t>　　第一节 2025-2031年中国UMT产品投资特性</w:t>
      </w:r>
      <w:r>
        <w:rPr>
          <w:rFonts w:hint="eastAsia"/>
        </w:rPr>
        <w:br/>
      </w:r>
      <w:r>
        <w:rPr>
          <w:rFonts w:hint="eastAsia"/>
        </w:rPr>
        <w:t>　　第二节 2025-2031年中国UMT产品行业投资机会分析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一、中国UTM产品市场空间与商机点评</w:t>
      </w:r>
      <w:r>
        <w:rPr>
          <w:rFonts w:hint="eastAsia"/>
        </w:rPr>
        <w:br/>
      </w:r>
      <w:r>
        <w:rPr>
          <w:rFonts w:hint="eastAsia"/>
        </w:rPr>
        <w:t>　　　　二、电信运营商和中小企业对融合式安全产品的需求正越来越大</w:t>
      </w:r>
      <w:r>
        <w:rPr>
          <w:rFonts w:hint="eastAsia"/>
        </w:rPr>
        <w:br/>
      </w:r>
      <w:r>
        <w:rPr>
          <w:rFonts w:hint="eastAsia"/>
        </w:rPr>
        <w:t>　　　　三、硬件技术与安全软件的发展已逐渐满足这类产品的集成化要求</w:t>
      </w:r>
      <w:r>
        <w:rPr>
          <w:rFonts w:hint="eastAsia"/>
        </w:rPr>
        <w:br/>
      </w:r>
      <w:r>
        <w:rPr>
          <w:rFonts w:hint="eastAsia"/>
        </w:rPr>
        <w:t>　　第三节 2025-2031年中国UMT产品行业投资风险预警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中:智:林:－专家投资观点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e98a4312489f" w:history="1">
        <w:r>
          <w:rPr>
            <w:rStyle w:val="Hyperlink"/>
          </w:rPr>
          <w:t>中国网络安全行业现状分析与发展趋势研究报告（2025年版）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2e98a4312489f" w:history="1">
        <w:r>
          <w:rPr>
            <w:rStyle w:val="Hyperlink"/>
          </w:rPr>
          <w:t>https://www.20087.com/7/51/WangLuoAnQuanDeFaZhanQuShi.html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9ed0b8964557" w:history="1">
      <w:r>
        <w:rPr>
          <w:rStyle w:val="Hyperlink"/>
        </w:rPr>
        <w:t>中国网络安全行业现状分析与发展趋势研究报告（2025年版）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angLuoAnQuanDeFaZhanQuShi.html" TargetMode="External" Id="R0042e98a4312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angLuoAnQuanDeFaZhanQuShi.html" TargetMode="External" Id="R48859ed0b89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2024-12-10T08:48:00Z</dcterms:created>
  <dcterms:modified xsi:type="dcterms:W3CDTF">2024-12-10T09:48:00Z</dcterms:modified>
  <dc:subject>中国网络安全行业现状分析与发展趋势研究报告（2025年版）</dc:subject>
  <dc:title>中国网络安全行业现状分析与发展趋势研究报告（2025年版）</dc:title>
  <cp:keywords>中国网络安全行业现状分析与发展趋势研究报告（2025年版）</cp:keywords>
  <dc:description>中国网络安全行业现状分析与发展趋势研究报告（2025年版）</dc:description>
</cp:coreProperties>
</file>