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d4f02ad40434d" w:history="1">
              <w:r>
                <w:rPr>
                  <w:rStyle w:val="Hyperlink"/>
                </w:rPr>
                <w:t>2024-2030年中国能源管理系统行业发展现状调研与发展趋势分析报告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d4f02ad40434d" w:history="1">
              <w:r>
                <w:rPr>
                  <w:rStyle w:val="Hyperlink"/>
                </w:rPr>
                <w:t>2024-2030年中国能源管理系统行业发展现状调研与发展趋势分析报告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d4f02ad40434d" w:history="1">
                <w:r>
                  <w:rPr>
                    <w:rStyle w:val="Hyperlink"/>
                  </w:rPr>
                  <w:t>https://www.20087.com/7/21/NengYuanGuanLiXiTongHangYeXianZh.html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管理系统(EMS)通过监测、分析和优化能源使用，帮助企业和机构实现能源效率的提升和成本的节约。近年来，随着大数据、云计算、人工智能等技术的融合，EMS的功能得到极大扩展，不仅能够实时监控能源消耗，还能预测能源需求、优化能源分配、实现自动化控制。同时，智能电网和微电网的建设，使得EMS在分布式能源管理中扮演着越来越重要的角色。</w:t>
      </w:r>
      <w:r>
        <w:rPr>
          <w:rFonts w:hint="eastAsia"/>
        </w:rPr>
        <w:br/>
      </w:r>
      <w:r>
        <w:rPr>
          <w:rFonts w:hint="eastAsia"/>
        </w:rPr>
        <w:t>　　未来，能源管理系统将更加注重智能化和网络化。基于机器学习的预测算法，将提升EMS的能源预测精度，实现动态调整和智能响应。同时，区块链技术的应用，将增强EMS的数据安全性和交易透明度，促进能源市场的去中心化和公平竞争。此外，跨平台的集成能力和开放接口，将使EMS能够轻松接入第三方应用和服务，构建更加全面的能源生态系统。</w:t>
      </w:r>
      <w:r>
        <w:rPr>
          <w:rFonts w:hint="eastAsia"/>
        </w:rPr>
        <w:br/>
      </w:r>
      <w:r>
        <w:rPr>
          <w:rFonts w:hint="eastAsia"/>
        </w:rPr>
        <w:t>　　《</w:t>
      </w:r>
      <w:hyperlink r:id="R8b2d4f02ad40434d" w:history="1">
        <w:r>
          <w:rPr>
            <w:rStyle w:val="Hyperlink"/>
          </w:rPr>
          <w:t>2024-2030年中国能源管理系统行业发展现状调研与发展趋势分析报告</w:t>
        </w:r>
      </w:hyperlink>
      <w:r>
        <w:rPr>
          <w:rFonts w:hint="eastAsia"/>
        </w:rPr>
        <w:t>》深入剖析了当前能源管理系统行业的现状，全面梳理了能源管理系统市场需求、市场规模、产业链结构以及价格体系。能源管理系统报告探讨了能源管理系统各细分市场的特点，展望了市场前景与发展趋势，并基于权威数据进行了科学预测。同时，能源管理系统报告还对品牌竞争格局、市场集中度、重点企业运营状况进行了客观分析，指出了行业面临的风险与机遇。能源管理系统报告旨在为能源管理系统行业内企业、投资公司及政府部门提供决策支持，是把握行业发展趋势、规避风险、挖掘机遇的重要参考。</w:t>
      </w:r>
      <w:r>
        <w:rPr>
          <w:rFonts w:hint="eastAsia"/>
        </w:rPr>
        <w:br/>
      </w:r>
      <w:r>
        <w:rPr>
          <w:rFonts w:hint="eastAsia"/>
        </w:rPr>
        <w:br/>
      </w:r>
      <w:r>
        <w:rPr>
          <w:rFonts w:hint="eastAsia"/>
        </w:rPr>
        <w:t>第一部分 能源管理系统行业运行环境</w:t>
      </w:r>
      <w:r>
        <w:rPr>
          <w:rFonts w:hint="eastAsia"/>
        </w:rPr>
        <w:br/>
      </w:r>
      <w:r>
        <w:rPr>
          <w:rFonts w:hint="eastAsia"/>
        </w:rPr>
        <w:t>第一章 能源管理系统产品概述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能源管理系统市场特点分析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第四节 行业发展周期特征分析</w:t>
      </w:r>
      <w:r>
        <w:rPr>
          <w:rFonts w:hint="eastAsia"/>
        </w:rPr>
        <w:br/>
      </w:r>
      <w:r>
        <w:rPr>
          <w:rFonts w:hint="eastAsia"/>
        </w:rPr>
        <w:br/>
      </w:r>
      <w:r>
        <w:rPr>
          <w:rFonts w:hint="eastAsia"/>
        </w:rPr>
        <w:t>第二章 能源管理系统行业环境分析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中国能源管理系统行业政策环境分析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中国能源管理系统行业技术环境分析</w:t>
      </w:r>
      <w:r>
        <w:rPr>
          <w:rFonts w:hint="eastAsia"/>
        </w:rPr>
        <w:br/>
      </w:r>
      <w:r>
        <w:rPr>
          <w:rFonts w:hint="eastAsia"/>
        </w:rPr>
        <w:t>　　　　一、中国能源管理系统技术发展概况</w:t>
      </w:r>
      <w:r>
        <w:rPr>
          <w:rFonts w:hint="eastAsia"/>
        </w:rPr>
        <w:br/>
      </w:r>
      <w:r>
        <w:rPr>
          <w:rFonts w:hint="eastAsia"/>
        </w:rPr>
        <w:t>　　　　二、中国能源管理系统行业技术发展趋势</w:t>
      </w:r>
      <w:r>
        <w:rPr>
          <w:rFonts w:hint="eastAsia"/>
        </w:rPr>
        <w:br/>
      </w:r>
      <w:r>
        <w:rPr>
          <w:rFonts w:hint="eastAsia"/>
        </w:rPr>
        <w:br/>
      </w:r>
      <w:r>
        <w:rPr>
          <w:rFonts w:hint="eastAsia"/>
        </w:rPr>
        <w:t>第二部分 能源管理系统行业运行现状</w:t>
      </w:r>
      <w:r>
        <w:rPr>
          <w:rFonts w:hint="eastAsia"/>
        </w:rPr>
        <w:br/>
      </w:r>
      <w:r>
        <w:rPr>
          <w:rFonts w:hint="eastAsia"/>
        </w:rPr>
        <w:t>第三章 中国能源管理系统市场分析</w:t>
      </w:r>
      <w:r>
        <w:rPr>
          <w:rFonts w:hint="eastAsia"/>
        </w:rPr>
        <w:br/>
      </w:r>
      <w:r>
        <w:rPr>
          <w:rFonts w:hint="eastAsia"/>
        </w:rPr>
        <w:t>　　第一节 能源管理系统市场现状分析及预测</w:t>
      </w:r>
      <w:r>
        <w:rPr>
          <w:rFonts w:hint="eastAsia"/>
        </w:rPr>
        <w:br/>
      </w:r>
      <w:r>
        <w:rPr>
          <w:rFonts w:hint="eastAsia"/>
        </w:rPr>
        <w:t>　　　　一、2019-2024年中国能源管理系统市场规模分析</w:t>
      </w:r>
      <w:r>
        <w:rPr>
          <w:rFonts w:hint="eastAsia"/>
        </w:rPr>
        <w:br/>
      </w:r>
      <w:r>
        <w:rPr>
          <w:rFonts w:hint="eastAsia"/>
        </w:rPr>
        <w:t>　　　　二、2024-2030年中国能源管理系统市场规模预测</w:t>
      </w:r>
      <w:r>
        <w:rPr>
          <w:rFonts w:hint="eastAsia"/>
        </w:rPr>
        <w:br/>
      </w:r>
      <w:r>
        <w:rPr>
          <w:rFonts w:hint="eastAsia"/>
        </w:rPr>
        <w:t>　　第二节 能源管理系统产品产能分析及预测</w:t>
      </w:r>
      <w:r>
        <w:rPr>
          <w:rFonts w:hint="eastAsia"/>
        </w:rPr>
        <w:br/>
      </w:r>
      <w:r>
        <w:rPr>
          <w:rFonts w:hint="eastAsia"/>
        </w:rPr>
        <w:t>　　　　一、2019-2024年中国能源管理系统产能分析</w:t>
      </w:r>
      <w:r>
        <w:rPr>
          <w:rFonts w:hint="eastAsia"/>
        </w:rPr>
        <w:br/>
      </w:r>
      <w:r>
        <w:rPr>
          <w:rFonts w:hint="eastAsia"/>
        </w:rPr>
        <w:t>　　　　二、2024-2030年中国能源管理系统产能预测</w:t>
      </w:r>
      <w:r>
        <w:rPr>
          <w:rFonts w:hint="eastAsia"/>
        </w:rPr>
        <w:br/>
      </w:r>
      <w:r>
        <w:rPr>
          <w:rFonts w:hint="eastAsia"/>
        </w:rPr>
        <w:t>　　第三节 能源管理系统产品产量分析及预测</w:t>
      </w:r>
      <w:r>
        <w:rPr>
          <w:rFonts w:hint="eastAsia"/>
        </w:rPr>
        <w:br/>
      </w:r>
      <w:r>
        <w:rPr>
          <w:rFonts w:hint="eastAsia"/>
        </w:rPr>
        <w:t>　　　　一、2019-2024年中国能源管理系统产量分析</w:t>
      </w:r>
      <w:r>
        <w:rPr>
          <w:rFonts w:hint="eastAsia"/>
        </w:rPr>
        <w:br/>
      </w:r>
      <w:r>
        <w:rPr>
          <w:rFonts w:hint="eastAsia"/>
        </w:rPr>
        <w:t>　　　　二、2024-2030年中国能源管理系统产量预测</w:t>
      </w:r>
      <w:r>
        <w:rPr>
          <w:rFonts w:hint="eastAsia"/>
        </w:rPr>
        <w:br/>
      </w:r>
      <w:r>
        <w:rPr>
          <w:rFonts w:hint="eastAsia"/>
        </w:rPr>
        <w:t>　　第四节 能源管理系统市场需求分析及预测</w:t>
      </w:r>
      <w:r>
        <w:rPr>
          <w:rFonts w:hint="eastAsia"/>
        </w:rPr>
        <w:br/>
      </w:r>
      <w:r>
        <w:rPr>
          <w:rFonts w:hint="eastAsia"/>
        </w:rPr>
        <w:t>　　　　一、2019-2024年中国能源管理系统市场需求分析</w:t>
      </w:r>
      <w:r>
        <w:rPr>
          <w:rFonts w:hint="eastAsia"/>
        </w:rPr>
        <w:br/>
      </w:r>
      <w:r>
        <w:rPr>
          <w:rFonts w:hint="eastAsia"/>
        </w:rPr>
        <w:t>　　　　二、2024-2030年中国能源管理系统市场需求预测</w:t>
      </w:r>
      <w:r>
        <w:rPr>
          <w:rFonts w:hint="eastAsia"/>
        </w:rPr>
        <w:br/>
      </w:r>
      <w:r>
        <w:rPr>
          <w:rFonts w:hint="eastAsia"/>
        </w:rPr>
        <w:br/>
      </w:r>
      <w:r>
        <w:rPr>
          <w:rFonts w:hint="eastAsia"/>
        </w:rPr>
        <w:t>第四章 能源管理系统产业渠道分析</w:t>
      </w:r>
      <w:r>
        <w:rPr>
          <w:rFonts w:hint="eastAsia"/>
        </w:rPr>
        <w:br/>
      </w:r>
      <w:r>
        <w:rPr>
          <w:rFonts w:hint="eastAsia"/>
        </w:rPr>
        <w:t>　　第一节 2024年国内能源管理系统产品的需求地域分布结构</w:t>
      </w:r>
      <w:r>
        <w:rPr>
          <w:rFonts w:hint="eastAsia"/>
        </w:rPr>
        <w:br/>
      </w:r>
      <w:r>
        <w:rPr>
          <w:rFonts w:hint="eastAsia"/>
        </w:rPr>
        <w:t>　　第二节 2019-2024年中国能源管理系统产品重点区域市场消费情况分析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2024年国内能源管理系统产品的经销模式</w:t>
      </w:r>
      <w:r>
        <w:rPr>
          <w:rFonts w:hint="eastAsia"/>
        </w:rPr>
        <w:br/>
      </w:r>
      <w:r>
        <w:rPr>
          <w:rFonts w:hint="eastAsia"/>
        </w:rPr>
        <w:t>　　第四节 渠道格局</w:t>
      </w:r>
      <w:r>
        <w:rPr>
          <w:rFonts w:hint="eastAsia"/>
        </w:rPr>
        <w:br/>
      </w:r>
      <w:r>
        <w:rPr>
          <w:rFonts w:hint="eastAsia"/>
        </w:rPr>
        <w:t>　　节 渠道形式</w:t>
      </w:r>
      <w:r>
        <w:rPr>
          <w:rFonts w:hint="eastAsia"/>
        </w:rPr>
        <w:br/>
      </w:r>
      <w:r>
        <w:rPr>
          <w:rFonts w:hint="eastAsia"/>
        </w:rPr>
        <w:t>　　第六节 渠道要素</w:t>
      </w:r>
      <w:r>
        <w:rPr>
          <w:rFonts w:hint="eastAsia"/>
        </w:rPr>
        <w:br/>
      </w:r>
      <w:r>
        <w:rPr>
          <w:rFonts w:hint="eastAsia"/>
        </w:rPr>
        <w:t>　　第七节 能源管理系统行业国际化营销模式分析</w:t>
      </w:r>
      <w:r>
        <w:rPr>
          <w:rFonts w:hint="eastAsia"/>
        </w:rPr>
        <w:br/>
      </w:r>
      <w:r>
        <w:rPr>
          <w:rFonts w:hint="eastAsia"/>
        </w:rPr>
        <w:t>　　第八节 2024年国内能源管理系统产品生产及销售投资运作模式分析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第三部分 能源管理系统行业竞争格局</w:t>
      </w:r>
      <w:r>
        <w:rPr>
          <w:rFonts w:hint="eastAsia"/>
        </w:rPr>
        <w:br/>
      </w:r>
      <w:r>
        <w:rPr>
          <w:rFonts w:hint="eastAsia"/>
        </w:rPr>
        <w:t>第五章 能源管理系统特色厂商发展分析</w:t>
      </w:r>
      <w:r>
        <w:rPr>
          <w:rFonts w:hint="eastAsia"/>
        </w:rPr>
        <w:br/>
      </w:r>
      <w:r>
        <w:rPr>
          <w:rFonts w:hint="eastAsia"/>
        </w:rPr>
        <w:t>　　第一节 北京博锐尚格节能技术有限公司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同方泰德国际科技（北京）有限公司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深圳市海亿达能源科技股份有限公司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深圳达实智能股份有限公司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上海宝信软件股份有限公司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安科瑞电气股份有限公司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北京乐普四方方圆科技股份有限公司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研华科技（中国）有限公司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第六章 能源管理系统行业相关产业分析</w:t>
      </w:r>
      <w:r>
        <w:rPr>
          <w:rFonts w:hint="eastAsia"/>
        </w:rPr>
        <w:br/>
      </w:r>
      <w:r>
        <w:rPr>
          <w:rFonts w:hint="eastAsia"/>
        </w:rPr>
        <w:t>　　第一节 能源管理系统行业产业链概述</w:t>
      </w:r>
      <w:r>
        <w:rPr>
          <w:rFonts w:hint="eastAsia"/>
        </w:rPr>
        <w:br/>
      </w:r>
      <w:r>
        <w:rPr>
          <w:rFonts w:hint="eastAsia"/>
        </w:rPr>
        <w:t>　　第二节 能源管理系统上游行业发展状况分析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能源管理系统下游行业发展情况分析</w:t>
      </w:r>
      <w:r>
        <w:rPr>
          <w:rFonts w:hint="eastAsia"/>
        </w:rPr>
        <w:br/>
      </w:r>
      <w:r>
        <w:rPr>
          <w:rFonts w:hint="eastAsia"/>
        </w:rPr>
        <w:t>　　第四节 未来几年内中国能源管理系统行业竞争格局发展趋势分析</w:t>
      </w:r>
      <w:r>
        <w:rPr>
          <w:rFonts w:hint="eastAsia"/>
        </w:rPr>
        <w:br/>
      </w:r>
      <w:r>
        <w:rPr>
          <w:rFonts w:hint="eastAsia"/>
        </w:rPr>
        <w:br/>
      </w:r>
      <w:r>
        <w:rPr>
          <w:rFonts w:hint="eastAsia"/>
        </w:rPr>
        <w:t>第四部分 能源管理系统行业投资分析</w:t>
      </w:r>
      <w:r>
        <w:rPr>
          <w:rFonts w:hint="eastAsia"/>
        </w:rPr>
        <w:br/>
      </w:r>
      <w:r>
        <w:rPr>
          <w:rFonts w:hint="eastAsia"/>
        </w:rPr>
        <w:t>第七章 2024-2030年能源管理系统行业前景展望与趋势预测</w:t>
      </w:r>
      <w:r>
        <w:rPr>
          <w:rFonts w:hint="eastAsia"/>
        </w:rPr>
        <w:br/>
      </w:r>
      <w:r>
        <w:rPr>
          <w:rFonts w:hint="eastAsia"/>
        </w:rPr>
        <w:t>　　第一节 能源管理系统行业投资价值分析</w:t>
      </w:r>
      <w:r>
        <w:rPr>
          <w:rFonts w:hint="eastAsia"/>
        </w:rPr>
        <w:br/>
      </w:r>
      <w:r>
        <w:rPr>
          <w:rFonts w:hint="eastAsia"/>
        </w:rPr>
        <w:t>　　　　一、2024-2030年国内能源管理系统行业盈利能力分析</w:t>
      </w:r>
      <w:r>
        <w:rPr>
          <w:rFonts w:hint="eastAsia"/>
        </w:rPr>
        <w:br/>
      </w:r>
      <w:r>
        <w:rPr>
          <w:rFonts w:hint="eastAsia"/>
        </w:rPr>
        <w:t>　　　　二、2024-2030年国内能源管理系统行业偿债能力分析</w:t>
      </w:r>
      <w:r>
        <w:rPr>
          <w:rFonts w:hint="eastAsia"/>
        </w:rPr>
        <w:br/>
      </w:r>
      <w:r>
        <w:rPr>
          <w:rFonts w:hint="eastAsia"/>
        </w:rPr>
        <w:t>　　　　三、2024-2030年国内能源管理系统产品投资收益率分析预测</w:t>
      </w:r>
      <w:r>
        <w:rPr>
          <w:rFonts w:hint="eastAsia"/>
        </w:rPr>
        <w:br/>
      </w:r>
      <w:r>
        <w:rPr>
          <w:rFonts w:hint="eastAsia"/>
        </w:rPr>
        <w:t>　　　　四、2024-2030年国内能源管理系统行业运营效率分析</w:t>
      </w:r>
      <w:r>
        <w:rPr>
          <w:rFonts w:hint="eastAsia"/>
        </w:rPr>
        <w:br/>
      </w:r>
      <w:r>
        <w:rPr>
          <w:rFonts w:hint="eastAsia"/>
        </w:rPr>
        <w:t>　　第二节 2024-2030年国内能源管理系统行业投资机会分析</w:t>
      </w:r>
      <w:r>
        <w:rPr>
          <w:rFonts w:hint="eastAsia"/>
        </w:rPr>
        <w:br/>
      </w:r>
      <w:r>
        <w:rPr>
          <w:rFonts w:hint="eastAsia"/>
        </w:rPr>
        <w:t>　　　　一、国内强劲的经济增长对能源管理系统行业的支撑因素分析</w:t>
      </w:r>
      <w:r>
        <w:rPr>
          <w:rFonts w:hint="eastAsia"/>
        </w:rPr>
        <w:br/>
      </w:r>
      <w:r>
        <w:rPr>
          <w:rFonts w:hint="eastAsia"/>
        </w:rPr>
        <w:t>　　　　二、下游行业的需求对能源管理系统行业的推动因素分析</w:t>
      </w:r>
      <w:r>
        <w:rPr>
          <w:rFonts w:hint="eastAsia"/>
        </w:rPr>
        <w:br/>
      </w:r>
      <w:r>
        <w:rPr>
          <w:rFonts w:hint="eastAsia"/>
        </w:rPr>
        <w:t>　　　　三、能源管理系统产品相关产业的发展对能源管理系统行业的带动因素分析</w:t>
      </w:r>
      <w:r>
        <w:rPr>
          <w:rFonts w:hint="eastAsia"/>
        </w:rPr>
        <w:br/>
      </w:r>
      <w:r>
        <w:rPr>
          <w:rFonts w:hint="eastAsia"/>
        </w:rPr>
        <w:t>　　第三节 2024-2030年国内能源管理系统行业投资热点及未来投资方向分析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2024-2030年国内能源管理系统行业未来市场发展前景预测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第八章 2024-2030年能源管理系统行业投资战略研究</w:t>
      </w:r>
      <w:r>
        <w:rPr>
          <w:rFonts w:hint="eastAsia"/>
        </w:rPr>
        <w:br/>
      </w:r>
      <w:r>
        <w:rPr>
          <w:rFonts w:hint="eastAsia"/>
        </w:rPr>
        <w:t>　　第一节 2024-2030年中国能源管理系统行业发展的关键要素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2024-2030年中国能源管理系统投资机会分析</w:t>
      </w:r>
      <w:r>
        <w:rPr>
          <w:rFonts w:hint="eastAsia"/>
        </w:rPr>
        <w:br/>
      </w:r>
      <w:r>
        <w:rPr>
          <w:rFonts w:hint="eastAsia"/>
        </w:rPr>
        <w:t>　　　　一、能源管理系统行业投资前景</w:t>
      </w:r>
      <w:r>
        <w:rPr>
          <w:rFonts w:hint="eastAsia"/>
        </w:rPr>
        <w:br/>
      </w:r>
      <w:r>
        <w:rPr>
          <w:rFonts w:hint="eastAsia"/>
        </w:rPr>
        <w:t>　　　　二、能源管理系统行业投资热点</w:t>
      </w:r>
      <w:r>
        <w:rPr>
          <w:rFonts w:hint="eastAsia"/>
        </w:rPr>
        <w:br/>
      </w:r>
      <w:r>
        <w:rPr>
          <w:rFonts w:hint="eastAsia"/>
        </w:rPr>
        <w:t>　　　　三、能源管理系统行业投资区域</w:t>
      </w:r>
      <w:r>
        <w:rPr>
          <w:rFonts w:hint="eastAsia"/>
        </w:rPr>
        <w:br/>
      </w:r>
      <w:r>
        <w:rPr>
          <w:rFonts w:hint="eastAsia"/>
        </w:rPr>
        <w:t>　　　　四、能源管理系统行业投资吸引力分析</w:t>
      </w:r>
      <w:r>
        <w:rPr>
          <w:rFonts w:hint="eastAsia"/>
        </w:rPr>
        <w:br/>
      </w:r>
      <w:r>
        <w:rPr>
          <w:rFonts w:hint="eastAsia"/>
        </w:rPr>
        <w:t>　　第三节 2024-2030年中国能源管理系统投资风险分析</w:t>
      </w:r>
      <w:r>
        <w:rPr>
          <w:rFonts w:hint="eastAsia"/>
        </w:rPr>
        <w:br/>
      </w:r>
      <w:r>
        <w:rPr>
          <w:rFonts w:hint="eastAsia"/>
        </w:rPr>
        <w:t>　　　　一、技术风险分析</w:t>
      </w:r>
      <w:r>
        <w:rPr>
          <w:rFonts w:hint="eastAsia"/>
        </w:rPr>
        <w:br/>
      </w:r>
      <w:r>
        <w:rPr>
          <w:rFonts w:hint="eastAsia"/>
        </w:rPr>
        <w:t>　　　　二、市场竞争风险分析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对能源管理系统项目的投资建议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2024年经济指标环比增长情况</w:t>
      </w:r>
      <w:r>
        <w:rPr>
          <w:rFonts w:hint="eastAsia"/>
        </w:rPr>
        <w:br/>
      </w:r>
      <w:r>
        <w:rPr>
          <w:rFonts w:hint="eastAsia"/>
        </w:rPr>
        <w:t>　　图表 2019-2024年我国GDP增长速度</w:t>
      </w:r>
      <w:r>
        <w:rPr>
          <w:rFonts w:hint="eastAsia"/>
        </w:rPr>
        <w:br/>
      </w:r>
      <w:r>
        <w:rPr>
          <w:rFonts w:hint="eastAsia"/>
        </w:rPr>
        <w:t>　　图表 2019-2024年我国规模以上工业增加值增速</w:t>
      </w:r>
      <w:r>
        <w:rPr>
          <w:rFonts w:hint="eastAsia"/>
        </w:rPr>
        <w:br/>
      </w:r>
      <w:r>
        <w:rPr>
          <w:rFonts w:hint="eastAsia"/>
        </w:rPr>
        <w:t>　　图表 2019-2024年我国固定资产投资增速</w:t>
      </w:r>
      <w:r>
        <w:rPr>
          <w:rFonts w:hint="eastAsia"/>
        </w:rPr>
        <w:br/>
      </w:r>
      <w:r>
        <w:rPr>
          <w:rFonts w:hint="eastAsia"/>
        </w:rPr>
        <w:t>　　图表 2019-2024年我国房地产开发投资增速</w:t>
      </w:r>
      <w:r>
        <w:rPr>
          <w:rFonts w:hint="eastAsia"/>
        </w:rPr>
        <w:br/>
      </w:r>
      <w:r>
        <w:rPr>
          <w:rFonts w:hint="eastAsia"/>
        </w:rPr>
        <w:t>　　图表 2019-2024年我国社会消费品总额名义增速</w:t>
      </w:r>
      <w:r>
        <w:rPr>
          <w:rFonts w:hint="eastAsia"/>
        </w:rPr>
        <w:br/>
      </w:r>
      <w:r>
        <w:rPr>
          <w:rFonts w:hint="eastAsia"/>
        </w:rPr>
        <w:t>　　图表 2019-2024年我国居民消费价格增速</w:t>
      </w:r>
      <w:r>
        <w:rPr>
          <w:rFonts w:hint="eastAsia"/>
        </w:rPr>
        <w:br/>
      </w:r>
      <w:r>
        <w:rPr>
          <w:rFonts w:hint="eastAsia"/>
        </w:rPr>
        <w:t>　　图表 2019-2024年我国工业生产出厂价格涨跌情况</w:t>
      </w:r>
      <w:r>
        <w:rPr>
          <w:rFonts w:hint="eastAsia"/>
        </w:rPr>
        <w:br/>
      </w:r>
      <w:r>
        <w:rPr>
          <w:rFonts w:hint="eastAsia"/>
        </w:rPr>
        <w:t>　　图表 2019-2024年我国城镇居民可支配收入实际增速</w:t>
      </w:r>
      <w:r>
        <w:rPr>
          <w:rFonts w:hint="eastAsia"/>
        </w:rPr>
        <w:br/>
      </w:r>
      <w:r>
        <w:rPr>
          <w:rFonts w:hint="eastAsia"/>
        </w:rPr>
        <w:t>　　图表 2019-2024年我国农村居民人均收入实际增速</w:t>
      </w:r>
      <w:r>
        <w:rPr>
          <w:rFonts w:hint="eastAsia"/>
        </w:rPr>
        <w:br/>
      </w:r>
      <w:r>
        <w:rPr>
          <w:rFonts w:hint="eastAsia"/>
        </w:rPr>
        <w:t>　　图表 2019-2024年我国人口及其自然增长率变化情况</w:t>
      </w:r>
      <w:r>
        <w:rPr>
          <w:rFonts w:hint="eastAsia"/>
        </w:rPr>
        <w:br/>
      </w:r>
      <w:r>
        <w:rPr>
          <w:rFonts w:hint="eastAsia"/>
        </w:rPr>
        <w:t>　　图表 2024年我国固定投资（不含农户）同比增速</w:t>
      </w:r>
      <w:r>
        <w:rPr>
          <w:rFonts w:hint="eastAsia"/>
        </w:rPr>
        <w:br/>
      </w:r>
      <w:r>
        <w:rPr>
          <w:rFonts w:hint="eastAsia"/>
        </w:rPr>
        <w:t>　　图表 2024年我国固定投资到位资金同比增速</w:t>
      </w:r>
      <w:r>
        <w:rPr>
          <w:rFonts w:hint="eastAsia"/>
        </w:rPr>
        <w:br/>
      </w:r>
      <w:r>
        <w:rPr>
          <w:rFonts w:hint="eastAsia"/>
        </w:rPr>
        <w:t>　　图表 2024年我国固定投资（不含农户）主要数据</w:t>
      </w:r>
      <w:r>
        <w:rPr>
          <w:rFonts w:hint="eastAsia"/>
        </w:rPr>
        <w:br/>
      </w:r>
      <w:r>
        <w:rPr>
          <w:rFonts w:hint="eastAsia"/>
        </w:rPr>
        <w:t>　　图表 2019-2024年中国城乡居民恩格尔系数走势图</w:t>
      </w:r>
      <w:r>
        <w:rPr>
          <w:rFonts w:hint="eastAsia"/>
        </w:rPr>
        <w:br/>
      </w:r>
      <w:r>
        <w:rPr>
          <w:rFonts w:hint="eastAsia"/>
        </w:rPr>
        <w:t>　　图表 2024年各省城乡居民恩格尔系数对比</w:t>
      </w:r>
      <w:r>
        <w:rPr>
          <w:rFonts w:hint="eastAsia"/>
        </w:rPr>
        <w:br/>
      </w:r>
      <w:r>
        <w:rPr>
          <w:rFonts w:hint="eastAsia"/>
        </w:rPr>
        <w:t>　　图表 2019-2024年全国城乡居民恩格尔系数对比</w:t>
      </w:r>
      <w:r>
        <w:rPr>
          <w:rFonts w:hint="eastAsia"/>
        </w:rPr>
        <w:br/>
      </w:r>
      <w:r>
        <w:rPr>
          <w:rFonts w:hint="eastAsia"/>
        </w:rPr>
        <w:t>　　图表 基于CQMM计算的产出缺口</w:t>
      </w:r>
      <w:r>
        <w:rPr>
          <w:rFonts w:hint="eastAsia"/>
        </w:rPr>
        <w:br/>
      </w:r>
      <w:r>
        <w:rPr>
          <w:rFonts w:hint="eastAsia"/>
        </w:rPr>
        <w:t>　　图表 美元与欧元区经济增长率的变化趋势假定</w:t>
      </w:r>
      <w:r>
        <w:rPr>
          <w:rFonts w:hint="eastAsia"/>
        </w:rPr>
        <w:br/>
      </w:r>
      <w:r>
        <w:rPr>
          <w:rFonts w:hint="eastAsia"/>
        </w:rPr>
        <w:t>　　图表 美元兑换欧元汇率、人民币兑换美元汇率的变化趋势假定</w:t>
      </w:r>
      <w:r>
        <w:rPr>
          <w:rFonts w:hint="eastAsia"/>
        </w:rPr>
        <w:br/>
      </w:r>
      <w:r>
        <w:rPr>
          <w:rFonts w:hint="eastAsia"/>
        </w:rPr>
        <w:t>　　图表 M2增长率的变化趋势假定</w:t>
      </w:r>
      <w:r>
        <w:rPr>
          <w:rFonts w:hint="eastAsia"/>
        </w:rPr>
        <w:br/>
      </w:r>
      <w:r>
        <w:rPr>
          <w:rFonts w:hint="eastAsia"/>
        </w:rPr>
        <w:t>　　图表 2024年GDP季度增长率预测</w:t>
      </w:r>
      <w:r>
        <w:rPr>
          <w:rFonts w:hint="eastAsia"/>
        </w:rPr>
        <w:br/>
      </w:r>
      <w:r>
        <w:rPr>
          <w:rFonts w:hint="eastAsia"/>
        </w:rPr>
        <w:t>　　图表 2024年主要价格指数预测</w:t>
      </w:r>
      <w:r>
        <w:rPr>
          <w:rFonts w:hint="eastAsia"/>
        </w:rPr>
        <w:br/>
      </w:r>
      <w:r>
        <w:rPr>
          <w:rFonts w:hint="eastAsia"/>
        </w:rPr>
        <w:t>　　图表 2024年外汇储备增长率预测</w:t>
      </w:r>
      <w:r>
        <w:rPr>
          <w:rFonts w:hint="eastAsia"/>
        </w:rPr>
        <w:br/>
      </w:r>
      <w:r>
        <w:rPr>
          <w:rFonts w:hint="eastAsia"/>
        </w:rPr>
        <w:t>　　图表 2024年进出口增长率预测</w:t>
      </w:r>
      <w:r>
        <w:rPr>
          <w:rFonts w:hint="eastAsia"/>
        </w:rPr>
        <w:br/>
      </w:r>
      <w:r>
        <w:rPr>
          <w:rFonts w:hint="eastAsia"/>
        </w:rPr>
        <w:t>　　图表 2024年固定资产投资总额增速预测</w:t>
      </w:r>
      <w:r>
        <w:rPr>
          <w:rFonts w:hint="eastAsia"/>
        </w:rPr>
        <w:br/>
      </w:r>
      <w:r>
        <w:rPr>
          <w:rFonts w:hint="eastAsia"/>
        </w:rPr>
        <w:t>　　图表 2024年固定资产投资增速预测（按资金来源）</w:t>
      </w:r>
      <w:r>
        <w:rPr>
          <w:rFonts w:hint="eastAsia"/>
        </w:rPr>
        <w:br/>
      </w:r>
      <w:r>
        <w:rPr>
          <w:rFonts w:hint="eastAsia"/>
        </w:rPr>
        <w:t>　　图表 2024年消费增长率预测</w:t>
      </w:r>
      <w:r>
        <w:rPr>
          <w:rFonts w:hint="eastAsia"/>
        </w:rPr>
        <w:br/>
      </w:r>
      <w:r>
        <w:rPr>
          <w:rFonts w:hint="eastAsia"/>
        </w:rPr>
        <w:t>　　图表 2024年公共财政收入增长率预测</w:t>
      </w:r>
      <w:r>
        <w:rPr>
          <w:rFonts w:hint="eastAsia"/>
        </w:rPr>
        <w:br/>
      </w:r>
      <w:r>
        <w:rPr>
          <w:rFonts w:hint="eastAsia"/>
        </w:rPr>
        <w:t>　　图表 "十三五"时期主要节能指标注</w:t>
      </w:r>
      <w:r>
        <w:rPr>
          <w:rFonts w:hint="eastAsia"/>
        </w:rPr>
        <w:br/>
      </w:r>
      <w:r>
        <w:rPr>
          <w:rFonts w:hint="eastAsia"/>
        </w:rPr>
        <w:t>　　图表 "十三五"时期主要减排指标注</w:t>
      </w:r>
      <w:r>
        <w:rPr>
          <w:rFonts w:hint="eastAsia"/>
        </w:rPr>
        <w:br/>
      </w:r>
      <w:r>
        <w:rPr>
          <w:rFonts w:hint="eastAsia"/>
        </w:rPr>
        <w:t>　　图表 "十三五"时期淘汰落后产能一览表</w:t>
      </w:r>
      <w:r>
        <w:rPr>
          <w:rFonts w:hint="eastAsia"/>
        </w:rPr>
        <w:br/>
      </w:r>
      <w:r>
        <w:rPr>
          <w:rFonts w:hint="eastAsia"/>
        </w:rPr>
        <w:t>　　图表 "十三五"节能减排规划投资需求</w:t>
      </w:r>
      <w:r>
        <w:rPr>
          <w:rFonts w:hint="eastAsia"/>
        </w:rPr>
        <w:br/>
      </w:r>
      <w:r>
        <w:rPr>
          <w:rFonts w:hint="eastAsia"/>
        </w:rPr>
        <w:t>　　图表 2024年主要产品单位能耗指标</w:t>
      </w:r>
      <w:r>
        <w:rPr>
          <w:rFonts w:hint="eastAsia"/>
        </w:rPr>
        <w:br/>
      </w:r>
      <w:r>
        <w:rPr>
          <w:rFonts w:hint="eastAsia"/>
        </w:rPr>
        <w:t>　　图表 2024年主要耗能设备能效指标</w:t>
      </w:r>
      <w:r>
        <w:rPr>
          <w:rFonts w:hint="eastAsia"/>
        </w:rPr>
        <w:br/>
      </w:r>
      <w:r>
        <w:rPr>
          <w:rFonts w:hint="eastAsia"/>
        </w:rPr>
        <w:t>　　图表 "十一五"时期能源发展成就</w:t>
      </w:r>
      <w:r>
        <w:rPr>
          <w:rFonts w:hint="eastAsia"/>
        </w:rPr>
        <w:br/>
      </w:r>
      <w:r>
        <w:rPr>
          <w:rFonts w:hint="eastAsia"/>
        </w:rPr>
        <w:t>　　图表 "十三五"时期能源发展主要目标</w:t>
      </w:r>
      <w:r>
        <w:rPr>
          <w:rFonts w:hint="eastAsia"/>
        </w:rPr>
        <w:br/>
      </w:r>
      <w:r>
        <w:rPr>
          <w:rFonts w:hint="eastAsia"/>
        </w:rPr>
        <w:t>　　图表 "十三五"时期能源加工转化建设重点</w:t>
      </w:r>
      <w:r>
        <w:rPr>
          <w:rFonts w:hint="eastAsia"/>
        </w:rPr>
        <w:br/>
      </w:r>
      <w:r>
        <w:rPr>
          <w:rFonts w:hint="eastAsia"/>
        </w:rPr>
        <w:t>　　图表 "十三五"时期分布式能源发展重点和目标</w:t>
      </w:r>
      <w:r>
        <w:rPr>
          <w:rFonts w:hint="eastAsia"/>
        </w:rPr>
        <w:br/>
      </w:r>
      <w:r>
        <w:rPr>
          <w:rFonts w:hint="eastAsia"/>
        </w:rPr>
        <w:t>　　图表 "十三五"时期能源装备发展重点</w:t>
      </w:r>
      <w:r>
        <w:rPr>
          <w:rFonts w:hint="eastAsia"/>
        </w:rPr>
        <w:br/>
      </w:r>
      <w:r>
        <w:rPr>
          <w:rFonts w:hint="eastAsia"/>
        </w:rPr>
        <w:t>　　图表 "十三五"时期能源示范工程重点任务</w:t>
      </w:r>
      <w:r>
        <w:rPr>
          <w:rFonts w:hint="eastAsia"/>
        </w:rPr>
        <w:br/>
      </w:r>
      <w:r>
        <w:rPr>
          <w:rFonts w:hint="eastAsia"/>
        </w:rPr>
        <w:t>　　图表 高效节能产业发展路线图</w:t>
      </w:r>
      <w:r>
        <w:rPr>
          <w:rFonts w:hint="eastAsia"/>
        </w:rPr>
        <w:br/>
      </w:r>
      <w:r>
        <w:rPr>
          <w:rFonts w:hint="eastAsia"/>
        </w:rPr>
        <w:t>　　图表 先进环保产业发展路线图</w:t>
      </w:r>
      <w:r>
        <w:rPr>
          <w:rFonts w:hint="eastAsia"/>
        </w:rPr>
        <w:br/>
      </w:r>
      <w:r>
        <w:rPr>
          <w:rFonts w:hint="eastAsia"/>
        </w:rPr>
        <w:t>　　图表 资源循环利用产业发展路线图</w:t>
      </w:r>
      <w:r>
        <w:rPr>
          <w:rFonts w:hint="eastAsia"/>
        </w:rPr>
        <w:br/>
      </w:r>
      <w:r>
        <w:rPr>
          <w:rFonts w:hint="eastAsia"/>
        </w:rPr>
        <w:t>　　图表 能源管理系统构架</w:t>
      </w:r>
      <w:r>
        <w:rPr>
          <w:rFonts w:hint="eastAsia"/>
        </w:rPr>
        <w:br/>
      </w:r>
      <w:r>
        <w:rPr>
          <w:rFonts w:hint="eastAsia"/>
        </w:rPr>
        <w:t>　　图表 2019-2024年中国能源管理系统市场规模分析</w:t>
      </w:r>
      <w:r>
        <w:rPr>
          <w:rFonts w:hint="eastAsia"/>
        </w:rPr>
        <w:br/>
      </w:r>
      <w:r>
        <w:rPr>
          <w:rFonts w:hint="eastAsia"/>
        </w:rPr>
        <w:t>　　图表 2024-2030年中国能源管理系统市场规模预测</w:t>
      </w:r>
      <w:r>
        <w:rPr>
          <w:rFonts w:hint="eastAsia"/>
        </w:rPr>
        <w:br/>
      </w:r>
      <w:r>
        <w:rPr>
          <w:rFonts w:hint="eastAsia"/>
        </w:rPr>
        <w:t>　　图表 2019-2024年中国能源管理系统产能分析</w:t>
      </w:r>
      <w:r>
        <w:rPr>
          <w:rFonts w:hint="eastAsia"/>
        </w:rPr>
        <w:br/>
      </w:r>
      <w:r>
        <w:rPr>
          <w:rFonts w:hint="eastAsia"/>
        </w:rPr>
        <w:t>　　图表 2024-2030年中国能源管理系统产能预测</w:t>
      </w:r>
      <w:r>
        <w:rPr>
          <w:rFonts w:hint="eastAsia"/>
        </w:rPr>
        <w:br/>
      </w:r>
      <w:r>
        <w:rPr>
          <w:rFonts w:hint="eastAsia"/>
        </w:rPr>
        <w:t>　　图表 2019-2024年中国能源管理系统产量分析</w:t>
      </w:r>
      <w:r>
        <w:rPr>
          <w:rFonts w:hint="eastAsia"/>
        </w:rPr>
        <w:br/>
      </w:r>
      <w:r>
        <w:rPr>
          <w:rFonts w:hint="eastAsia"/>
        </w:rPr>
        <w:t>　　图表 2024-2030年中国能源管理系统产量预测</w:t>
      </w:r>
      <w:r>
        <w:rPr>
          <w:rFonts w:hint="eastAsia"/>
        </w:rPr>
        <w:br/>
      </w:r>
      <w:r>
        <w:rPr>
          <w:rFonts w:hint="eastAsia"/>
        </w:rPr>
        <w:t>　　图表 2019-2024年同方泰德国际科技有限公司资产负债表</w:t>
      </w:r>
      <w:r>
        <w:rPr>
          <w:rFonts w:hint="eastAsia"/>
        </w:rPr>
        <w:br/>
      </w:r>
      <w:r>
        <w:rPr>
          <w:rFonts w:hint="eastAsia"/>
        </w:rPr>
        <w:t>　　图表 2019-2024年同方泰德国际科技有限公司利润表</w:t>
      </w:r>
      <w:r>
        <w:rPr>
          <w:rFonts w:hint="eastAsia"/>
        </w:rPr>
        <w:br/>
      </w:r>
      <w:r>
        <w:rPr>
          <w:rFonts w:hint="eastAsia"/>
        </w:rPr>
        <w:t>　　图表 2019-2024年同方泰德国际科技有限公司现金流量表</w:t>
      </w:r>
      <w:r>
        <w:rPr>
          <w:rFonts w:hint="eastAsia"/>
        </w:rPr>
        <w:br/>
      </w:r>
      <w:r>
        <w:rPr>
          <w:rFonts w:hint="eastAsia"/>
        </w:rPr>
        <w:t>　　图表 深圳达实智能股份有限公司组织结构图</w:t>
      </w:r>
      <w:r>
        <w:rPr>
          <w:rFonts w:hint="eastAsia"/>
        </w:rPr>
        <w:br/>
      </w:r>
      <w:r>
        <w:rPr>
          <w:rFonts w:hint="eastAsia"/>
        </w:rPr>
        <w:t>　　图表 2024年深圳达实智能股份有限公司主营构成分析</w:t>
      </w:r>
      <w:r>
        <w:rPr>
          <w:rFonts w:hint="eastAsia"/>
        </w:rPr>
        <w:br/>
      </w:r>
      <w:r>
        <w:rPr>
          <w:rFonts w:hint="eastAsia"/>
        </w:rPr>
        <w:t>　　图表 2019-2024年深圳达实智能股份有限公司资产负债表</w:t>
      </w:r>
      <w:r>
        <w:rPr>
          <w:rFonts w:hint="eastAsia"/>
        </w:rPr>
        <w:br/>
      </w:r>
      <w:r>
        <w:rPr>
          <w:rFonts w:hint="eastAsia"/>
        </w:rPr>
        <w:t>　　图表 2019-2024年深圳达实智能股份有限公司利润表</w:t>
      </w:r>
      <w:r>
        <w:rPr>
          <w:rFonts w:hint="eastAsia"/>
        </w:rPr>
        <w:br/>
      </w:r>
      <w:r>
        <w:rPr>
          <w:rFonts w:hint="eastAsia"/>
        </w:rPr>
        <w:t>　　图表 2019-2024年深圳达实智能股份有限公司现金流量表</w:t>
      </w:r>
      <w:r>
        <w:rPr>
          <w:rFonts w:hint="eastAsia"/>
        </w:rPr>
        <w:br/>
      </w:r>
      <w:r>
        <w:rPr>
          <w:rFonts w:hint="eastAsia"/>
        </w:rPr>
        <w:t>　　图表 2019-2024年深圳达实智能股份有限公司每股指标分析</w:t>
      </w:r>
      <w:r>
        <w:rPr>
          <w:rFonts w:hint="eastAsia"/>
        </w:rPr>
        <w:br/>
      </w:r>
      <w:r>
        <w:rPr>
          <w:rFonts w:hint="eastAsia"/>
        </w:rPr>
        <w:t>　　图表 2019-2024年深圳达实智能股份有限公司成长能力分析</w:t>
      </w:r>
      <w:r>
        <w:rPr>
          <w:rFonts w:hint="eastAsia"/>
        </w:rPr>
        <w:br/>
      </w:r>
      <w:r>
        <w:rPr>
          <w:rFonts w:hint="eastAsia"/>
        </w:rPr>
        <w:t>　　图表 2019-2024年深圳达实智能股份有限公司运营能力分析</w:t>
      </w:r>
      <w:r>
        <w:rPr>
          <w:rFonts w:hint="eastAsia"/>
        </w:rPr>
        <w:br/>
      </w:r>
      <w:r>
        <w:rPr>
          <w:rFonts w:hint="eastAsia"/>
        </w:rPr>
        <w:t>　　图表 2019-2024年深圳达实智能股份有限公司盈利能力分析</w:t>
      </w:r>
      <w:r>
        <w:rPr>
          <w:rFonts w:hint="eastAsia"/>
        </w:rPr>
        <w:br/>
      </w:r>
      <w:r>
        <w:rPr>
          <w:rFonts w:hint="eastAsia"/>
        </w:rPr>
        <w:t>　　图表 2019-2024年深圳达实智能股份有限公司盈利质量分析</w:t>
      </w:r>
      <w:r>
        <w:rPr>
          <w:rFonts w:hint="eastAsia"/>
        </w:rPr>
        <w:br/>
      </w:r>
      <w:r>
        <w:rPr>
          <w:rFonts w:hint="eastAsia"/>
        </w:rPr>
        <w:t>　　图表 2019-2024年深圳达实智能股份有限公司财务风险分析</w:t>
      </w:r>
      <w:r>
        <w:rPr>
          <w:rFonts w:hint="eastAsia"/>
        </w:rPr>
        <w:br/>
      </w:r>
      <w:r>
        <w:rPr>
          <w:rFonts w:hint="eastAsia"/>
        </w:rPr>
        <w:t>　　图表 2024年上海宝信软件股份有限公司主营构成分析</w:t>
      </w:r>
      <w:r>
        <w:rPr>
          <w:rFonts w:hint="eastAsia"/>
        </w:rPr>
        <w:br/>
      </w:r>
      <w:r>
        <w:rPr>
          <w:rFonts w:hint="eastAsia"/>
        </w:rPr>
        <w:t>　　图表 2019-2024年上海宝信软件股份有限公司资产负债表</w:t>
      </w:r>
      <w:r>
        <w:rPr>
          <w:rFonts w:hint="eastAsia"/>
        </w:rPr>
        <w:br/>
      </w:r>
      <w:r>
        <w:rPr>
          <w:rFonts w:hint="eastAsia"/>
        </w:rPr>
        <w:t>　　图表 2019-2024年上海宝信软件股份有限公司利润表</w:t>
      </w:r>
      <w:r>
        <w:rPr>
          <w:rFonts w:hint="eastAsia"/>
        </w:rPr>
        <w:br/>
      </w:r>
      <w:r>
        <w:rPr>
          <w:rFonts w:hint="eastAsia"/>
        </w:rPr>
        <w:t>　　图表 2019-2024年上海宝信软件股份有限公司现金流量表</w:t>
      </w:r>
      <w:r>
        <w:rPr>
          <w:rFonts w:hint="eastAsia"/>
        </w:rPr>
        <w:br/>
      </w:r>
      <w:r>
        <w:rPr>
          <w:rFonts w:hint="eastAsia"/>
        </w:rPr>
        <w:t>　　图表 2019-2024年上海宝信软件股份有限公司每股指标分析</w:t>
      </w:r>
      <w:r>
        <w:rPr>
          <w:rFonts w:hint="eastAsia"/>
        </w:rPr>
        <w:br/>
      </w:r>
      <w:r>
        <w:rPr>
          <w:rFonts w:hint="eastAsia"/>
        </w:rPr>
        <w:t>　　图表 2019-2024年上海宝信软件股份有限公司成长能力分析</w:t>
      </w:r>
      <w:r>
        <w:rPr>
          <w:rFonts w:hint="eastAsia"/>
        </w:rPr>
        <w:br/>
      </w:r>
      <w:r>
        <w:rPr>
          <w:rFonts w:hint="eastAsia"/>
        </w:rPr>
        <w:t>　　图表 2019-2024年上海宝信软件股份有限公司运营能力分析</w:t>
      </w:r>
      <w:r>
        <w:rPr>
          <w:rFonts w:hint="eastAsia"/>
        </w:rPr>
        <w:br/>
      </w:r>
      <w:r>
        <w:rPr>
          <w:rFonts w:hint="eastAsia"/>
        </w:rPr>
        <w:t>　　图表 2019-2024年上海宝信软件股份有限公司盈利能力分析</w:t>
      </w:r>
      <w:r>
        <w:rPr>
          <w:rFonts w:hint="eastAsia"/>
        </w:rPr>
        <w:br/>
      </w:r>
      <w:r>
        <w:rPr>
          <w:rFonts w:hint="eastAsia"/>
        </w:rPr>
        <w:t>　　图表 2019-2024年上海宝信软件股份有限公司盈利质量分析</w:t>
      </w:r>
      <w:r>
        <w:rPr>
          <w:rFonts w:hint="eastAsia"/>
        </w:rPr>
        <w:br/>
      </w:r>
      <w:r>
        <w:rPr>
          <w:rFonts w:hint="eastAsia"/>
        </w:rPr>
        <w:t>　　图表 2019-2024年上海宝信软件股份有限公司财务风险分析</w:t>
      </w:r>
      <w:r>
        <w:rPr>
          <w:rFonts w:hint="eastAsia"/>
        </w:rPr>
        <w:br/>
      </w:r>
      <w:r>
        <w:rPr>
          <w:rFonts w:hint="eastAsia"/>
        </w:rPr>
        <w:t>　　图表 2024年安科瑞电气股份有限公司主营构成分析</w:t>
      </w:r>
      <w:r>
        <w:rPr>
          <w:rFonts w:hint="eastAsia"/>
        </w:rPr>
        <w:br/>
      </w:r>
      <w:r>
        <w:rPr>
          <w:rFonts w:hint="eastAsia"/>
        </w:rPr>
        <w:t>　　图表 2019-2024年安科瑞电气股份有限公司资产负债表</w:t>
      </w:r>
      <w:r>
        <w:rPr>
          <w:rFonts w:hint="eastAsia"/>
        </w:rPr>
        <w:br/>
      </w:r>
      <w:r>
        <w:rPr>
          <w:rFonts w:hint="eastAsia"/>
        </w:rPr>
        <w:t>　　图表 2019-2024年安科瑞电气股份有限公司利润表</w:t>
      </w:r>
      <w:r>
        <w:rPr>
          <w:rFonts w:hint="eastAsia"/>
        </w:rPr>
        <w:br/>
      </w:r>
      <w:r>
        <w:rPr>
          <w:rFonts w:hint="eastAsia"/>
        </w:rPr>
        <w:t>　　图表 2019-2024年安科瑞电气股份有限公司现金流量表</w:t>
      </w:r>
      <w:r>
        <w:rPr>
          <w:rFonts w:hint="eastAsia"/>
        </w:rPr>
        <w:br/>
      </w:r>
      <w:r>
        <w:rPr>
          <w:rFonts w:hint="eastAsia"/>
        </w:rPr>
        <w:t>　　图表 2019-2024年安科瑞电气股份有限公司每股指标分析</w:t>
      </w:r>
      <w:r>
        <w:rPr>
          <w:rFonts w:hint="eastAsia"/>
        </w:rPr>
        <w:br/>
      </w:r>
      <w:r>
        <w:rPr>
          <w:rFonts w:hint="eastAsia"/>
        </w:rPr>
        <w:t>　　图表 2019-2024年安科瑞电气股份有限公司成长能力分析</w:t>
      </w:r>
      <w:r>
        <w:rPr>
          <w:rFonts w:hint="eastAsia"/>
        </w:rPr>
        <w:br/>
      </w:r>
      <w:r>
        <w:rPr>
          <w:rFonts w:hint="eastAsia"/>
        </w:rPr>
        <w:t>　　图表 2019-2024年安科瑞电气股份有限公司运营能力分析</w:t>
      </w:r>
      <w:r>
        <w:rPr>
          <w:rFonts w:hint="eastAsia"/>
        </w:rPr>
        <w:br/>
      </w:r>
      <w:r>
        <w:rPr>
          <w:rFonts w:hint="eastAsia"/>
        </w:rPr>
        <w:t>　　图表 2019-2024年安科瑞电气股份有限公司盈利能力分析</w:t>
      </w:r>
      <w:r>
        <w:rPr>
          <w:rFonts w:hint="eastAsia"/>
        </w:rPr>
        <w:br/>
      </w:r>
      <w:r>
        <w:rPr>
          <w:rFonts w:hint="eastAsia"/>
        </w:rPr>
        <w:t>　　图表 2019-2024年安科瑞电气股份有限公司盈利质量分析</w:t>
      </w:r>
      <w:r>
        <w:rPr>
          <w:rFonts w:hint="eastAsia"/>
        </w:rPr>
        <w:br/>
      </w:r>
      <w:r>
        <w:rPr>
          <w:rFonts w:hint="eastAsia"/>
        </w:rPr>
        <w:t>　　图表 2019-2024年安科瑞电气股份有限公司财务风险分析</w:t>
      </w:r>
      <w:r>
        <w:rPr>
          <w:rFonts w:hint="eastAsia"/>
        </w:rPr>
        <w:br/>
      </w:r>
      <w:r>
        <w:rPr>
          <w:rFonts w:hint="eastAsia"/>
        </w:rPr>
        <w:t>　　图表 2019-2024年研华科技全球营业收入及增长趋势</w:t>
      </w:r>
      <w:r>
        <w:rPr>
          <w:rFonts w:hint="eastAsia"/>
        </w:rPr>
        <w:br/>
      </w:r>
      <w:r>
        <w:rPr>
          <w:rFonts w:hint="eastAsia"/>
        </w:rPr>
        <w:t>　　图表 2024年研华科技全球各区域销售数据</w:t>
      </w:r>
      <w:r>
        <w:rPr>
          <w:rFonts w:hint="eastAsia"/>
        </w:rPr>
        <w:br/>
      </w:r>
      <w:r>
        <w:rPr>
          <w:rFonts w:hint="eastAsia"/>
        </w:rPr>
        <w:t>　　图表 能源管理系统的软件层次</w:t>
      </w:r>
      <w:r>
        <w:rPr>
          <w:rFonts w:hint="eastAsia"/>
        </w:rPr>
        <w:br/>
      </w:r>
      <w:r>
        <w:rPr>
          <w:rFonts w:hint="eastAsia"/>
        </w:rPr>
        <w:t>　　图表 能源管理系统流程图</w:t>
      </w:r>
      <w:r>
        <w:rPr>
          <w:rFonts w:hint="eastAsia"/>
        </w:rPr>
        <w:br/>
      </w:r>
      <w:r>
        <w:rPr>
          <w:rFonts w:hint="eastAsia"/>
        </w:rPr>
        <w:t>　　图表 2024-2030年国内能源管理系统行业净利率预测</w:t>
      </w:r>
      <w:r>
        <w:rPr>
          <w:rFonts w:hint="eastAsia"/>
        </w:rPr>
        <w:br/>
      </w:r>
      <w:r>
        <w:rPr>
          <w:rFonts w:hint="eastAsia"/>
        </w:rPr>
        <w:t>　　图表 2024-2030年国内能源管理系统行业资产负债率预测</w:t>
      </w:r>
      <w:r>
        <w:rPr>
          <w:rFonts w:hint="eastAsia"/>
        </w:rPr>
        <w:br/>
      </w:r>
      <w:r>
        <w:rPr>
          <w:rFonts w:hint="eastAsia"/>
        </w:rPr>
        <w:t>　　图表 2024-2030年国内能源管理系统行业投资收益率预测</w:t>
      </w:r>
      <w:r>
        <w:rPr>
          <w:rFonts w:hint="eastAsia"/>
        </w:rPr>
        <w:br/>
      </w:r>
      <w:r>
        <w:rPr>
          <w:rFonts w:hint="eastAsia"/>
        </w:rPr>
        <w:t>　　图表 2024-2030年国内能源管理系统行业运营效率分析</w:t>
      </w:r>
      <w:r>
        <w:rPr>
          <w:rFonts w:hint="eastAsia"/>
        </w:rPr>
        <w:br/>
      </w:r>
      <w:r>
        <w:rPr>
          <w:rFonts w:hint="eastAsia"/>
        </w:rPr>
        <w:t>　　图表 2024-2030年中国能源管理系统市场规模预测</w:t>
      </w:r>
      <w:r>
        <w:rPr>
          <w:rFonts w:hint="eastAsia"/>
        </w:rPr>
        <w:br/>
      </w:r>
      <w:r>
        <w:rPr>
          <w:rFonts w:hint="eastAsia"/>
        </w:rPr>
        <w:t>　　图表 节能服务行业竞争与能源管理系统企业的战略反应</w:t>
      </w:r>
      <w:r>
        <w:rPr>
          <w:rFonts w:hint="eastAsia"/>
        </w:rPr>
        <w:br/>
      </w:r>
      <w:r>
        <w:rPr>
          <w:rFonts w:hint="eastAsia"/>
        </w:rPr>
        <w:t>　　图表 地铁各系统耗能分布图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d4f02ad40434d" w:history="1">
        <w:r>
          <w:rPr>
            <w:rStyle w:val="Hyperlink"/>
          </w:rPr>
          <w:t>2024-2030年中国能源管理系统行业发展现状调研与发展趋势分析报告</w:t>
        </w:r>
      </w:hyperlink>
      <w:r>
        <w:rPr>
          <w:color w:val="C00000"/>
        </w:rPr>
        <w:t>》，报告编号：</w:t>
      </w:r>
      <w:r>
        <w:rPr>
          <w:rFonts w:hint="eastAsia"/>
          <w:color w:val="C00000"/>
        </w:rPr>
        <w:t>2056217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d4f02ad40434d" w:history="1">
        <w:r>
          <w:rPr>
            <w:rStyle w:val="Hyperlink"/>
          </w:rPr>
          <w:t>https://www.20087.com/7/21/NengYuanGuanLiXiTongHangYeXianZh.html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8cbb061504fbe" w:history="1">
      <w:r>
        <w:rPr>
          <w:rStyle w:val="Hyperlink"/>
        </w:rPr>
        <w:t>2024-2030年中国能源管理系统行业发展现状调研与发展趋势分析报告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NengYuanGuanLiXiTongHangYeXianZh.html" TargetMode="External" Id="R8b2d4f02ad40434d" /></Relationships>
</file>

<file path=word/_rels/header2.xml.rels>&#65279;<?xml version="1.0" encoding="utf-8"?><Relationships xmlns="http://schemas.openxmlformats.org/package/2006/relationships"><Relationship Type="http://schemas.openxmlformats.org/officeDocument/2006/relationships/hyperlink" Target="https://www.20087.com/7/21/NengYuanGuanLiXiTongHangYeXianZh.html" TargetMode="External" Id="R0858cbb06150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2024-05-01T03:44:00Z</dcterms:created>
  <dcterms:modified xsi:type="dcterms:W3CDTF">2024-05-01T04:44:00Z</dcterms:modified>
  <dc:subject>2024-2030年中国能源管理系统行业发展现状调研与发展趋势分析报告</dc:subject>
  <dc:title>2024-2030年中国能源管理系统行业发展现状调研与发展趋势分析报告</dc:title>
  <cp:keywords>2024-2030年中国能源管理系统行业发展现状调研与发展趋势分析报告</cp:keywords>
  <dc:description>2024-2030年中国能源管理系统行业发展现状调研与发展趋势分析报告</dc:description>
</cp:coreProperties>
</file>