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7c4e3538241a5" w:history="1">
              <w:r>
                <w:rPr>
                  <w:rStyle w:val="Hyperlink"/>
                </w:rPr>
                <w:t>2024-2030年中国铁碳填料行业研究与前景趋势报告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7c4e3538241a5" w:history="1">
              <w:r>
                <w:rPr>
                  <w:rStyle w:val="Hyperlink"/>
                </w:rPr>
                <w:t>2024-2030年中国铁碳填料行业研究与前景趋势报告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7c4e3538241a5" w:history="1">
                <w:r>
                  <w:rPr>
                    <w:rStyle w:val="Hyperlink"/>
                  </w:rPr>
                  <w:t>https://www.20087.com/7/91/TieTanTianLiaoHangYeQianJingQuShi.html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碳填料是污水处理领域的新型材料，近年来在废水处理和环境保护中展现出巨大潜力。它通过微电解原理，能够有效去除水中的有机污染物、重金属和色度，且具有成本低廉、操作简便的优点。随着环保法规的趋严，以及工业废水排放标准的提高，铁碳填料的应用范围不断扩大，从化工、印染行业扩展至制药、食品等多个领域。</w:t>
      </w:r>
      <w:r>
        <w:rPr>
          <w:rFonts w:hint="eastAsia"/>
        </w:rPr>
        <w:br/>
      </w:r>
      <w:r>
        <w:rPr>
          <w:rFonts w:hint="eastAsia"/>
        </w:rPr>
        <w:t>　　未来，铁碳填料的发展将更加侧重于材料性能的优化和应用领域的拓展。一方面，通过改进填料的成分和结构，提高其稳定性和再生能力，延长使用寿命，减少更换频率。另一方面，铁碳填料将结合其他高级氧化技术，如光催化和超声波处理，形成复合处理工艺，以应对更为复杂的污染物，实现更高效的废水净化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7c4e3538241a5" w:history="1">
        <w:r>
          <w:rPr>
            <w:rStyle w:val="Hyperlink"/>
          </w:rPr>
          <w:t>2024-2030年中国铁碳填料行业研究与前景趋势报告</w:t>
        </w:r>
      </w:hyperlink>
      <w:r>
        <w:rPr>
          <w:rFonts w:hint="eastAsia"/>
        </w:rPr>
        <w:t>》基于国家统计局及相关协会的权威数据，系统研究了铁碳填料行业的市场需求、市场规模及产业链现状，分析了铁碳填料价格波动、细分市场动态及重点企业的经营表现，科学预测了铁碳填料市场前景与发展趋势，揭示了潜在需求与投资机会，同时指出了铁碳填料行业可能面临的风险。通过对铁碳填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行业概况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第二节 行业的产业链介绍</w:t>
      </w:r>
      <w:r>
        <w:rPr>
          <w:rFonts w:hint="eastAsia"/>
        </w:rPr>
        <w:br/>
      </w:r>
      <w:r>
        <w:rPr>
          <w:rFonts w:hint="eastAsia"/>
        </w:rPr>
        <w:t>　　第三节 在国民经济中的地位</w:t>
      </w:r>
      <w:r>
        <w:rPr>
          <w:rFonts w:hint="eastAsia"/>
        </w:rPr>
        <w:br/>
      </w:r>
      <w:r>
        <w:rPr>
          <w:rFonts w:hint="eastAsia"/>
        </w:rPr>
        <w:t>　　　　一、占GDP比重</w:t>
      </w:r>
      <w:r>
        <w:rPr>
          <w:rFonts w:hint="eastAsia"/>
        </w:rPr>
        <w:br/>
      </w:r>
      <w:r>
        <w:rPr>
          <w:rFonts w:hint="eastAsia"/>
        </w:rPr>
        <w:t>　　　　二、行业对其他产业的影响</w:t>
      </w:r>
      <w:r>
        <w:rPr>
          <w:rFonts w:hint="eastAsia"/>
        </w:rPr>
        <w:br/>
      </w:r>
      <w:r>
        <w:rPr>
          <w:rFonts w:hint="eastAsia"/>
        </w:rPr>
        <w:t>　　　　三、对税收的贡献率</w:t>
      </w:r>
      <w:r>
        <w:rPr>
          <w:rFonts w:hint="eastAsia"/>
        </w:rPr>
        <w:br/>
      </w:r>
      <w:r>
        <w:rPr>
          <w:rFonts w:hint="eastAsia"/>
        </w:rPr>
        <w:t>　　第四节 综合经济效益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二、发展速度</w:t>
      </w:r>
      <w:r>
        <w:rPr>
          <w:rFonts w:hint="eastAsia"/>
        </w:rPr>
        <w:br/>
      </w:r>
      <w:r>
        <w:rPr>
          <w:rFonts w:hint="eastAsia"/>
        </w:rPr>
        <w:t>　　　　三、平均利润水平</w:t>
      </w:r>
      <w:r>
        <w:rPr>
          <w:rFonts w:hint="eastAsia"/>
        </w:rPr>
        <w:br/>
      </w:r>
      <w:r>
        <w:rPr>
          <w:rFonts w:hint="eastAsia"/>
        </w:rPr>
        <w:t>　　　　四、主要厂商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国内外市场环境与产业政策</w:t>
      </w:r>
      <w:r>
        <w:rPr>
          <w:rFonts w:hint="eastAsia"/>
        </w:rPr>
        <w:br/>
      </w:r>
      <w:r>
        <w:rPr>
          <w:rFonts w:hint="eastAsia"/>
        </w:rPr>
        <w:t>　　第一节 全球市场环境</w:t>
      </w:r>
      <w:r>
        <w:rPr>
          <w:rFonts w:hint="eastAsia"/>
        </w:rPr>
        <w:br/>
      </w:r>
      <w:r>
        <w:rPr>
          <w:rFonts w:hint="eastAsia"/>
        </w:rPr>
        <w:t>　　　　一、国际市场现状及发展趋势</w:t>
      </w:r>
      <w:r>
        <w:rPr>
          <w:rFonts w:hint="eastAsia"/>
        </w:rPr>
        <w:br/>
      </w:r>
      <w:r>
        <w:rPr>
          <w:rFonts w:hint="eastAsia"/>
        </w:rPr>
        <w:t>　　　　二、国际市场需求结构分析</w:t>
      </w:r>
      <w:r>
        <w:rPr>
          <w:rFonts w:hint="eastAsia"/>
        </w:rPr>
        <w:br/>
      </w:r>
      <w:r>
        <w:rPr>
          <w:rFonts w:hint="eastAsia"/>
        </w:rPr>
        <w:t>　　　　三、全球主要供应商</w:t>
      </w:r>
      <w:r>
        <w:rPr>
          <w:rFonts w:hint="eastAsia"/>
        </w:rPr>
        <w:br/>
      </w:r>
      <w:r>
        <w:rPr>
          <w:rFonts w:hint="eastAsia"/>
        </w:rPr>
        <w:t>　　第二节 国内市场环境</w:t>
      </w:r>
      <w:r>
        <w:rPr>
          <w:rFonts w:hint="eastAsia"/>
        </w:rPr>
        <w:br/>
      </w:r>
      <w:r>
        <w:rPr>
          <w:rFonts w:hint="eastAsia"/>
        </w:rPr>
        <w:t>　　　　一、中国制造加工业环境及政策分析</w:t>
      </w:r>
      <w:r>
        <w:rPr>
          <w:rFonts w:hint="eastAsia"/>
        </w:rPr>
        <w:br/>
      </w:r>
      <w:r>
        <w:rPr>
          <w:rFonts w:hint="eastAsia"/>
        </w:rPr>
        <w:t>　　　　二、铁碳填料行业发展环境及政策解析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四、中国铁碳填料市场发展现状</w:t>
      </w:r>
      <w:r>
        <w:rPr>
          <w:rFonts w:hint="eastAsia"/>
        </w:rPr>
        <w:br/>
      </w:r>
      <w:r>
        <w:rPr>
          <w:rFonts w:hint="eastAsia"/>
        </w:rPr>
        <w:t>　　　　五、铁碳填料市场发展中存在的问题</w:t>
      </w:r>
      <w:r>
        <w:rPr>
          <w:rFonts w:hint="eastAsia"/>
        </w:rPr>
        <w:br/>
      </w:r>
      <w:r>
        <w:rPr>
          <w:rFonts w:hint="eastAsia"/>
        </w:rPr>
        <w:t>　　第三节 国内外差距及对策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市场规模及成长能力</w:t>
      </w:r>
      <w:r>
        <w:rPr>
          <w:rFonts w:hint="eastAsia"/>
        </w:rPr>
        <w:br/>
      </w:r>
      <w:r>
        <w:rPr>
          <w:rFonts w:hint="eastAsia"/>
        </w:rPr>
        <w:t>　　第一节 行业生命周期分析</w:t>
      </w:r>
      <w:r>
        <w:rPr>
          <w:rFonts w:hint="eastAsia"/>
        </w:rPr>
        <w:br/>
      </w:r>
      <w:r>
        <w:rPr>
          <w:rFonts w:hint="eastAsia"/>
        </w:rPr>
        <w:t>　　　　一、生命周期所处阶段</w:t>
      </w:r>
      <w:r>
        <w:rPr>
          <w:rFonts w:hint="eastAsia"/>
        </w:rPr>
        <w:br/>
      </w:r>
      <w:r>
        <w:rPr>
          <w:rFonts w:hint="eastAsia"/>
        </w:rPr>
        <w:t>　　　　二、行业周期性与宏观经济周期性相关性分析</w:t>
      </w:r>
      <w:r>
        <w:rPr>
          <w:rFonts w:hint="eastAsia"/>
        </w:rPr>
        <w:br/>
      </w:r>
      <w:r>
        <w:rPr>
          <w:rFonts w:hint="eastAsia"/>
        </w:rPr>
        <w:t>　　第二节 中国铁碳填料市场规模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二、增长性与波动性分析</w:t>
      </w:r>
      <w:r>
        <w:rPr>
          <w:rFonts w:hint="eastAsia"/>
        </w:rPr>
        <w:br/>
      </w:r>
      <w:r>
        <w:rPr>
          <w:rFonts w:hint="eastAsia"/>
        </w:rPr>
        <w:t>　　第三节 外资企业进入状况与投资布局</w:t>
      </w:r>
      <w:r>
        <w:rPr>
          <w:rFonts w:hint="eastAsia"/>
        </w:rPr>
        <w:br/>
      </w:r>
      <w:r>
        <w:rPr>
          <w:rFonts w:hint="eastAsia"/>
        </w:rPr>
        <w:t>　　第四节 行业投融资体制及变化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企业分布与市场结构</w:t>
      </w:r>
      <w:r>
        <w:rPr>
          <w:rFonts w:hint="eastAsia"/>
        </w:rPr>
        <w:br/>
      </w:r>
      <w:r>
        <w:rPr>
          <w:rFonts w:hint="eastAsia"/>
        </w:rPr>
        <w:t>　　第一节 企业地理位置分布图</w:t>
      </w:r>
      <w:r>
        <w:rPr>
          <w:rFonts w:hint="eastAsia"/>
        </w:rPr>
        <w:br/>
      </w:r>
      <w:r>
        <w:rPr>
          <w:rFonts w:hint="eastAsia"/>
        </w:rPr>
        <w:t>　　第二节 企业进入退出状况</w:t>
      </w:r>
      <w:r>
        <w:rPr>
          <w:rFonts w:hint="eastAsia"/>
        </w:rPr>
        <w:br/>
      </w:r>
      <w:r>
        <w:rPr>
          <w:rFonts w:hint="eastAsia"/>
        </w:rPr>
        <w:t>　　第三节 2019-2024年铁碳填料行业盈亏情况</w:t>
      </w:r>
      <w:r>
        <w:rPr>
          <w:rFonts w:hint="eastAsia"/>
        </w:rPr>
        <w:br/>
      </w:r>
      <w:r>
        <w:rPr>
          <w:rFonts w:hint="eastAsia"/>
        </w:rPr>
        <w:t>　　第四节 铁碳填料企业所有制状况</w:t>
      </w:r>
      <w:r>
        <w:rPr>
          <w:rFonts w:hint="eastAsia"/>
        </w:rPr>
        <w:br/>
      </w:r>
      <w:r>
        <w:rPr>
          <w:rFonts w:hint="eastAsia"/>
        </w:rPr>
        <w:t>　　第五节 国内市场集中度及变化</w:t>
      </w:r>
      <w:r>
        <w:rPr>
          <w:rFonts w:hint="eastAsia"/>
        </w:rPr>
        <w:br/>
      </w:r>
      <w:r>
        <w:rPr>
          <w:rFonts w:hint="eastAsia"/>
        </w:rPr>
        <w:t>　　第六节 行业垄断程度及主要企业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中国铁碳填料行业供给状况及2024-2030年预测</w:t>
      </w:r>
      <w:r>
        <w:rPr>
          <w:rFonts w:hint="eastAsia"/>
        </w:rPr>
        <w:br/>
      </w:r>
      <w:r>
        <w:rPr>
          <w:rFonts w:hint="eastAsia"/>
        </w:rPr>
        <w:t>　　第一节 整体生产能力</w:t>
      </w:r>
      <w:r>
        <w:rPr>
          <w:rFonts w:hint="eastAsia"/>
        </w:rPr>
        <w:br/>
      </w:r>
      <w:r>
        <w:rPr>
          <w:rFonts w:hint="eastAsia"/>
        </w:rPr>
        <w:t>　　第二节 产值分布特征及变化</w:t>
      </w:r>
      <w:r>
        <w:rPr>
          <w:rFonts w:hint="eastAsia"/>
        </w:rPr>
        <w:br/>
      </w:r>
      <w:r>
        <w:rPr>
          <w:rFonts w:hint="eastAsia"/>
        </w:rPr>
        <w:t>　　第三节 产品成本核算</w:t>
      </w:r>
      <w:r>
        <w:rPr>
          <w:rFonts w:hint="eastAsia"/>
        </w:rPr>
        <w:br/>
      </w:r>
      <w:r>
        <w:rPr>
          <w:rFonts w:hint="eastAsia"/>
        </w:rPr>
        <w:t>　　第四节 原材料价格对行业供给的影响</w:t>
      </w:r>
      <w:r>
        <w:rPr>
          <w:rFonts w:hint="eastAsia"/>
        </w:rPr>
        <w:br/>
      </w:r>
      <w:r>
        <w:rPr>
          <w:rFonts w:hint="eastAsia"/>
        </w:rPr>
        <w:t>　　第五节 新产品研发及技术发展趋势</w:t>
      </w:r>
      <w:r>
        <w:rPr>
          <w:rFonts w:hint="eastAsia"/>
        </w:rPr>
        <w:br/>
      </w:r>
      <w:r>
        <w:rPr>
          <w:rFonts w:hint="eastAsia"/>
        </w:rPr>
        <w:t>　　　　一、新产品产值</w:t>
      </w:r>
      <w:r>
        <w:rPr>
          <w:rFonts w:hint="eastAsia"/>
        </w:rPr>
        <w:br/>
      </w:r>
      <w:r>
        <w:rPr>
          <w:rFonts w:hint="eastAsia"/>
        </w:rPr>
        <w:t>　　　　二、产品技术开发方向和动向</w:t>
      </w:r>
      <w:r>
        <w:rPr>
          <w:rFonts w:hint="eastAsia"/>
        </w:rPr>
        <w:br/>
      </w:r>
      <w:r>
        <w:rPr>
          <w:rFonts w:hint="eastAsia"/>
        </w:rPr>
        <w:t>　　第六节 2024-2030年铁碳填料供给预测</w:t>
      </w:r>
      <w:r>
        <w:rPr>
          <w:rFonts w:hint="eastAsia"/>
        </w:rPr>
        <w:br/>
      </w:r>
      <w:r>
        <w:rPr>
          <w:rFonts w:hint="eastAsia"/>
        </w:rPr>
        <w:t>　　　　一、2024-2030年中国制造加工业总体供给预测</w:t>
      </w:r>
      <w:r>
        <w:rPr>
          <w:rFonts w:hint="eastAsia"/>
        </w:rPr>
        <w:br/>
      </w:r>
      <w:r>
        <w:rPr>
          <w:rFonts w:hint="eastAsia"/>
        </w:rPr>
        <w:t>　　　　二、2024-2030年铁碳填料市场供给预测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铁碳填料需求状况及2024-2030年预测</w:t>
      </w:r>
      <w:r>
        <w:rPr>
          <w:rFonts w:hint="eastAsia"/>
        </w:rPr>
        <w:br/>
      </w:r>
      <w:r>
        <w:rPr>
          <w:rFonts w:hint="eastAsia"/>
        </w:rPr>
        <w:t>　　第一节 影响铁碳填料市场需求的主要因素</w:t>
      </w:r>
      <w:r>
        <w:rPr>
          <w:rFonts w:hint="eastAsia"/>
        </w:rPr>
        <w:br/>
      </w:r>
      <w:r>
        <w:rPr>
          <w:rFonts w:hint="eastAsia"/>
        </w:rPr>
        <w:t>　　第二节 当前市场容量及增长速度</w:t>
      </w:r>
      <w:r>
        <w:rPr>
          <w:rFonts w:hint="eastAsia"/>
        </w:rPr>
        <w:br/>
      </w:r>
      <w:r>
        <w:rPr>
          <w:rFonts w:hint="eastAsia"/>
        </w:rPr>
        <w:t>　　第三节 铁碳填料业整体销售能力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第四节 企业销售能力</w:t>
      </w:r>
      <w:r>
        <w:rPr>
          <w:rFonts w:hint="eastAsia"/>
        </w:rPr>
        <w:br/>
      </w:r>
      <w:r>
        <w:rPr>
          <w:rFonts w:hint="eastAsia"/>
        </w:rPr>
        <w:t>　　　　一、国有企业销售能力及主要厂商</w:t>
      </w:r>
      <w:r>
        <w:rPr>
          <w:rFonts w:hint="eastAsia"/>
        </w:rPr>
        <w:br/>
      </w:r>
      <w:r>
        <w:rPr>
          <w:rFonts w:hint="eastAsia"/>
        </w:rPr>
        <w:t>　　　　二、外资企业销售能力及主要厂商</w:t>
      </w:r>
      <w:r>
        <w:rPr>
          <w:rFonts w:hint="eastAsia"/>
        </w:rPr>
        <w:br/>
      </w:r>
      <w:r>
        <w:rPr>
          <w:rFonts w:hint="eastAsia"/>
        </w:rPr>
        <w:t>　　　　三、私营企业销售能力及主要厂商</w:t>
      </w:r>
      <w:r>
        <w:rPr>
          <w:rFonts w:hint="eastAsia"/>
        </w:rPr>
        <w:br/>
      </w:r>
      <w:r>
        <w:rPr>
          <w:rFonts w:hint="eastAsia"/>
        </w:rPr>
        <w:t>　　第五节 出口交货状况</w:t>
      </w:r>
      <w:r>
        <w:rPr>
          <w:rFonts w:hint="eastAsia"/>
        </w:rPr>
        <w:br/>
      </w:r>
      <w:r>
        <w:rPr>
          <w:rFonts w:hint="eastAsia"/>
        </w:rPr>
        <w:t>　　　　一、2019-2024年产品出口增长状况</w:t>
      </w:r>
      <w:r>
        <w:rPr>
          <w:rFonts w:hint="eastAsia"/>
        </w:rPr>
        <w:br/>
      </w:r>
      <w:r>
        <w:rPr>
          <w:rFonts w:hint="eastAsia"/>
        </w:rPr>
        <w:t>　　　　二、出口产品地域分布</w:t>
      </w:r>
      <w:r>
        <w:rPr>
          <w:rFonts w:hint="eastAsia"/>
        </w:rPr>
        <w:br/>
      </w:r>
      <w:r>
        <w:rPr>
          <w:rFonts w:hint="eastAsia"/>
        </w:rPr>
        <w:t>　　第六节 2024-2030年产品市场需求预测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市场竞争格局</w:t>
      </w:r>
      <w:r>
        <w:rPr>
          <w:rFonts w:hint="eastAsia"/>
        </w:rPr>
        <w:br/>
      </w:r>
      <w:r>
        <w:rPr>
          <w:rFonts w:hint="eastAsia"/>
        </w:rPr>
        <w:t>　　第一节 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第二节 企业竞争态势与行为</w:t>
      </w:r>
      <w:r>
        <w:rPr>
          <w:rFonts w:hint="eastAsia"/>
        </w:rPr>
        <w:br/>
      </w:r>
      <w:r>
        <w:rPr>
          <w:rFonts w:hint="eastAsia"/>
        </w:rPr>
        <w:t>　　　　一、国有企业竞争力与走向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　　四、内外资重点企业综合对比</w:t>
      </w:r>
      <w:r>
        <w:rPr>
          <w:rFonts w:hint="eastAsia"/>
        </w:rPr>
        <w:br/>
      </w:r>
      <w:r>
        <w:rPr>
          <w:rFonts w:hint="eastAsia"/>
        </w:rPr>
        <w:t>　　　　五、主要品牌与海外扩张</w:t>
      </w:r>
      <w:r>
        <w:rPr>
          <w:rFonts w:hint="eastAsia"/>
        </w:rPr>
        <w:br/>
      </w:r>
      <w:r>
        <w:rPr>
          <w:rFonts w:hint="eastAsia"/>
        </w:rPr>
        <w:t>　　第三节 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主要企业市场占有率</w:t>
      </w:r>
      <w:r>
        <w:rPr>
          <w:rFonts w:hint="eastAsia"/>
        </w:rPr>
        <w:br/>
      </w:r>
      <w:r>
        <w:rPr>
          <w:rFonts w:hint="eastAsia"/>
        </w:rPr>
        <w:t>第九章 行业优质企业经营特征剖析</w:t>
      </w:r>
      <w:r>
        <w:rPr>
          <w:rFonts w:hint="eastAsia"/>
        </w:rPr>
        <w:br/>
      </w:r>
      <w:r>
        <w:rPr>
          <w:rFonts w:hint="eastAsia"/>
        </w:rPr>
        <w:t>　　第一节 山东绿水环保科技有限公司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一、基本情况简介</w:t>
      </w:r>
      <w:r>
        <w:rPr>
          <w:rFonts w:hint="eastAsia"/>
        </w:rPr>
        <w:br/>
      </w:r>
      <w:r>
        <w:rPr>
          <w:rFonts w:hint="eastAsia"/>
        </w:rPr>
        <w:t>　　　　二、主营收入及成本分析</w:t>
      </w:r>
      <w:r>
        <w:rPr>
          <w:rFonts w:hint="eastAsia"/>
        </w:rPr>
        <w:br/>
      </w:r>
      <w:r>
        <w:rPr>
          <w:rFonts w:hint="eastAsia"/>
        </w:rPr>
        <w:t>　　　　三、产销状况及市场占有率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投资风险与收益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第三节 投资与收益</w:t>
      </w:r>
      <w:r>
        <w:rPr>
          <w:rFonts w:hint="eastAsia"/>
        </w:rPr>
        <w:br/>
      </w:r>
      <w:r>
        <w:rPr>
          <w:rFonts w:hint="eastAsia"/>
        </w:rPr>
        <w:t>　　第四节 财务风险分析</w:t>
      </w:r>
      <w:r>
        <w:rPr>
          <w:rFonts w:hint="eastAsia"/>
        </w:rPr>
        <w:br/>
      </w:r>
      <w:r>
        <w:rPr>
          <w:rFonts w:hint="eastAsia"/>
        </w:rPr>
        <w:t>　　　　一、资产负债结构分析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2024-2030年铁碳填料市场综合预测及展望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影响2024年中国工业经济发展的因素分析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2024-2030年中国宏观经济发展态势展望</w:t>
      </w:r>
      <w:r>
        <w:rPr>
          <w:rFonts w:hint="eastAsia"/>
        </w:rPr>
        <w:br/>
      </w:r>
      <w:r>
        <w:rPr>
          <w:rFonts w:hint="eastAsia"/>
        </w:rPr>
        <w:t>　　　　一、国内外重点权威机构对中国未来经济发展预测的观点汇总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二、2024-2030年中国GDP综合预测</w:t>
      </w:r>
      <w:r>
        <w:rPr>
          <w:rFonts w:hint="eastAsia"/>
        </w:rPr>
        <w:br/>
      </w:r>
      <w:r>
        <w:rPr>
          <w:rFonts w:hint="eastAsia"/>
        </w:rPr>
        <w:t>　　　　三、2024-2030年固定资产投资预测方案汇总</w:t>
      </w:r>
      <w:r>
        <w:rPr>
          <w:rFonts w:hint="eastAsia"/>
        </w:rPr>
        <w:br/>
      </w:r>
      <w:r>
        <w:rPr>
          <w:rFonts w:hint="eastAsia"/>
        </w:rPr>
        <w:t>　　　　四、2024-2030年对外贸易总额变动趋势展望</w:t>
      </w:r>
      <w:r>
        <w:rPr>
          <w:rFonts w:hint="eastAsia"/>
        </w:rPr>
        <w:br/>
      </w:r>
      <w:r>
        <w:rPr>
          <w:rFonts w:hint="eastAsia"/>
        </w:rPr>
        <w:t>　　第三节 中国制造加工业未来发展思路</w:t>
      </w:r>
      <w:r>
        <w:rPr>
          <w:rFonts w:hint="eastAsia"/>
        </w:rPr>
        <w:br/>
      </w:r>
      <w:r>
        <w:rPr>
          <w:rFonts w:hint="eastAsia"/>
        </w:rPr>
        <w:t>　　第四节 铁碳填料所属行业2024-2030年市场规模及产销量预测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t>　　第六节 中.智.林.－总结与建议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铁碳填料行业历程</w:t>
      </w:r>
      <w:r>
        <w:rPr>
          <w:rFonts w:hint="eastAsia"/>
        </w:rPr>
        <w:br/>
      </w:r>
      <w:r>
        <w:rPr>
          <w:rFonts w:hint="eastAsia"/>
        </w:rPr>
        <w:t>　　图表 铁碳填料行业生命周期</w:t>
      </w:r>
      <w:r>
        <w:rPr>
          <w:rFonts w:hint="eastAsia"/>
        </w:rPr>
        <w:br/>
      </w:r>
      <w:r>
        <w:rPr>
          <w:rFonts w:hint="eastAsia"/>
        </w:rPr>
        <w:t>　　图表 铁碳填料行业产业链分析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2019-2024年中国铁碳填料行业市场规模及增长情况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2019-2024年铁碳填料行业市场容量分析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2019-2024年中国铁碳填料行业产能统计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2019-2024年中国铁碳填料行业产量及增长趋势</w:t>
      </w:r>
      <w:r>
        <w:rPr>
          <w:rFonts w:hint="eastAsia"/>
        </w:rPr>
        <w:br/>
      </w:r>
      <w:r>
        <w:rPr>
          <w:rFonts w:hint="eastAsia"/>
        </w:rPr>
        <w:t>　　图表 铁碳填料行业动态</w:t>
      </w:r>
      <w:r>
        <w:rPr>
          <w:rFonts w:hint="eastAsia"/>
        </w:rPr>
        <w:br/>
      </w:r>
      <w:r>
        <w:rPr>
          <w:rFonts w:hint="eastAsia"/>
        </w:rPr>
        <w:t>　　图表 2019-2024年中国铁碳填料市场需求量及增速统计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2024年中国铁碳填料行业需求领域分布格局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2019-2024年中国铁碳填料行业销售收入分析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2019-2024年中国铁碳填料行业盈利情况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2019-2024年中国铁碳填料行业利润总额统计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2019-2024年中国铁碳填料进口数量分析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2019-2024年中国铁碳填料进口金额分析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2019-2024年中国铁碳填料出口数量分析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2019-2024年中国铁碳填料出口金额分析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2024年中国铁碳填料进口国家及地区分析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2024年中国铁碳填料出口国家及地区分析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2019-2024年中国铁碳填料行业企业数量情况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2019-2024年中国铁碳填料行业企业平均规模情况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**地区铁碳填料市场规模及增长情况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**地区铁碳填料行业市场需求情况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**地区铁碳填料市场规模及增长情况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**地区铁碳填料行业市场需求情况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**地区铁碳填料市场规模及增长情况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**地区铁碳填料行业市场需求情况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**地区铁碳填料市场规模及增长情况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**地区铁碳填料行业市场需求情况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铁碳填料重点企业（一）基本信息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铁碳填料重点企业（一）经营情况分析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铁碳填料重点企业（一）主要经济指标情况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铁碳填料重点企业（一）盈利能力情况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铁碳填料重点企业（一）偿债能力情况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铁碳填料重点企业（一）运营能力情况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铁碳填料重点企业（一）成长能力情况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铁碳填料重点企业（二）基本信息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铁碳填料重点企业（二）经营情况分析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铁碳填料重点企业（二）主要经济指标情况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铁碳填料重点企业（二）盈利能力情况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铁碳填料重点企业（二）偿债能力情况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铁碳填料重点企业（二）运营能力情况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铁碳填料重点企业（二）成长能力情况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铁碳填料重点企业（三）基本信息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铁碳填料重点企业（三）经营情况分析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铁碳填料重点企业（三）主要经济指标情况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铁碳填料重点企业（三）盈利能力情况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铁碳填料重点企业（三）偿债能力情况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铁碳填料重点企业（三）运营能力情况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铁碳填料重点企业（三）成长能力情况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2024-2030年中国铁碳填料行业产能预测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2024-2030年中国铁碳填料行业产量预测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2024-2030年中国铁碳填料市场需求量预测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2024-2030年中国铁碳填料行业供需平衡预测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2024-2030年中国铁碳填料行业风险分析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2024-2030年中国铁碳填料行业市场容量预测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2024-2030年中国铁碳填料行业市场规模预测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2024-2030年中国铁碳填料市场前景分析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2024-2030年中国铁碳填料行业发展趋势预测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7c4e3538241a5" w:history="1">
        <w:r>
          <w:rPr>
            <w:rStyle w:val="Hyperlink"/>
          </w:rPr>
          <w:t>2024-2030年中国铁碳填料行业研究与前景趋势报告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7c4e3538241a5" w:history="1">
        <w:r>
          <w:rPr>
            <w:rStyle w:val="Hyperlink"/>
          </w:rPr>
          <w:t>https://www.20087.com/7/91/TieTanTianLiaoHangYeQianJingQuShi.html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bbr填料一立方多少公斤、微电解铁碳填料、铁碳填料一吨水用多少、铁碳填料的作用、山东铁碳填料生产厂家、铁碳填料生产工艺、有机填料和无机填料、铁碳填料的使用方法、漳州化工废水用铁碳填料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1020cf12d47b0" w:history="1">
      <w:r>
        <w:rPr>
          <w:rStyle w:val="Hyperlink"/>
        </w:rPr>
        <w:t>2024-2030年中国铁碳填料行业研究与前景趋势报告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TieTanTianLiaoHangYeQianJingQuShi.html" TargetMode="External" Id="R7857c4e35382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TieTanTianLiaoHangYeQianJingQuShi.html" TargetMode="External" Id="R9971020cf12d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2024-05-21T05:55:00Z</dcterms:created>
  <dcterms:modified xsi:type="dcterms:W3CDTF">2024-05-21T06:55:00Z</dcterms:modified>
  <dc:subject>2024-2030年中国铁碳填料行业研究与前景趋势报告</dc:subject>
  <dc:title>2024-2030年中国铁碳填料行业研究与前景趋势报告</dc:title>
  <cp:keywords>2024-2030年中国铁碳填料行业研究与前景趋势报告</cp:keywords>
  <dc:description>2024-2030年中国铁碳填料行业研究与前景趋势报告</dc:description>
</cp:coreProperties>
</file>