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3fb2d17af47f9" w:history="1">
              <w:r>
                <w:rPr>
                  <w:rStyle w:val="Hyperlink"/>
                </w:rPr>
                <w:t>中国塑身健身椅行业现状研究及发展趋势分析报告（2023-2029年）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3fb2d17af47f9" w:history="1">
              <w:r>
                <w:rPr>
                  <w:rStyle w:val="Hyperlink"/>
                </w:rPr>
                <w:t>中国塑身健身椅行业现状研究及发展趋势分析报告（2023-2029年）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3fb2d17af47f9" w:history="1">
                <w:r>
                  <w:rPr>
                    <w:rStyle w:val="Hyperlink"/>
                  </w:rPr>
                  <w:t>https://www.20087.com/7/51/SuShenJianShenYiShiChangQianJing.html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健身椅是一种结合了坐姿锻炼和放松功能的健身器材，因其能够提供舒适的锻炼环境而受到市场的重视。目前，塑身健身椅的设计和制造技术已经相当成熟，通过采用先进的人体工学设计和精密的运动系统，提高了椅子的锻炼效果和舒适度。随着健康意识的提升和对生活质量要求的增加，塑身健身椅的应用范围也在不断拓展，如在家庭健身房、康复中心以及办公室中发挥重要作用。此外，随着信息技术的发展，塑身健身椅的功能也在不断优化，如通过引入智能控制系统和数据分析，提高椅子的使用便捷性和锻炼效果。</w:t>
      </w:r>
      <w:r>
        <w:rPr>
          <w:rFonts w:hint="eastAsia"/>
        </w:rPr>
        <w:br/>
      </w:r>
      <w:r>
        <w:rPr>
          <w:rFonts w:hint="eastAsia"/>
        </w:rPr>
        <w:t>　　未来，塑身健身椅的发展将更加注重高效化和个性化。一方面，通过引入先进的传感技术和物联网技术，未来的塑身健身椅将具备更高的自动化水平和更广泛的应用范围，如通过集成传感器和智能控制系统，实现对锻炼过程的实时监测和智能调节。另一方面，随着个性化需求的增长，未来的塑身健身椅将支持更多的定制化服务，如通过数字化设计和个性化配置选项，实现对不同应用场景的快速响应。此外，随着环保要求的提高，未来的塑身健身椅将更多地采用环保型材料和生产工艺，如通过引入绿色制造技术和可降解材料，减少对环境的影响。这些技术进步将推动塑身健身椅在健康管理领域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53fb2d17af47f9" w:history="1">
        <w:r>
          <w:rPr>
            <w:rStyle w:val="Hyperlink"/>
          </w:rPr>
          <w:t>中国塑身健身椅行业现状研究及发展趋势分析报告（2023-2029年）</w:t>
        </w:r>
      </w:hyperlink>
      <w:r>
        <w:rPr>
          <w:rFonts w:hint="eastAsia"/>
        </w:rPr>
        <w:t>基于科学的市场调研和数据分析，全面剖析了塑身健身椅行业现状、市场需求及市场规模。塑身健身椅报告探讨了塑身健身椅产业链结构，细分市场的特点，并分析了塑身健身椅市场前景及发展趋势。通过科学预测，揭示了塑身健身椅行业未来的增长潜力。同时，塑身健身椅报告还对重点企业进行了研究，评估了各大品牌在市场竞争中的地位，以及行业集中度的变化。塑身健身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2022-2023年塑身健身椅行业发展综述</w:t>
      </w:r>
      <w:r>
        <w:rPr>
          <w:rFonts w:hint="eastAsia"/>
        </w:rPr>
        <w:br/>
      </w:r>
      <w:r>
        <w:rPr>
          <w:rFonts w:hint="eastAsia"/>
        </w:rPr>
        <w:t>　　第一节 塑身健身椅行业界定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塑身健身椅行业发展成熟度分析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中国塑身健身椅行业PEST（环境）分析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塑身健身椅行业生产技术分析</w:t>
      </w:r>
      <w:r>
        <w:rPr>
          <w:rFonts w:hint="eastAsia"/>
        </w:rPr>
        <w:br/>
      </w:r>
      <w:r>
        <w:rPr>
          <w:rFonts w:hint="eastAsia"/>
        </w:rPr>
        <w:t>　　第一节 塑身健身椅行业生产技术发展现状</w:t>
      </w:r>
      <w:r>
        <w:rPr>
          <w:rFonts w:hint="eastAsia"/>
        </w:rPr>
        <w:br/>
      </w:r>
      <w:r>
        <w:rPr>
          <w:rFonts w:hint="eastAsia"/>
        </w:rPr>
        <w:t>　　第二节 塑身健身椅行业产品生产工艺特点或流程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塑身健身椅行业生产技术发展趋势分析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2018-2023年中国塑身健身椅行业发展情况分析</w:t>
      </w:r>
      <w:r>
        <w:rPr>
          <w:rFonts w:hint="eastAsia"/>
        </w:rPr>
        <w:br/>
      </w:r>
      <w:r>
        <w:rPr>
          <w:rFonts w:hint="eastAsia"/>
        </w:rPr>
        <w:t>　　第一节 中国塑身健身椅行业发展分析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一、2018-2023年塑身健身椅行业运行情况及特点分析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二、2018-2023年塑身健身椅行业投资情况分析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三、2022-2023年中国塑身健身椅行业产品结构分析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四、中国塑身健身椅行业与宏观经济相关性分析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2018-2023年中国塑身健身椅行业区域发展分析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2018-2023年中国塑身健身椅市场供需调查分析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2018-2023年中国塑身健身椅市场供给分析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2018-2023年中国塑身健身椅市场需求分析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2022-2023年中国塑身健身椅市场特征分析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一、2022-2023年中国塑身健身椅产品特征分析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二、2022-2023年中国塑身健身椅价格特征分析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三、2022-2023年中国塑身健身椅渠道特征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四、2022-2023年中国塑身健身椅购买特征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塑身健身椅行业市场竞争格局分析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2018-2023年中国塑身健身椅行业集中度分析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2018-2023年中国塑身健身椅行业规模经济情况分析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2022-2023年中国塑身健身椅行业格局以及竞争态势分析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2022-2023年中国塑身健身椅行业主要优势行业竞争力综合评价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塑身健身椅行业主要竞争对手分析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中国塑身健身椅行业上下游产业链分析及其影响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2022-2023年中国塑身健身椅行业上游行业发展及影响分析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一、2022-2023年中国塑身健身椅行业上游行业运行现状分析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2022-2023年中国塑身健身椅行业下游行业发展及影响分析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一、2022-2023年中国塑身健身椅行业下游行业运行现状分析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2023-2029年中国塑身健身椅行业发展趋势预测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2023-2029年塑身健身椅行业投资潜力与价值分析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2023-2029年塑身健身椅行业投资环境分析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2023-2029年塑身健身椅行业SWOT模型分析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2023-2029年我国塑身健身椅行业投资潜力分析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2023-2029年我国塑身健身椅行业前景展望分析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2023-2029年我国塑身健身椅行业盈利能力预测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2023-2029年塑身健身椅行业投资风险预警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2023-2029年塑身健身椅产业投资机会及投资策略分析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2023-2029年塑身健身椅行业区域投资机会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2023-2029年塑身健身椅行业主要产品投资机会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2023-2029年塑身健身椅行业出口市场投资机会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中智:林:　2023-2029年中国塑身健身椅行业投资策略分析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3fb2d17af47f9" w:history="1">
        <w:r>
          <w:rPr>
            <w:rStyle w:val="Hyperlink"/>
          </w:rPr>
          <w:t>中国塑身健身椅行业现状研究及发展趋势分析报告（2023-2029年）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3fb2d17af47f9" w:history="1">
        <w:r>
          <w:rPr>
            <w:rStyle w:val="Hyperlink"/>
          </w:rPr>
          <w:t>https://www.20087.com/7/51/SuShenJianShenYiShiChangQianJing.html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fb50d32934891" w:history="1">
      <w:r>
        <w:rPr>
          <w:rStyle w:val="Hyperlink"/>
        </w:rPr>
        <w:t>中国塑身健身椅行业现状研究及发展趋势分析报告（2023-2029年）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uShenJianShenYiShiChangQianJing.html" TargetMode="External" Id="R2b53fb2d17af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uShenJianShenYiShiChangQianJing.html" TargetMode="External" Id="R23efb50d3293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2023-02-06T01:49:00Z</dcterms:created>
  <dcterms:modified xsi:type="dcterms:W3CDTF">2023-02-06T02:49:00Z</dcterms:modified>
  <dc:subject>中国塑身健身椅行业现状研究及发展趋势分析报告（2023-2029年）</dc:subject>
  <dc:title>中国塑身健身椅行业现状研究及发展趋势分析报告（2023-2029年）</dc:title>
  <cp:keywords>中国塑身健身椅行业现状研究及发展趋势分析报告（2023-2029年）</cp:keywords>
  <dc:description>中国塑身健身椅行业现状研究及发展趋势分析报告（2023-2029年）</dc:description>
</cp:coreProperties>
</file>