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2f443d4214f4f" w:history="1">
              <w:r>
                <w:rPr>
                  <w:rStyle w:val="Hyperlink"/>
                </w:rPr>
                <w:t>2025-2031年中国纤原行业深度调研及发展趋势报告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2f443d4214f4f" w:history="1">
              <w:r>
                <w:rPr>
                  <w:rStyle w:val="Hyperlink"/>
                </w:rPr>
                <w:t>2025-2031年中国纤原行业深度调研及发展趋势报告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2f443d4214f4f" w:history="1">
                <w:r>
                  <w:rPr>
                    <w:rStyle w:val="Hyperlink"/>
                  </w:rPr>
                  <w:t>https://www.20087.com/8/61/XianYuanXianZhuangYuFaZhanQuShi.html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原是纤维素或其他纤维类物质，广泛应用于食品添加剂、纺织品、造纸等领域。近年来，随着消费者对健康饮食的重视，含有丰富膳食纤维的食品受到欢迎。目前，纤原作为食品添加剂，常用于制作高纤维含量的食品，如面包、饼干等。</w:t>
      </w:r>
      <w:r>
        <w:rPr>
          <w:rFonts w:hint="eastAsia"/>
        </w:rPr>
        <w:br/>
      </w:r>
      <w:r>
        <w:rPr>
          <w:rFonts w:hint="eastAsia"/>
        </w:rPr>
        <w:t>　　未来，纤原的应用将更加注重其健康益处和功能性。一方面，随着生物技术的发展，将有可能开发出更多种类型的纤维素及其衍生物，满足不同食品加工的需求。另一方面，随着对膳食纤维健康益处认识的加深，纤原将被广泛应用于功能性食品中，如减肥食品、糖尿病患者的专用食品等。此外，随着环保意识的增强，纤原在可降解包装材料等领域的应用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2f443d4214f4f" w:history="1">
        <w:r>
          <w:rPr>
            <w:rStyle w:val="Hyperlink"/>
          </w:rPr>
          <w:t>2025-2031年中国纤原行业深度调研及发展趋势报告</w:t>
        </w:r>
      </w:hyperlink>
      <w:r>
        <w:rPr>
          <w:rFonts w:hint="eastAsia"/>
        </w:rPr>
        <w:t>》从产业链视角出发，系统分析了纤原行业的市场现状与需求动态，详细解读了纤原市场规模、价格波动及上下游影响因素。报告深入剖析了纤原细分领域的发展特点，基于权威数据对市场前景及未来趋势进行了科学预测，同时揭示了纤原重点企业的竞争格局与市场集中度变化。报告客观翔实地指出了纤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纤原行业基本概述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一、纤原行业研究背景</w:t>
      </w:r>
      <w:r>
        <w:rPr>
          <w:rFonts w:hint="eastAsia"/>
        </w:rPr>
        <w:br/>
      </w:r>
      <w:r>
        <w:rPr>
          <w:rFonts w:hint="eastAsia"/>
        </w:rPr>
        <w:t>　　　　二、纤原行业研究方法及依据</w:t>
      </w:r>
      <w:r>
        <w:rPr>
          <w:rFonts w:hint="eastAsia"/>
        </w:rPr>
        <w:br/>
      </w:r>
      <w:r>
        <w:rPr>
          <w:rFonts w:hint="eastAsia"/>
        </w:rPr>
        <w:t>　　　　三、纤原行业研究基本前景概况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行业纤原品质及特点</w:t>
      </w:r>
      <w:r>
        <w:rPr>
          <w:rFonts w:hint="eastAsia"/>
        </w:rPr>
        <w:br/>
      </w:r>
      <w:r>
        <w:rPr>
          <w:rFonts w:hint="eastAsia"/>
        </w:rPr>
        <w:t>　　　　一、行业纤原品质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2025年中国纤原所属行业经济指标分析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2025年中国纤原行业宏观环境分析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十一、存贷款基准利率调整状况分析</w:t>
      </w:r>
      <w:r>
        <w:rPr>
          <w:rFonts w:hint="eastAsia"/>
        </w:rPr>
        <w:br/>
      </w:r>
      <w:r>
        <w:rPr>
          <w:rFonts w:hint="eastAsia"/>
        </w:rPr>
        <w:t>　　　　十二、存款准备金率调整状况分析</w:t>
      </w:r>
      <w:r>
        <w:rPr>
          <w:rFonts w:hint="eastAsia"/>
        </w:rPr>
        <w:br/>
      </w:r>
      <w:r>
        <w:rPr>
          <w:rFonts w:hint="eastAsia"/>
        </w:rPr>
        <w:t>　　　　十三、社会消费品纤原总额</w:t>
      </w:r>
      <w:r>
        <w:rPr>
          <w:rFonts w:hint="eastAsia"/>
        </w:rPr>
        <w:br/>
      </w:r>
      <w:r>
        <w:rPr>
          <w:rFonts w:hint="eastAsia"/>
        </w:rPr>
        <w:t>　　　　十四、对外纤原&amp;进出口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十五、城镇人员从业情况分析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纤原产业政策环境变化及影响分析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纤原产业社会环境变化及影响分析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2025年中国纤原所属行业运行态势分析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2020-2025年纤原所属行业市场运行状况分析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2025年中国纤原所属行业市场热点分析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2025年中国纤原所属行业市场存在的问题分析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2025-2031年中国纤原行业发展面临的新挑战分析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2020-2025年中国纤原所属行业监测数据分析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2020-2025年中国纤原所属行业规模分析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2025年中国纤原所属行业结构分析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二、纤原收入结构分析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2020-2025年中国纤原所属行业产值分析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二、工业纤原产值分析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2020-2025年中国纤原所属行业成本费用分析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一、纤原成本统计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2020-2025年中国纤原所属行业盈利能力分析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2020-2025年纤原所属行业进出口数据分析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2020-2025年纤原进口情况分析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2020-2025年纤原出口情况分析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一、出口数量情况状况分析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中国纤原国内市场综述</w:t>
      </w:r>
      <w:r>
        <w:rPr>
          <w:rFonts w:hint="eastAsia"/>
        </w:rPr>
        <w:br/>
      </w:r>
      <w:r>
        <w:rPr>
          <w:rFonts w:hint="eastAsia"/>
        </w:rPr>
        <w:t>　　第一节 中国纤原产品产量分析及预测</w:t>
      </w:r>
      <w:r>
        <w:rPr>
          <w:rFonts w:hint="eastAsia"/>
        </w:rPr>
        <w:br/>
      </w:r>
      <w:r>
        <w:rPr>
          <w:rFonts w:hint="eastAsia"/>
        </w:rPr>
        <w:t>　　　　一、纤原产业总体产能规模</w:t>
      </w:r>
      <w:r>
        <w:rPr>
          <w:rFonts w:hint="eastAsia"/>
        </w:rPr>
        <w:br/>
      </w:r>
      <w:r>
        <w:rPr>
          <w:rFonts w:hint="eastAsia"/>
        </w:rPr>
        <w:t>　　　　二、纤原生产区域分布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四、2020-2025年消费状况分析</w:t>
      </w:r>
      <w:r>
        <w:rPr>
          <w:rFonts w:hint="eastAsia"/>
        </w:rPr>
        <w:br/>
      </w:r>
      <w:r>
        <w:rPr>
          <w:rFonts w:hint="eastAsia"/>
        </w:rPr>
        <w:t>　　第二节 中国纤原市场需求分析及预测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一、中国纤原需求特点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2025-2031年中国纤原供需平衡预测分析</w:t>
      </w:r>
      <w:r>
        <w:rPr>
          <w:rFonts w:hint="eastAsia"/>
        </w:rPr>
        <w:br/>
      </w:r>
      <w:r>
        <w:rPr>
          <w:rFonts w:hint="eastAsia"/>
        </w:rPr>
        <w:t>　　第四节 中国纤原价格趋势预测</w:t>
      </w:r>
      <w:r>
        <w:rPr>
          <w:rFonts w:hint="eastAsia"/>
        </w:rPr>
        <w:br/>
      </w:r>
      <w:r>
        <w:rPr>
          <w:rFonts w:hint="eastAsia"/>
        </w:rPr>
        <w:t>　　　　一、中国纤原2020-2025年价格趋势预测分析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二、中国纤原当前市场价格及分析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三、影响纤原价格因素分析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四、2025-2031年中国纤原价格走势预测分析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2020-2025年中国纤原行业重点区域分析及前景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一、华北地区纤原产销状况分析</w:t>
      </w:r>
      <w:r>
        <w:rPr>
          <w:rFonts w:hint="eastAsia"/>
        </w:rPr>
        <w:br/>
      </w:r>
      <w:r>
        <w:rPr>
          <w:rFonts w:hint="eastAsia"/>
        </w:rPr>
        <w:t>　　　　二、华北地区纤原行业市场规模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三、华北地区纤原行业发展前景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一、华东地区纤原产销状况分析</w:t>
      </w:r>
      <w:r>
        <w:rPr>
          <w:rFonts w:hint="eastAsia"/>
        </w:rPr>
        <w:br/>
      </w:r>
      <w:r>
        <w:rPr>
          <w:rFonts w:hint="eastAsia"/>
        </w:rPr>
        <w:t>　　　　二、华东地区纤原行业市场规模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三、华东地区纤原行业发展前景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一、东北地区纤原产销状况分析</w:t>
      </w:r>
      <w:r>
        <w:rPr>
          <w:rFonts w:hint="eastAsia"/>
        </w:rPr>
        <w:br/>
      </w:r>
      <w:r>
        <w:rPr>
          <w:rFonts w:hint="eastAsia"/>
        </w:rPr>
        <w:t>　　　　二、东北地区纤原行业市场规模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三、东北地区纤原行业发展前景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一、华中地区纤原产销状况分析</w:t>
      </w:r>
      <w:r>
        <w:rPr>
          <w:rFonts w:hint="eastAsia"/>
        </w:rPr>
        <w:br/>
      </w:r>
      <w:r>
        <w:rPr>
          <w:rFonts w:hint="eastAsia"/>
        </w:rPr>
        <w:t>　　　　二、华中地区纤原行业市场规模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三、华中地区纤原行业发展前景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一、华南地区纤原产销状况分析</w:t>
      </w:r>
      <w:r>
        <w:rPr>
          <w:rFonts w:hint="eastAsia"/>
        </w:rPr>
        <w:br/>
      </w:r>
      <w:r>
        <w:rPr>
          <w:rFonts w:hint="eastAsia"/>
        </w:rPr>
        <w:t>　　　　二、华南地区纤原行业市场规模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三、华南地区纤原行业发展前景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一、西南地区纤原产销状况分析</w:t>
      </w:r>
      <w:r>
        <w:rPr>
          <w:rFonts w:hint="eastAsia"/>
        </w:rPr>
        <w:br/>
      </w:r>
      <w:r>
        <w:rPr>
          <w:rFonts w:hint="eastAsia"/>
        </w:rPr>
        <w:t>　　　　二、西南地区纤原行业市场规模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三、西南地区纤原行业发展前景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一、西北地区纤原产销状况分析</w:t>
      </w:r>
      <w:r>
        <w:rPr>
          <w:rFonts w:hint="eastAsia"/>
        </w:rPr>
        <w:br/>
      </w:r>
      <w:r>
        <w:rPr>
          <w:rFonts w:hint="eastAsia"/>
        </w:rPr>
        <w:t>　　　　二、西北地区纤原行业市场规模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三、西北地区纤原行业发展前景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纤原重点企业分析</w:t>
      </w:r>
      <w:r>
        <w:rPr>
          <w:rFonts w:hint="eastAsia"/>
        </w:rPr>
        <w:br/>
      </w:r>
      <w:r>
        <w:rPr>
          <w:rFonts w:hint="eastAsia"/>
        </w:rPr>
        <w:t>　　第一节 博雅生物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上海莱士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山东泰邦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华兰生物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国药上海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中国纤原行业市场竞争分析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纤原行业市场竞争趋势预测</w:t>
      </w:r>
      <w:r>
        <w:rPr>
          <w:rFonts w:hint="eastAsia"/>
        </w:rPr>
        <w:br/>
      </w:r>
      <w:r>
        <w:rPr>
          <w:rFonts w:hint="eastAsia"/>
        </w:rPr>
        <w:t>　　　　一、纤原行业竞争格局分析</w:t>
      </w:r>
      <w:r>
        <w:rPr>
          <w:rFonts w:hint="eastAsia"/>
        </w:rPr>
        <w:br/>
      </w:r>
      <w:r>
        <w:rPr>
          <w:rFonts w:hint="eastAsia"/>
        </w:rPr>
        <w:t>　　　　二、纤原典型企业竞争策略分析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三、纤原行业竞争趋势预测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中国纤原产业国际竞争力分析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中国纤原产业上下游环境分析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中国纤原产业环节分析</w:t>
      </w:r>
      <w:r>
        <w:rPr>
          <w:rFonts w:hint="eastAsia"/>
        </w:rPr>
        <w:br/>
      </w:r>
      <w:r>
        <w:rPr>
          <w:rFonts w:hint="eastAsia"/>
        </w:rPr>
        <w:t>　　第三节 中国纤原企业盈利模型研究分析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纤原企业世界竞争力比较优势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中国纤原企业竞争策略研究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一、供应纤原一体化战略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2025-2031年中国纤原行业发展趋势展望分析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2025-2031年中国纤原行业发展前景展望</w:t>
      </w:r>
      <w:r>
        <w:rPr>
          <w:rFonts w:hint="eastAsia"/>
        </w:rPr>
        <w:br/>
      </w:r>
      <w:r>
        <w:rPr>
          <w:rFonts w:hint="eastAsia"/>
        </w:rPr>
        <w:t>　　　　一、纤原行业市场蕴藏的商机探讨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二、“十四五”规划对纤原行业影响研究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2025-2031年中国纤原行业发展趋势预测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2025-2031年中国纤原行业运行状况预测分析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一、中国纤原行业工业总产值预测分析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二、中国纤原行业纤原收入预测分析</w:t>
      </w:r>
      <w:r>
        <w:rPr>
          <w:rFonts w:hint="eastAsia"/>
        </w:rPr>
        <w:br/>
      </w:r>
      <w:r>
        <w:rPr>
          <w:rFonts w:hint="eastAsia"/>
        </w:rPr>
        <w:t>　　　　三、中国纤原行业利润总额预测分析</w:t>
      </w:r>
      <w:r>
        <w:rPr>
          <w:rFonts w:hint="eastAsia"/>
        </w:rPr>
        <w:br/>
      </w:r>
      <w:r>
        <w:rPr>
          <w:rFonts w:hint="eastAsia"/>
        </w:rPr>
        <w:t>　　　　四、中国纤原行业总资产预测分析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2025-2031年中国纤原行业投资风险分析及建议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2025-2031年中国纤原行业投资风险分析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2025-2031年中国纤原行业投资风险的防范和对策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中智⋅林　2025-2031年中国纤原行业投资策略分析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二、竞争纤原战略联盟的实施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纤原行业产业纤原</w:t>
      </w:r>
      <w:r>
        <w:rPr>
          <w:rFonts w:hint="eastAsia"/>
        </w:rPr>
        <w:br/>
      </w:r>
      <w:r>
        <w:rPr>
          <w:rFonts w:hint="eastAsia"/>
        </w:rPr>
        <w:t>　　图表 2020-2025年我国纤原行业企业数量增长趋势图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2020-2025年我国纤原行业亏损企业数量增长趋势图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2020-2025年我国纤原行业从业人数增长趋势图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2020-2025年我国纤原行业资产规模增长趋势图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2020-2025年我国纤原行业产成品增长趋势图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2020-2025年我国纤原行业工业纤原产值增长趋势图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2020-2025年我国纤原行业纤原成本增长趋势图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2020-2025年我国纤原行业费用使用统计图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2020-2025年我国纤原行业主要盈利指标统计图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2020-2025年我国纤原行业主要盈利指标增长趋势图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2020-2025年纤原行业市场供给</w:t>
      </w:r>
      <w:r>
        <w:rPr>
          <w:rFonts w:hint="eastAsia"/>
        </w:rPr>
        <w:br/>
      </w:r>
      <w:r>
        <w:rPr>
          <w:rFonts w:hint="eastAsia"/>
        </w:rPr>
        <w:t>　　图表 2020-2025年纤原行业市场需求</w:t>
      </w:r>
      <w:r>
        <w:rPr>
          <w:rFonts w:hint="eastAsia"/>
        </w:rPr>
        <w:br/>
      </w:r>
      <w:r>
        <w:rPr>
          <w:rFonts w:hint="eastAsia"/>
        </w:rPr>
        <w:t>　　图表 2020-2025年纤原行业市场规模</w:t>
      </w:r>
      <w:r>
        <w:rPr>
          <w:rFonts w:hint="eastAsia"/>
        </w:rPr>
        <w:br/>
      </w:r>
      <w:r>
        <w:rPr>
          <w:rFonts w:hint="eastAsia"/>
        </w:rPr>
        <w:t>　　图表 纤原所属行业生命周期判断</w:t>
      </w:r>
      <w:r>
        <w:rPr>
          <w:rFonts w:hint="eastAsia"/>
        </w:rPr>
        <w:br/>
      </w:r>
      <w:r>
        <w:rPr>
          <w:rFonts w:hint="eastAsia"/>
        </w:rPr>
        <w:t>　　图表 纤原所属行业区域市场分布状况分析</w:t>
      </w:r>
      <w:r>
        <w:rPr>
          <w:rFonts w:hint="eastAsia"/>
        </w:rPr>
        <w:br/>
      </w:r>
      <w:r>
        <w:rPr>
          <w:rFonts w:hint="eastAsia"/>
        </w:rPr>
        <w:t>　　图表 2025-2031年中国纤原行业市场规模预测分析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2025-2031年中国纤原行业供给预测分析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2025-2031年中国纤原行业需求预测分析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2025-2031年中国纤原行业价格指数预测分析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2f443d4214f4f" w:history="1">
        <w:r>
          <w:rPr>
            <w:rStyle w:val="Hyperlink"/>
          </w:rPr>
          <w:t>2025-2031年中国纤原行业深度调研及发展趋势报告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2f443d4214f4f" w:history="1">
        <w:r>
          <w:rPr>
            <w:rStyle w:val="Hyperlink"/>
          </w:rPr>
          <w:t>https://www.20087.com/8/61/XianYuanXianZhuangYuFaZhanQuShi.html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热点：菓而纤价格、纤原蛋白原高、河南纤原集团、纤原体肿大、纤原蛋白多少钱一盒、纤原蛋白高会怎么样、原纤结构的纤维有哪些、纤原蛋白原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d5b62847540dd" w:history="1">
      <w:r>
        <w:rPr>
          <w:rStyle w:val="Hyperlink"/>
        </w:rPr>
        <w:t>2025-2031年中国纤原行业深度调研及发展趋势报告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XianYuanXianZhuangYuFaZhanQuShi.html" TargetMode="External" Id="R95a2f443d421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XianYuanXianZhuangYuFaZhanQuShi.html" TargetMode="External" Id="R391d5b628475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2025-04-02T00:39:00Z</dcterms:created>
  <dcterms:modified xsi:type="dcterms:W3CDTF">2025-04-02T01:39:00Z</dcterms:modified>
  <dc:subject>2025-2031年中国纤原行业深度调研及发展趋势报告</dc:subject>
  <dc:title>2025-2031年中国纤原行业深度调研及发展趋势报告</dc:title>
  <cp:keywords>2025-2031年中国纤原行业深度调研及发展趋势报告</cp:keywords>
  <dc:description>2025-2031年中国纤原行业深度调研及发展趋势报告</dc:description>
</cp:coreProperties>
</file>