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3b7545c54e61" w:history="1">
              <w:r>
                <w:rPr>
                  <w:rStyle w:val="Hyperlink"/>
                </w:rPr>
                <w:t>2025-2031年中国闹钟市场现状与发展前景预测报告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3b7545c54e61" w:history="1">
              <w:r>
                <w:rPr>
                  <w:rStyle w:val="Hyperlink"/>
                </w:rPr>
                <w:t>2025-2031年中国闹钟市场现状与发展前景预测报告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3b7545c54e61" w:history="1">
                <w:r>
                  <w:rPr>
                    <w:rStyle w:val="Hyperlink"/>
                  </w:rPr>
                  <w:t>https://www.20087.com/3/85/NaoZhongShiChangQianJing.html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基本的时间管理工具，已经从传统的机械装置发展到现代的电子设备，包括数字闹钟、智能闹钟等。随着智能手机和其他智能设备的普及，传统闹钟的市场份额有所下降，但其简单直接的功能依然受到部分用户的青睐。现代闹钟不仅具备基础的定时和响铃功能，还集成了如日历、温度显示等附加功能，并且一些高端型号支持语音控制或连接智能家居系统。然而，市场上产品质量参差不齐，部分产品可能存在设计不合理或用户体验不佳的问题。</w:t>
      </w:r>
      <w:r>
        <w:rPr>
          <w:rFonts w:hint="eastAsia"/>
        </w:rPr>
        <w:br/>
      </w:r>
      <w:r>
        <w:rPr>
          <w:rFonts w:hint="eastAsia"/>
        </w:rPr>
        <w:t>　　未来，闹钟的发展将更加注重智能化与个性化定制。一方面，通过集成更多智能功能，如根据用户的睡眠周期自动调整唤醒时间，提供更人性化的体验；另一方面，结合用户数据分析和机器学习算法，实现基于个人习惯的个性化建议和服务，提升用户体验。此外，探索其在特殊应用场景中的潜力，例如为老年人或视力障碍者设计的易于操作和读取的闹钟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3b7545c54e61" w:history="1">
        <w:r>
          <w:rPr>
            <w:rStyle w:val="Hyperlink"/>
          </w:rPr>
          <w:t>2025-2031年中国闹钟市场现状与发展前景预测报告</w:t>
        </w:r>
      </w:hyperlink>
      <w:r>
        <w:rPr>
          <w:rFonts w:hint="eastAsia"/>
        </w:rPr>
        <w:t>》基于详实数据，从市场规模、需求变化及价格动态等维度，全面解析了闹钟行业的现状与发展趋势，并对闹钟产业链各环节进行了系统性探讨。报告科学预测了闹钟行业未来发展方向，重点分析了闹钟技术现状及创新路径，同时聚焦闹钟重点企业的经营表现，评估了市场竞争格局、品牌影响力及市场集中度。通过对细分市场的深入研究及SWOT分析，报告揭示了闹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闹钟行业概述</w:t>
      </w:r>
      <w:r>
        <w:rPr>
          <w:rFonts w:hint="eastAsia"/>
        </w:rPr>
        <w:br/>
      </w:r>
      <w:r>
        <w:rPr>
          <w:rFonts w:hint="eastAsia"/>
        </w:rPr>
        <w:t>　　第一节 闹钟定义与分类</w:t>
      </w:r>
      <w:r>
        <w:rPr>
          <w:rFonts w:hint="eastAsia"/>
        </w:rPr>
        <w:br/>
      </w:r>
      <w:r>
        <w:rPr>
          <w:rFonts w:hint="eastAsia"/>
        </w:rPr>
        <w:t>　　第二节 闹钟应用领域</w:t>
      </w:r>
      <w:r>
        <w:rPr>
          <w:rFonts w:hint="eastAsia"/>
        </w:rPr>
        <w:br/>
      </w:r>
      <w:r>
        <w:rPr>
          <w:rFonts w:hint="eastAsia"/>
        </w:rPr>
        <w:t>　　第三节 闹钟行业经济指标分析</w:t>
      </w:r>
      <w:r>
        <w:rPr>
          <w:rFonts w:hint="eastAsia"/>
        </w:rPr>
        <w:br/>
      </w:r>
      <w:r>
        <w:rPr>
          <w:rFonts w:hint="eastAsia"/>
        </w:rPr>
        <w:t>　　　　一、闹钟行业赢利性评估</w:t>
      </w:r>
      <w:r>
        <w:rPr>
          <w:rFonts w:hint="eastAsia"/>
        </w:rPr>
        <w:br/>
      </w:r>
      <w:r>
        <w:rPr>
          <w:rFonts w:hint="eastAsia"/>
        </w:rPr>
        <w:t>　　　　二、闹钟行业成长速度分析</w:t>
      </w:r>
      <w:r>
        <w:rPr>
          <w:rFonts w:hint="eastAsia"/>
        </w:rPr>
        <w:br/>
      </w:r>
      <w:r>
        <w:rPr>
          <w:rFonts w:hint="eastAsia"/>
        </w:rPr>
        <w:t>　　　　三、闹钟附加值提升空间探讨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四、闹钟行业进入壁垒分析</w:t>
      </w:r>
      <w:r>
        <w:rPr>
          <w:rFonts w:hint="eastAsia"/>
        </w:rPr>
        <w:br/>
      </w:r>
      <w:r>
        <w:rPr>
          <w:rFonts w:hint="eastAsia"/>
        </w:rPr>
        <w:t>　　　　五、闹钟行业风险性评估</w:t>
      </w:r>
      <w:r>
        <w:rPr>
          <w:rFonts w:hint="eastAsia"/>
        </w:rPr>
        <w:br/>
      </w:r>
      <w:r>
        <w:rPr>
          <w:rFonts w:hint="eastAsia"/>
        </w:rPr>
        <w:t>　　　　六、闹钟行业周期性分析</w:t>
      </w:r>
      <w:r>
        <w:rPr>
          <w:rFonts w:hint="eastAsia"/>
        </w:rPr>
        <w:br/>
      </w:r>
      <w:r>
        <w:rPr>
          <w:rFonts w:hint="eastAsia"/>
        </w:rPr>
        <w:t>　　　　七、闹钟行业竞争程度指标</w:t>
      </w:r>
      <w:r>
        <w:rPr>
          <w:rFonts w:hint="eastAsia"/>
        </w:rPr>
        <w:br/>
      </w:r>
      <w:r>
        <w:rPr>
          <w:rFonts w:hint="eastAsia"/>
        </w:rPr>
        <w:t>　　　　八、闹钟行业成熟度综合分析</w:t>
      </w:r>
      <w:r>
        <w:rPr>
          <w:rFonts w:hint="eastAsia"/>
        </w:rPr>
        <w:br/>
      </w:r>
      <w:r>
        <w:rPr>
          <w:rFonts w:hint="eastAsia"/>
        </w:rPr>
        <w:t>　　第四节 闹钟产业链及经营模式分析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三、闹钟销售模式与渠道策略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全球闹钟市场发展分析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2024-2025年全球闹钟行业发展分析</w:t>
      </w:r>
      <w:r>
        <w:rPr>
          <w:rFonts w:hint="eastAsia"/>
        </w:rPr>
        <w:br/>
      </w:r>
      <w:r>
        <w:rPr>
          <w:rFonts w:hint="eastAsia"/>
        </w:rPr>
        <w:t>　　　　一、全球闹钟行业市场规模与趋势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二、全球闹钟行业发展特点</w:t>
      </w:r>
      <w:r>
        <w:rPr>
          <w:rFonts w:hint="eastAsia"/>
        </w:rPr>
        <w:br/>
      </w:r>
      <w:r>
        <w:rPr>
          <w:rFonts w:hint="eastAsia"/>
        </w:rPr>
        <w:t>　　　　三、全球闹钟行业竞争格局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主要国家与地区闹钟市场分析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2025-2031年全球闹钟行业发展趋势与前景预测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一、闹钟行业发展趋势</w:t>
      </w:r>
      <w:r>
        <w:rPr>
          <w:rFonts w:hint="eastAsia"/>
        </w:rPr>
        <w:br/>
      </w:r>
      <w:r>
        <w:rPr>
          <w:rFonts w:hint="eastAsia"/>
        </w:rPr>
        <w:t>　　　　二、闹钟行业发展潜力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2024-2025年闹钟产能与投资动态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一、国内闹钟产能现状与利用效率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二、闹钟产能扩张与投资动态分析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闹钟行业产量情况分析与趋势预测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一、2019-2024年闹钟行业产量与增长趋势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1、2019-2024年闹钟产量及增长趋势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2、2019-2024年闹钟细分产品产量及份额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二、闹钟产量影响因素分析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三、2025-2031年闹钟产量预测</w:t>
      </w:r>
      <w:r>
        <w:rPr>
          <w:rFonts w:hint="eastAsia"/>
        </w:rPr>
        <w:br/>
      </w:r>
      <w:r>
        <w:rPr>
          <w:rFonts w:hint="eastAsia"/>
        </w:rPr>
        <w:t>　　第三节 2025-2031年闹钟市场需求与销售分析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一、2024-2025年闹钟行业需求现状</w:t>
      </w:r>
      <w:r>
        <w:rPr>
          <w:rFonts w:hint="eastAsia"/>
        </w:rPr>
        <w:br/>
      </w:r>
      <w:r>
        <w:rPr>
          <w:rFonts w:hint="eastAsia"/>
        </w:rPr>
        <w:t>　　　　二、闹钟客户群体与需求特点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三、2019-2024年闹钟行业销售规模分析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四、2025-2031年闹钟市场增长潜力与规模预测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一、2024-2025年闹钟主要细分产品市场现状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国内外闹钟行业技术差异与原因</w:t>
      </w:r>
      <w:r>
        <w:rPr>
          <w:rFonts w:hint="eastAsia"/>
        </w:rPr>
        <w:br/>
      </w:r>
      <w:r>
        <w:rPr>
          <w:rFonts w:hint="eastAsia"/>
        </w:rPr>
        <w:t>　　第三节 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闹钟价格机制与竞争策略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一、2019-2024年闹钟市场价格走势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闹钟定价策略与方法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2025-2031年闹钟价格竞争态势与趋势预测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中国闹钟行业重点区域市场研究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2024-2025年重点区域闹钟市场发展概况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闹钟行业进口规模与来源分析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一、2019-2024年闹钟进口规模分析</w:t>
      </w:r>
      <w:r>
        <w:rPr>
          <w:rFonts w:hint="eastAsia"/>
        </w:rPr>
        <w:br/>
      </w:r>
      <w:r>
        <w:rPr>
          <w:rFonts w:hint="eastAsia"/>
        </w:rPr>
        <w:t>　　　　二、闹钟主要进口来源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闹钟行业出口规模与目的地分析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一、2019-2024年闹钟出口规模分析</w:t>
      </w:r>
      <w:r>
        <w:rPr>
          <w:rFonts w:hint="eastAsia"/>
        </w:rPr>
        <w:br/>
      </w:r>
      <w:r>
        <w:rPr>
          <w:rFonts w:hint="eastAsia"/>
        </w:rPr>
        <w:t>　　　　二、闹钟主要出口目的地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2019-2024年中国闹钟总体规模与财务指标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中国闹钟行业总体规模分析</w:t>
      </w:r>
      <w:r>
        <w:rPr>
          <w:rFonts w:hint="eastAsia"/>
        </w:rPr>
        <w:br/>
      </w:r>
      <w:r>
        <w:rPr>
          <w:rFonts w:hint="eastAsia"/>
        </w:rPr>
        <w:t>　　　　一、闹钟企业数量与结构</w:t>
      </w:r>
      <w:r>
        <w:rPr>
          <w:rFonts w:hint="eastAsia"/>
        </w:rPr>
        <w:br/>
      </w:r>
      <w:r>
        <w:rPr>
          <w:rFonts w:hint="eastAsia"/>
        </w:rPr>
        <w:t>　　　　二、闹钟从业人员规模</w:t>
      </w:r>
      <w:r>
        <w:rPr>
          <w:rFonts w:hint="eastAsia"/>
        </w:rPr>
        <w:br/>
      </w:r>
      <w:r>
        <w:rPr>
          <w:rFonts w:hint="eastAsia"/>
        </w:rPr>
        <w:t>　　　　三、闹钟行业资产状况</w:t>
      </w:r>
      <w:r>
        <w:rPr>
          <w:rFonts w:hint="eastAsia"/>
        </w:rPr>
        <w:br/>
      </w:r>
      <w:r>
        <w:rPr>
          <w:rFonts w:hint="eastAsia"/>
        </w:rPr>
        <w:t>　　第二节 中国闹钟行业财务指标总体分析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闹钟行业重点企业经营状况分析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闹钟领先企业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闹钟标杆企业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闹钟代表企业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闹钟龙头企业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中国闹钟行业竞争格局分析</w:t>
      </w:r>
      <w:r>
        <w:rPr>
          <w:rFonts w:hint="eastAsia"/>
        </w:rPr>
        <w:br/>
      </w:r>
      <w:r>
        <w:rPr>
          <w:rFonts w:hint="eastAsia"/>
        </w:rPr>
        <w:t>　　第一节 闹钟行业竞争格局总览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2024-2025年闹钟行业竞争力分析</w:t>
      </w:r>
      <w:r>
        <w:rPr>
          <w:rFonts w:hint="eastAsia"/>
        </w:rPr>
        <w:br/>
      </w:r>
      <w:r>
        <w:rPr>
          <w:rFonts w:hint="eastAsia"/>
        </w:rPr>
        <w:t>　　　　一、闹钟供应商议价能力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四、闹钟替代品威胁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2019-2024年闹钟行业企业并购活动分析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2024-2025年闹钟行业会展与招投标活动分析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一、闹钟行业会展活动及其市场影响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2025年中国闹钟企业发展策略分析</w:t>
      </w:r>
      <w:r>
        <w:rPr>
          <w:rFonts w:hint="eastAsia"/>
        </w:rPr>
        <w:br/>
      </w:r>
      <w:r>
        <w:rPr>
          <w:rFonts w:hint="eastAsia"/>
        </w:rPr>
        <w:t>　　第一节 闹钟市场策略分析</w:t>
      </w:r>
      <w:r>
        <w:rPr>
          <w:rFonts w:hint="eastAsia"/>
        </w:rPr>
        <w:br/>
      </w:r>
      <w:r>
        <w:rPr>
          <w:rFonts w:hint="eastAsia"/>
        </w:rPr>
        <w:t>　　　　一、闹钟市场定位与拓展策略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二、闹钟市场细分与目标客户</w:t>
      </w:r>
      <w:r>
        <w:rPr>
          <w:rFonts w:hint="eastAsia"/>
        </w:rPr>
        <w:br/>
      </w:r>
      <w:r>
        <w:rPr>
          <w:rFonts w:hint="eastAsia"/>
        </w:rPr>
        <w:t>　　第二节 闹钟销售策略分析</w:t>
      </w:r>
      <w:r>
        <w:rPr>
          <w:rFonts w:hint="eastAsia"/>
        </w:rPr>
        <w:br/>
      </w:r>
      <w:r>
        <w:rPr>
          <w:rFonts w:hint="eastAsia"/>
        </w:rPr>
        <w:t>　　　　一、闹钟销售渠道与网络建设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提高闹钟企业竞争力建议</w:t>
      </w:r>
      <w:r>
        <w:rPr>
          <w:rFonts w:hint="eastAsia"/>
        </w:rPr>
        <w:br/>
      </w:r>
      <w:r>
        <w:rPr>
          <w:rFonts w:hint="eastAsia"/>
        </w:rPr>
        <w:t>　　　　一、闹钟技术创新与管理优化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闹钟品牌战略思考</w:t>
      </w:r>
      <w:r>
        <w:rPr>
          <w:rFonts w:hint="eastAsia"/>
        </w:rPr>
        <w:br/>
      </w:r>
      <w:r>
        <w:rPr>
          <w:rFonts w:hint="eastAsia"/>
        </w:rPr>
        <w:t>　　　　一、闹钟品牌建设与维护</w:t>
      </w:r>
      <w:r>
        <w:rPr>
          <w:rFonts w:hint="eastAsia"/>
        </w:rPr>
        <w:br/>
      </w:r>
      <w:r>
        <w:rPr>
          <w:rFonts w:hint="eastAsia"/>
        </w:rPr>
        <w:t>　　　　二、闹钟品牌影响力与市场竞争力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中国闹钟行业风险与对策</w:t>
      </w:r>
      <w:r>
        <w:rPr>
          <w:rFonts w:hint="eastAsia"/>
        </w:rPr>
        <w:br/>
      </w:r>
      <w:r>
        <w:rPr>
          <w:rFonts w:hint="eastAsia"/>
        </w:rPr>
        <w:t>　　第一节 闹钟行业SWOT分析</w:t>
      </w:r>
      <w:r>
        <w:rPr>
          <w:rFonts w:hint="eastAsia"/>
        </w:rPr>
        <w:br/>
      </w:r>
      <w:r>
        <w:rPr>
          <w:rFonts w:hint="eastAsia"/>
        </w:rPr>
        <w:t>　　　　一、闹钟行业优势分析</w:t>
      </w:r>
      <w:r>
        <w:rPr>
          <w:rFonts w:hint="eastAsia"/>
        </w:rPr>
        <w:br/>
      </w:r>
      <w:r>
        <w:rPr>
          <w:rFonts w:hint="eastAsia"/>
        </w:rPr>
        <w:t>　　　　二、闹钟行业劣势分析</w:t>
      </w:r>
      <w:r>
        <w:rPr>
          <w:rFonts w:hint="eastAsia"/>
        </w:rPr>
        <w:br/>
      </w:r>
      <w:r>
        <w:rPr>
          <w:rFonts w:hint="eastAsia"/>
        </w:rPr>
        <w:t>　　　　三、闹钟市场机会探索</w:t>
      </w:r>
      <w:r>
        <w:rPr>
          <w:rFonts w:hint="eastAsia"/>
        </w:rPr>
        <w:br/>
      </w:r>
      <w:r>
        <w:rPr>
          <w:rFonts w:hint="eastAsia"/>
        </w:rPr>
        <w:t>　　　　四、闹钟市场威胁评估</w:t>
      </w:r>
      <w:r>
        <w:rPr>
          <w:rFonts w:hint="eastAsia"/>
        </w:rPr>
        <w:br/>
      </w:r>
      <w:r>
        <w:rPr>
          <w:rFonts w:hint="eastAsia"/>
        </w:rPr>
        <w:t>　　第二节 闹钟行业风险及对策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2025-2031年中国闹钟行业前景与发展趋势</w:t>
      </w:r>
      <w:r>
        <w:rPr>
          <w:rFonts w:hint="eastAsia"/>
        </w:rPr>
        <w:br/>
      </w:r>
      <w:r>
        <w:rPr>
          <w:rFonts w:hint="eastAsia"/>
        </w:rPr>
        <w:t>　　第一节 闹钟行业发展环境分析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2025-2031年闹钟行业发展趋势与方向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一、闹钟行业发展方向预测</w:t>
      </w:r>
      <w:r>
        <w:rPr>
          <w:rFonts w:hint="eastAsia"/>
        </w:rPr>
        <w:br/>
      </w:r>
      <w:r>
        <w:rPr>
          <w:rFonts w:hint="eastAsia"/>
        </w:rPr>
        <w:t>　　　　二、闹钟发展趋势分析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2025-2031年闹钟行业发展潜力与机遇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一、闹钟市场发展潜力评估</w:t>
      </w:r>
      <w:r>
        <w:rPr>
          <w:rFonts w:hint="eastAsia"/>
        </w:rPr>
        <w:br/>
      </w:r>
      <w:r>
        <w:rPr>
          <w:rFonts w:hint="eastAsia"/>
        </w:rPr>
        <w:t>　　　　二、闹钟新兴市场与机遇探索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(中智.林)闹钟行业发展建议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闹钟行业历程</w:t>
      </w:r>
      <w:r>
        <w:rPr>
          <w:rFonts w:hint="eastAsia"/>
        </w:rPr>
        <w:br/>
      </w:r>
      <w:r>
        <w:rPr>
          <w:rFonts w:hint="eastAsia"/>
        </w:rPr>
        <w:t>　　图表 闹钟行业生命周期</w:t>
      </w:r>
      <w:r>
        <w:rPr>
          <w:rFonts w:hint="eastAsia"/>
        </w:rPr>
        <w:br/>
      </w:r>
      <w:r>
        <w:rPr>
          <w:rFonts w:hint="eastAsia"/>
        </w:rPr>
        <w:t>　　图表 闹钟行业产业链分析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2019-2024年闹钟行业市场容量分析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2019-2024年中国闹钟市场需求量及增速统计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2025年中国闹钟行业需求领域分布格局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2019-2024年中国闹钟行业盈利情况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2019-2024年中国闹钟行业利润总额统计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2019-2024年中国闹钟进口金额分析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2019-2024年中国闹钟出口数量分析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2019-2024年中国闹钟出口金额分析</w:t>
      </w:r>
      <w:r>
        <w:rPr>
          <w:rFonts w:hint="eastAsia"/>
        </w:rPr>
        <w:br/>
      </w:r>
      <w:r>
        <w:rPr>
          <w:rFonts w:hint="eastAsia"/>
        </w:rPr>
        <w:t>　　图表 2025年中国闹钟进口国家及地区分析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2025年中国闹钟出口国家及地区分析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2019-2024年中国闹钟行业企业数量情况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2019-2024年中国闹钟行业企业平均规模情况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2025-2031年中国闹钟行业产能预测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2025-2031年中国闹钟行业产量预测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2025-2031年中国闹钟市场需求量预测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2025-2031年中国闹钟行业供需平衡预测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2025-2031年中国闹钟市场容量预测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2025-2031年中国闹钟市场规模预测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2025-2031年中国闹钟市场前景分析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3b7545c54e61" w:history="1">
        <w:r>
          <w:rPr>
            <w:rStyle w:val="Hyperlink"/>
          </w:rPr>
          <w:t>2025-2031年中国闹钟市场现状与发展前景预测报告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3b7545c54e61" w:history="1">
        <w:r>
          <w:rPr>
            <w:rStyle w:val="Hyperlink"/>
          </w:rPr>
          <w:t>https://www.20087.com/3/85/NaoZhongShiChangQianJing.html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bc09c02441bf" w:history="1">
      <w:r>
        <w:rPr>
          <w:rStyle w:val="Hyperlink"/>
        </w:rPr>
        <w:t>2025-2031年中国闹钟市场现状与发展前景预测报告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oZhongShiChangQianJing.html" TargetMode="External" Id="R5af93b7545c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oZhongShiChangQianJing.html" TargetMode="External" Id="R6875bc09c02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2025-03-14T09:23:06Z</dcterms:created>
  <dcterms:modified xsi:type="dcterms:W3CDTF">2025-03-14T10:23:06Z</dcterms:modified>
  <dc:subject>2025-2031年中国闹钟市场现状与发展前景预测报告</dc:subject>
  <dc:title>2025-2031年中国闹钟市场现状与发展前景预测报告</dc:title>
  <cp:keywords>2025-2031年中国闹钟市场现状与发展前景预测报告</cp:keywords>
  <dc:description>2025-2031年中国闹钟市场现状与发展前景预测报告</dc:description>
</cp:coreProperties>
</file>