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72c798f234ea0" w:history="1">
              <w:r>
                <w:rPr>
                  <w:rStyle w:val="Hyperlink"/>
                </w:rPr>
                <w:t>2024-2030年中国即开型彩票市场调查研究及发展前景趋势分析报告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72c798f234ea0" w:history="1">
              <w:r>
                <w:rPr>
                  <w:rStyle w:val="Hyperlink"/>
                </w:rPr>
                <w:t>2024-2030年中国即开型彩票市场调查研究及发展前景趋势分析报告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72c798f234ea0" w:history="1">
                <w:r>
                  <w:rPr>
                    <w:rStyle w:val="Hyperlink"/>
                  </w:rPr>
                  <w:t>https://www.20087.com/8/81/JiKaiXingCaiPiaoDeFaZhanQianJing.html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开型彩票，也称刮刮乐，因其便捷性和即时性而在全球范围内广受欢迎。技术进步使得这类彩票的设计更加吸引人，图形和玩法更加多样化。同时，线上销售平台的拓展，包括移动应用程序和社交媒体渠道，为消费者提供了更多购买和参与的方式。</w:t>
      </w:r>
      <w:r>
        <w:rPr>
          <w:rFonts w:hint="eastAsia"/>
        </w:rPr>
        <w:br/>
      </w:r>
      <w:r>
        <w:rPr>
          <w:rFonts w:hint="eastAsia"/>
        </w:rPr>
        <w:t>　　未来，即开型彩票将继续利用技术创新来增强玩家体验，比如引入增强现实(AR)元素，增加游戏的互动性和娱乐性。同时，彩票运营商将加强负责任博彩的措施，确保游戏的公平性和玩家保护，以响应社会对赌博行为的监管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72c798f234ea0" w:history="1">
        <w:r>
          <w:rPr>
            <w:rStyle w:val="Hyperlink"/>
          </w:rPr>
          <w:t>2024-2030年中国即开型彩票市场调查研究及发展前景趋势分析报告</w:t>
        </w:r>
      </w:hyperlink>
      <w:r>
        <w:rPr>
          <w:rFonts w:hint="eastAsia"/>
        </w:rPr>
        <w:t>》依托权威机构及相关协会的数据资料，全面解析了即开型彩票行业现状、市场需求及市场规模，系统梳理了即开型彩票产业链结构、价格趋势及各细分市场动态。报告对即开型彩票市场前景与发展趋势进行了科学预测，重点分析了品牌竞争格局、市场集中度及主要企业的经营表现。同时，通过SWOT分析揭示了即开型彩票行业面临的机遇与风险，为即开型彩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即开型彩票行业发展综述</w:t>
      </w:r>
      <w:r>
        <w:rPr>
          <w:rFonts w:hint="eastAsia"/>
        </w:rPr>
        <w:br/>
      </w:r>
      <w:r>
        <w:rPr>
          <w:rFonts w:hint="eastAsia"/>
        </w:rPr>
        <w:t>　　第一节 即开型彩票行业定义及分类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1、揭开式</w:t>
      </w:r>
      <w:r>
        <w:rPr>
          <w:rFonts w:hint="eastAsia"/>
        </w:rPr>
        <w:br/>
      </w:r>
      <w:r>
        <w:rPr>
          <w:rFonts w:hint="eastAsia"/>
        </w:rPr>
        <w:t>　　　　　　2、撕开式</w:t>
      </w:r>
      <w:r>
        <w:rPr>
          <w:rFonts w:hint="eastAsia"/>
        </w:rPr>
        <w:br/>
      </w:r>
      <w:r>
        <w:rPr>
          <w:rFonts w:hint="eastAsia"/>
        </w:rPr>
        <w:t>　　　　　　3、刮开式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即开型彩票行业统计标准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最近3-5年中国即开型彩票行业经济指标分析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即开型彩票行业市场环境及影响分析（PEST）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即开型彩票行业政治法律环境（P）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一、行业主要政策法规及发展规划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一、即开型彩票产业社会环境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一、行业主要技术特征及发展趋势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国际即开型彩票行业发展分析及经验借鉴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全球即开型彩票市场总体情况分析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一、全球即开型彩票行业的发展特点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二、全球即开型彩票市场结构</w:t>
      </w:r>
      <w:r>
        <w:rPr>
          <w:rFonts w:hint="eastAsia"/>
        </w:rPr>
        <w:br/>
      </w:r>
      <w:r>
        <w:rPr>
          <w:rFonts w:hint="eastAsia"/>
        </w:rPr>
        <w:t>　　　　三、全球即开型彩票行业发展分析</w:t>
      </w:r>
      <w:r>
        <w:rPr>
          <w:rFonts w:hint="eastAsia"/>
        </w:rPr>
        <w:br/>
      </w:r>
      <w:r>
        <w:rPr>
          <w:rFonts w:hint="eastAsia"/>
        </w:rPr>
        <w:t>　　　　四、全球即开型彩票行业竞争格局</w:t>
      </w:r>
      <w:r>
        <w:rPr>
          <w:rFonts w:hint="eastAsia"/>
        </w:rPr>
        <w:br/>
      </w:r>
      <w:r>
        <w:rPr>
          <w:rFonts w:hint="eastAsia"/>
        </w:rPr>
        <w:t>　　　　五、全球即开型彩票市场区域分布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一、美国即开型彩票市场调研</w:t>
      </w:r>
      <w:r>
        <w:rPr>
          <w:rFonts w:hint="eastAsia"/>
        </w:rPr>
        <w:br/>
      </w:r>
      <w:r>
        <w:rPr>
          <w:rFonts w:hint="eastAsia"/>
        </w:rPr>
        <w:t>　　　　二、日本即开型彩票市场调研</w:t>
      </w:r>
      <w:r>
        <w:rPr>
          <w:rFonts w:hint="eastAsia"/>
        </w:rPr>
        <w:br/>
      </w:r>
      <w:r>
        <w:rPr>
          <w:rFonts w:hint="eastAsia"/>
        </w:rPr>
        <w:t>　　　　三、韩国即开型彩票市场调研</w:t>
      </w:r>
      <w:r>
        <w:rPr>
          <w:rFonts w:hint="eastAsia"/>
        </w:rPr>
        <w:br/>
      </w:r>
      <w:r>
        <w:rPr>
          <w:rFonts w:hint="eastAsia"/>
        </w:rPr>
        <w:t>　　　　五、其他国家地区即开型彩票市场调研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我国即开型彩票行业概况及运行指标</w:t>
      </w:r>
      <w:r>
        <w:rPr>
          <w:rFonts w:hint="eastAsia"/>
        </w:rPr>
        <w:br/>
      </w:r>
      <w:r>
        <w:rPr>
          <w:rFonts w:hint="eastAsia"/>
        </w:rPr>
        <w:t>　　第一节 我国即开型彩票发展状况分析</w:t>
      </w:r>
      <w:r>
        <w:rPr>
          <w:rFonts w:hint="eastAsia"/>
        </w:rPr>
        <w:br/>
      </w:r>
      <w:r>
        <w:rPr>
          <w:rFonts w:hint="eastAsia"/>
        </w:rPr>
        <w:t>　　　　一、我国即开型彩票行业发展总体概况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二、我国即开型彩票行业发展特点分析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三、我国即开型彩票行业商业模式分析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四、我国即开型彩票行业市场规模</w:t>
      </w:r>
      <w:r>
        <w:rPr>
          <w:rFonts w:hint="eastAsia"/>
        </w:rPr>
        <w:br/>
      </w:r>
      <w:r>
        <w:rPr>
          <w:rFonts w:hint="eastAsia"/>
        </w:rPr>
        <w:t>　　　　五、我国即开型彩票市场发展趋势</w:t>
      </w:r>
      <w:r>
        <w:rPr>
          <w:rFonts w:hint="eastAsia"/>
        </w:rPr>
        <w:br/>
      </w:r>
      <w:r>
        <w:rPr>
          <w:rFonts w:hint="eastAsia"/>
        </w:rPr>
        <w:t>　　第二节 中国即开型彩票行业总体规模分析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中国即开型彩票行业销售情况分析</w:t>
      </w:r>
      <w:r>
        <w:rPr>
          <w:rFonts w:hint="eastAsia"/>
        </w:rPr>
        <w:br/>
      </w:r>
      <w:r>
        <w:rPr>
          <w:rFonts w:hint="eastAsia"/>
        </w:rPr>
        <w:t>　　　　一、我国即开型彩票行业销售数量</w:t>
      </w:r>
      <w:r>
        <w:rPr>
          <w:rFonts w:hint="eastAsia"/>
        </w:rPr>
        <w:br/>
      </w:r>
      <w:r>
        <w:rPr>
          <w:rFonts w:hint="eastAsia"/>
        </w:rPr>
        <w:t>　　　　二、我国即开型彩票行业销售额</w:t>
      </w:r>
      <w:r>
        <w:rPr>
          <w:rFonts w:hint="eastAsia"/>
        </w:rPr>
        <w:br/>
      </w:r>
      <w:r>
        <w:rPr>
          <w:rFonts w:hint="eastAsia"/>
        </w:rPr>
        <w:t>　　第四节 中国即开型彩票行业财务指标总体分析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1、我国即开型彩票行业销售利润率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2、我国即开型彩票行业成本费用利润率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3、我国即开型彩票行业亏损面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1、我国即开型彩票行业资产负债比率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2、我国即开型彩票行业利息保障倍数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1、我国即开型彩票行业应收帐款周转率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2、我国即开型彩票行业总资产周转率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3、我国即开型彩票行业流动资产周转率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1、我国即开型彩票行业总资产增长率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2、我国即开型彩票行业利润总额增长率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3、我国即开型彩票行业主营业务收入增长率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4、我国即开型彩票行业资本保值增值率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2019-2024年我国即开型彩票市场供需形势分析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我国即开型彩票市场供需分析</w:t>
      </w:r>
      <w:r>
        <w:rPr>
          <w:rFonts w:hint="eastAsia"/>
        </w:rPr>
        <w:br/>
      </w:r>
      <w:r>
        <w:rPr>
          <w:rFonts w:hint="eastAsia"/>
        </w:rPr>
        <w:t>　　　　一、我国即开型彩票行业供给情况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1、我国即开型彩票行业主要产品种类</w:t>
      </w:r>
      <w:r>
        <w:rPr>
          <w:rFonts w:hint="eastAsia"/>
        </w:rPr>
        <w:br/>
      </w:r>
      <w:r>
        <w:rPr>
          <w:rFonts w:hint="eastAsia"/>
        </w:rPr>
        <w:t>　　　　　　2、重点企业供给量及市场占有份额</w:t>
      </w:r>
      <w:r>
        <w:rPr>
          <w:rFonts w:hint="eastAsia"/>
        </w:rPr>
        <w:br/>
      </w:r>
      <w:r>
        <w:rPr>
          <w:rFonts w:hint="eastAsia"/>
        </w:rPr>
        <w:t>　　　　二、我国即开型彩票行业需求情况</w:t>
      </w:r>
      <w:r>
        <w:rPr>
          <w:rFonts w:hint="eastAsia"/>
        </w:rPr>
        <w:br/>
      </w:r>
      <w:r>
        <w:rPr>
          <w:rFonts w:hint="eastAsia"/>
        </w:rPr>
        <w:t>　　　　　　1、即开型彩票行业需求市场</w:t>
      </w:r>
      <w:r>
        <w:rPr>
          <w:rFonts w:hint="eastAsia"/>
        </w:rPr>
        <w:br/>
      </w:r>
      <w:r>
        <w:rPr>
          <w:rFonts w:hint="eastAsia"/>
        </w:rPr>
        <w:t>　　　　　　2、即开型彩票行业客户特征</w:t>
      </w:r>
      <w:r>
        <w:rPr>
          <w:rFonts w:hint="eastAsia"/>
        </w:rPr>
        <w:br/>
      </w:r>
      <w:r>
        <w:rPr>
          <w:rFonts w:hint="eastAsia"/>
        </w:rPr>
        <w:t>　　　　　　3、即开型彩票行业需求的地区差异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三、我国即开型彩票行业供需平衡分析</w:t>
      </w:r>
      <w:r>
        <w:rPr>
          <w:rFonts w:hint="eastAsia"/>
        </w:rPr>
        <w:br/>
      </w:r>
      <w:r>
        <w:rPr>
          <w:rFonts w:hint="eastAsia"/>
        </w:rPr>
        <w:t>　　第二节 即开型彩票产品市场应用及需求预测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一、即开型彩票产品应用市场总体需求分析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1、即开型彩票产品应用市场需求特征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2、即开型彩票产品应用市场需求总规模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二、2024-2030年即开型彩票行业需求量预测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1、2024-2030年即开型彩票行业需求产品功能预测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2、2024-2030年即开型彩票行业需求产品市场格局预测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我国即开型彩票行业营销趋势及策略分析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即开型彩票行业销售渠道分析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二、即开型彩票营销环境分析与评价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2、网络营销日益广泛</w:t>
      </w:r>
      <w:r>
        <w:rPr>
          <w:rFonts w:hint="eastAsia"/>
        </w:rPr>
        <w:br/>
      </w:r>
      <w:r>
        <w:rPr>
          <w:rFonts w:hint="eastAsia"/>
        </w:rPr>
        <w:t>　　　　　　3、关联行业提供附带营销合作模式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即开型彩票行业营销策略分析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一、中国即开型彩票营销概况</w:t>
      </w:r>
      <w:r>
        <w:rPr>
          <w:rFonts w:hint="eastAsia"/>
        </w:rPr>
        <w:br/>
      </w:r>
      <w:r>
        <w:rPr>
          <w:rFonts w:hint="eastAsia"/>
        </w:rPr>
        <w:t>　　　　二、即开型彩票营销策略探讨</w:t>
      </w:r>
      <w:r>
        <w:rPr>
          <w:rFonts w:hint="eastAsia"/>
        </w:rPr>
        <w:br/>
      </w:r>
      <w:r>
        <w:rPr>
          <w:rFonts w:hint="eastAsia"/>
        </w:rPr>
        <w:t>　　　　　　1、中国即开型彩票产品营销策略浅析</w:t>
      </w:r>
      <w:r>
        <w:rPr>
          <w:rFonts w:hint="eastAsia"/>
        </w:rPr>
        <w:br/>
      </w:r>
      <w:r>
        <w:rPr>
          <w:rFonts w:hint="eastAsia"/>
        </w:rPr>
        <w:t>　　　　　　2、即开型彩票新产品的市场推广策略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3、即开型彩票细分产品营销策略分析</w:t>
      </w:r>
      <w:r>
        <w:rPr>
          <w:rFonts w:hint="eastAsia"/>
        </w:rPr>
        <w:br/>
      </w:r>
      <w:r>
        <w:rPr>
          <w:rFonts w:hint="eastAsia"/>
        </w:rPr>
        <w:t>　　第三节 即开型彩票营销的发展趋势</w:t>
      </w:r>
      <w:r>
        <w:rPr>
          <w:rFonts w:hint="eastAsia"/>
        </w:rPr>
        <w:br/>
      </w:r>
      <w:r>
        <w:rPr>
          <w:rFonts w:hint="eastAsia"/>
        </w:rPr>
        <w:t>　　　　一、未来即开型彩票市场营销的出路</w:t>
      </w:r>
      <w:r>
        <w:rPr>
          <w:rFonts w:hint="eastAsia"/>
        </w:rPr>
        <w:br/>
      </w:r>
      <w:r>
        <w:rPr>
          <w:rFonts w:hint="eastAsia"/>
        </w:rPr>
        <w:t>　　　　二、中国即开型彩票营销的趋势预测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2019-2024年即开型彩票行业竞争形势及策略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一、即开型彩票行业竞争结构分析</w:t>
      </w:r>
      <w:r>
        <w:rPr>
          <w:rFonts w:hint="eastAsia"/>
        </w:rPr>
        <w:br/>
      </w:r>
      <w:r>
        <w:rPr>
          <w:rFonts w:hint="eastAsia"/>
        </w:rPr>
        <w:t>　　　　二、即开型彩票行业竞争格局分析</w:t>
      </w:r>
      <w:r>
        <w:rPr>
          <w:rFonts w:hint="eastAsia"/>
        </w:rPr>
        <w:br/>
      </w:r>
      <w:r>
        <w:rPr>
          <w:rFonts w:hint="eastAsia"/>
        </w:rPr>
        <w:t>　　　　三、即开型彩票行业集中度分析</w:t>
      </w:r>
      <w:r>
        <w:rPr>
          <w:rFonts w:hint="eastAsia"/>
        </w:rPr>
        <w:br/>
      </w:r>
      <w:r>
        <w:rPr>
          <w:rFonts w:hint="eastAsia"/>
        </w:rPr>
        <w:t>　　　　四、即开型彩票行业SWOT分析</w:t>
      </w:r>
      <w:r>
        <w:rPr>
          <w:rFonts w:hint="eastAsia"/>
        </w:rPr>
        <w:br/>
      </w:r>
      <w:r>
        <w:rPr>
          <w:rFonts w:hint="eastAsia"/>
        </w:rPr>
        <w:t>　　　　　　1、即开型彩票行业优势分析</w:t>
      </w:r>
      <w:r>
        <w:rPr>
          <w:rFonts w:hint="eastAsia"/>
        </w:rPr>
        <w:br/>
      </w:r>
      <w:r>
        <w:rPr>
          <w:rFonts w:hint="eastAsia"/>
        </w:rPr>
        <w:t>　　　　　　2、即开型彩票行业劣势分析</w:t>
      </w:r>
      <w:r>
        <w:rPr>
          <w:rFonts w:hint="eastAsia"/>
        </w:rPr>
        <w:br/>
      </w:r>
      <w:r>
        <w:rPr>
          <w:rFonts w:hint="eastAsia"/>
        </w:rPr>
        <w:t>　　　　　　3、即开型彩票行业机会分析</w:t>
      </w:r>
      <w:r>
        <w:rPr>
          <w:rFonts w:hint="eastAsia"/>
        </w:rPr>
        <w:br/>
      </w:r>
      <w:r>
        <w:rPr>
          <w:rFonts w:hint="eastAsia"/>
        </w:rPr>
        <w:t>　　　　　　4、即开型彩票行业威胁分析</w:t>
      </w:r>
      <w:r>
        <w:rPr>
          <w:rFonts w:hint="eastAsia"/>
        </w:rPr>
        <w:br/>
      </w:r>
      <w:r>
        <w:rPr>
          <w:rFonts w:hint="eastAsia"/>
        </w:rPr>
        <w:t>　　第二节 中国即开型彩票行业竞争格局综述</w:t>
      </w:r>
      <w:r>
        <w:rPr>
          <w:rFonts w:hint="eastAsia"/>
        </w:rPr>
        <w:br/>
      </w:r>
      <w:r>
        <w:rPr>
          <w:rFonts w:hint="eastAsia"/>
        </w:rPr>
        <w:t>　　　　一、即开型彩票行业竞争概况</w:t>
      </w:r>
      <w:r>
        <w:rPr>
          <w:rFonts w:hint="eastAsia"/>
        </w:rPr>
        <w:br/>
      </w:r>
      <w:r>
        <w:rPr>
          <w:rFonts w:hint="eastAsia"/>
        </w:rPr>
        <w:t>　　　　二、中国即开型彩票行业竞争力分析</w:t>
      </w:r>
      <w:r>
        <w:rPr>
          <w:rFonts w:hint="eastAsia"/>
        </w:rPr>
        <w:br/>
      </w:r>
      <w:r>
        <w:rPr>
          <w:rFonts w:hint="eastAsia"/>
        </w:rPr>
        <w:t>　　　　三、中国即开型彩票产品竞争力优势分析</w:t>
      </w:r>
      <w:r>
        <w:rPr>
          <w:rFonts w:hint="eastAsia"/>
        </w:rPr>
        <w:br/>
      </w:r>
      <w:r>
        <w:rPr>
          <w:rFonts w:hint="eastAsia"/>
        </w:rPr>
        <w:t>　　　　四、即开型彩票行业主要企业竞争力分析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即开型彩票行业竞争格局分析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一、国内外即开型彩票竞争分析</w:t>
      </w:r>
      <w:r>
        <w:rPr>
          <w:rFonts w:hint="eastAsia"/>
        </w:rPr>
        <w:br/>
      </w:r>
      <w:r>
        <w:rPr>
          <w:rFonts w:hint="eastAsia"/>
        </w:rPr>
        <w:t>　　　　二、我国即开型彩票市场竞争分析</w:t>
      </w:r>
      <w:r>
        <w:rPr>
          <w:rFonts w:hint="eastAsia"/>
        </w:rPr>
        <w:br/>
      </w:r>
      <w:r>
        <w:rPr>
          <w:rFonts w:hint="eastAsia"/>
        </w:rPr>
        <w:t>　　　　三、我国即开型彩票市场集中度分析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四、国内主要即开型彩票企业动向</w:t>
      </w:r>
      <w:r>
        <w:rPr>
          <w:rFonts w:hint="eastAsia"/>
        </w:rPr>
        <w:br/>
      </w:r>
      <w:r>
        <w:rPr>
          <w:rFonts w:hint="eastAsia"/>
        </w:rPr>
        <w:t>　　第四节 即开型彩票行业区域市场调研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二、即开型彩票区域市场调研</w:t>
      </w:r>
      <w:r>
        <w:rPr>
          <w:rFonts w:hint="eastAsia"/>
        </w:rPr>
        <w:br/>
      </w:r>
      <w:r>
        <w:rPr>
          <w:rFonts w:hint="eastAsia"/>
        </w:rPr>
        <w:t>　　　　三、即开型彩票区域市场发展趋势</w:t>
      </w:r>
      <w:r>
        <w:rPr>
          <w:rFonts w:hint="eastAsia"/>
        </w:rPr>
        <w:br/>
      </w:r>
      <w:r>
        <w:rPr>
          <w:rFonts w:hint="eastAsia"/>
        </w:rPr>
        <w:t>　　第五节 即开型彩票重点企业分析</w:t>
      </w:r>
      <w:r>
        <w:rPr>
          <w:rFonts w:hint="eastAsia"/>
        </w:rPr>
        <w:br/>
      </w:r>
      <w:r>
        <w:rPr>
          <w:rFonts w:hint="eastAsia"/>
        </w:rPr>
        <w:t>　　　　一、中国福利彩票发行管理中心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二、国家体育总局体育彩票管理中心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第六节 即开型彩票市场竞争策略分析</w:t>
      </w:r>
      <w:r>
        <w:rPr>
          <w:rFonts w:hint="eastAsia"/>
        </w:rPr>
        <w:br/>
      </w:r>
      <w:r>
        <w:rPr>
          <w:rFonts w:hint="eastAsia"/>
        </w:rPr>
        <w:t>　　　　一、加强行业数据即时统计</w:t>
      </w:r>
      <w:r>
        <w:rPr>
          <w:rFonts w:hint="eastAsia"/>
        </w:rPr>
        <w:br/>
      </w:r>
      <w:r>
        <w:rPr>
          <w:rFonts w:hint="eastAsia"/>
        </w:rPr>
        <w:t>　　　　二、强化物流配票功能</w:t>
      </w:r>
      <w:r>
        <w:rPr>
          <w:rFonts w:hint="eastAsia"/>
        </w:rPr>
        <w:br/>
      </w:r>
      <w:r>
        <w:rPr>
          <w:rFonts w:hint="eastAsia"/>
        </w:rPr>
        <w:t>　　　　三、重视服务体系建设</w:t>
      </w:r>
      <w:r>
        <w:rPr>
          <w:rFonts w:hint="eastAsia"/>
        </w:rPr>
        <w:br/>
      </w:r>
      <w:r>
        <w:rPr>
          <w:rFonts w:hint="eastAsia"/>
        </w:rPr>
        <w:t>　　　　四、提高工作人员素质</w:t>
      </w:r>
      <w:r>
        <w:rPr>
          <w:rFonts w:hint="eastAsia"/>
        </w:rPr>
        <w:br/>
      </w:r>
      <w:r>
        <w:rPr>
          <w:rFonts w:hint="eastAsia"/>
        </w:rPr>
        <w:t>　　　　五、开发新品种，保持市场可持续发展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2024-2030年即开型彩票行业前景及趋势预测</w:t>
      </w:r>
      <w:r>
        <w:rPr>
          <w:rFonts w:hint="eastAsia"/>
        </w:rPr>
        <w:br/>
      </w:r>
      <w:r>
        <w:rPr>
          <w:rFonts w:hint="eastAsia"/>
        </w:rPr>
        <w:t>　　第一节 即开型彩票行业五年规划现状及未来预测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一、“十四五”期间即开型彩票行业运行情况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二、“十四五”规划对即开型彩票行业发展的影响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三、“十四五”期间即开型彩票行业发展成果</w:t>
      </w:r>
      <w:r>
        <w:rPr>
          <w:rFonts w:hint="eastAsia"/>
        </w:rPr>
        <w:br/>
      </w:r>
      <w:r>
        <w:rPr>
          <w:rFonts w:hint="eastAsia"/>
        </w:rPr>
        <w:t>　　　　四、即开型彩票行业“十四五”发展方向预测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2024-2030年即开型彩票市场趋势预测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一、2024-2030年即开型彩票市场发展潜力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二、2024-2030年即开型彩票市场趋势预测展望</w:t>
      </w:r>
      <w:r>
        <w:rPr>
          <w:rFonts w:hint="eastAsia"/>
        </w:rPr>
        <w:br/>
      </w:r>
      <w:r>
        <w:rPr>
          <w:rFonts w:hint="eastAsia"/>
        </w:rPr>
        <w:t>　　第三节 2024-2030年即开型彩票市场发展趋势预测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一、2024-2030年即开型彩票行业发展趋势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二、2024-2030年即开型彩票市场规模预测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2024-2030年中国即开型彩票行业供需预测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一、2024-2030年中国即开型彩票行业供给预测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二、2024-2030年中国即开型彩票市场销量预测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三、2024-2030年中国即开型彩票行业需求预测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四、2024-2030年中国即开型彩票行业供需平衡预测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2024-2030年即开型彩票行业投资价值评估分析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即开型彩票行业投资特性分析</w:t>
      </w:r>
      <w:r>
        <w:rPr>
          <w:rFonts w:hint="eastAsia"/>
        </w:rPr>
        <w:br/>
      </w:r>
      <w:r>
        <w:rPr>
          <w:rFonts w:hint="eastAsia"/>
        </w:rPr>
        <w:t>　　　　一、即开型彩票行业进入壁垒分析</w:t>
      </w:r>
      <w:r>
        <w:rPr>
          <w:rFonts w:hint="eastAsia"/>
        </w:rPr>
        <w:br/>
      </w:r>
      <w:r>
        <w:rPr>
          <w:rFonts w:hint="eastAsia"/>
        </w:rPr>
        <w:t>　　　　二、即开型彩票行业盈利因素分析</w:t>
      </w:r>
      <w:r>
        <w:rPr>
          <w:rFonts w:hint="eastAsia"/>
        </w:rPr>
        <w:br/>
      </w:r>
      <w:r>
        <w:rPr>
          <w:rFonts w:hint="eastAsia"/>
        </w:rPr>
        <w:t>　　　　三、即开型彩票行业盈利模式分析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2024-2030年即开型彩票行业发展的影响因素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2024-2030年即开型彩票行业投资价值评估分析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2024-2030年即开型彩票行业投资机会与风险防范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即开型彩票行业投融资情况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四、即开型彩票行业投资现状分析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2024-2030年即开型彩票行业投资机会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三、即开型彩票行业投资机遇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2024-2030年即开型彩票行业投资前景及防范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中国即开型彩票行业投资建议</w:t>
      </w:r>
      <w:r>
        <w:rPr>
          <w:rFonts w:hint="eastAsia"/>
        </w:rPr>
        <w:br/>
      </w:r>
      <w:r>
        <w:rPr>
          <w:rFonts w:hint="eastAsia"/>
        </w:rPr>
        <w:t>　　　　一、即开型彩票行业未来发展方向</w:t>
      </w:r>
      <w:r>
        <w:rPr>
          <w:rFonts w:hint="eastAsia"/>
        </w:rPr>
        <w:br/>
      </w:r>
      <w:r>
        <w:rPr>
          <w:rFonts w:hint="eastAsia"/>
        </w:rPr>
        <w:t>　　　　二、即开型彩票行业主要投资建议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三、中国即开型彩票企业融资分析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2024-2030年即开型彩票行业面临的困境及对策</w:t>
      </w:r>
      <w:r>
        <w:rPr>
          <w:rFonts w:hint="eastAsia"/>
        </w:rPr>
        <w:br/>
      </w:r>
      <w:r>
        <w:rPr>
          <w:rFonts w:hint="eastAsia"/>
        </w:rPr>
        <w:t>　　第一节 即开型彩票行业面临的困境</w:t>
      </w:r>
      <w:r>
        <w:rPr>
          <w:rFonts w:hint="eastAsia"/>
        </w:rPr>
        <w:br/>
      </w:r>
      <w:r>
        <w:rPr>
          <w:rFonts w:hint="eastAsia"/>
        </w:rPr>
        <w:t>　　　　一、中国即开型彩票行业发展的主要困境</w:t>
      </w:r>
      <w:r>
        <w:rPr>
          <w:rFonts w:hint="eastAsia"/>
        </w:rPr>
        <w:br/>
      </w:r>
      <w:r>
        <w:rPr>
          <w:rFonts w:hint="eastAsia"/>
        </w:rPr>
        <w:t>　　　　二、行业管理混乱</w:t>
      </w:r>
      <w:r>
        <w:rPr>
          <w:rFonts w:hint="eastAsia"/>
        </w:rPr>
        <w:br/>
      </w:r>
      <w:r>
        <w:rPr>
          <w:rFonts w:hint="eastAsia"/>
        </w:rPr>
        <w:t>　　　　三、营销模式有待优化</w:t>
      </w:r>
      <w:r>
        <w:rPr>
          <w:rFonts w:hint="eastAsia"/>
        </w:rPr>
        <w:br/>
      </w:r>
      <w:r>
        <w:rPr>
          <w:rFonts w:hint="eastAsia"/>
        </w:rPr>
        <w:t>　　　　四、游戏设置同质化严重</w:t>
      </w:r>
      <w:r>
        <w:rPr>
          <w:rFonts w:hint="eastAsia"/>
        </w:rPr>
        <w:br/>
      </w:r>
      <w:r>
        <w:rPr>
          <w:rFonts w:hint="eastAsia"/>
        </w:rPr>
        <w:t>　　第二节 即开型彩票企业面临的困境及对策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一、重点即开型彩票企业面临的困境及对策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二、中小即开型彩票企业发展困境及策略分析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三、国内即开型彩票企业的出路分析</w:t>
      </w:r>
      <w:r>
        <w:rPr>
          <w:rFonts w:hint="eastAsia"/>
        </w:rPr>
        <w:br/>
      </w:r>
      <w:r>
        <w:rPr>
          <w:rFonts w:hint="eastAsia"/>
        </w:rPr>
        <w:t>　　第三节 中国即开型彩票行业存在的问题及对策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一、中国即开型彩票行业存在的问题</w:t>
      </w:r>
      <w:r>
        <w:rPr>
          <w:rFonts w:hint="eastAsia"/>
        </w:rPr>
        <w:br/>
      </w:r>
      <w:r>
        <w:rPr>
          <w:rFonts w:hint="eastAsia"/>
        </w:rPr>
        <w:t>　　　　二、即开型彩票行业发展的建议对策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中国即开型彩票市场发展面临的挑战与对策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一、中国即开型彩票市场发展面临的挑战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二、中国即开型彩票市场发展对策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即开型彩票行业投资前景研究</w:t>
      </w:r>
      <w:r>
        <w:rPr>
          <w:rFonts w:hint="eastAsia"/>
        </w:rPr>
        <w:br/>
      </w:r>
      <w:r>
        <w:rPr>
          <w:rFonts w:hint="eastAsia"/>
        </w:rPr>
        <w:t>　　第一节 即开型彩票行业投资前景研究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即开型彩票经营策略分析</w:t>
      </w:r>
      <w:r>
        <w:rPr>
          <w:rFonts w:hint="eastAsia"/>
        </w:rPr>
        <w:br/>
      </w:r>
      <w:r>
        <w:rPr>
          <w:rFonts w:hint="eastAsia"/>
        </w:rPr>
        <w:t>　　　　一、即开型彩票市场创新策略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三、即开型彩票新产品差异化战略</w:t>
      </w:r>
      <w:r>
        <w:rPr>
          <w:rFonts w:hint="eastAsia"/>
        </w:rPr>
        <w:br/>
      </w:r>
      <w:r>
        <w:rPr>
          <w:rFonts w:hint="eastAsia"/>
        </w:rPr>
        <w:t>　　第三节 即开型彩票行业投资规划建议研究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一、即开型彩票行业投资规划建议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二、2024-2030年即开型彩票行业投资规划建议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即开型彩票行业研究结论及建议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中智-林-即开型彩票行业发展建议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即开型彩票行业生命周期</w:t>
      </w:r>
      <w:r>
        <w:rPr>
          <w:rFonts w:hint="eastAsia"/>
        </w:rPr>
        <w:br/>
      </w:r>
      <w:r>
        <w:rPr>
          <w:rFonts w:hint="eastAsia"/>
        </w:rPr>
        <w:t>　　图表 即开型彩票行业产业链结构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2019-2024年全球即开型彩票行业市场规模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2019-2024年中国即开型彩票行业市场规模</w:t>
      </w:r>
      <w:r>
        <w:rPr>
          <w:rFonts w:hint="eastAsia"/>
        </w:rPr>
        <w:br/>
      </w:r>
      <w:r>
        <w:rPr>
          <w:rFonts w:hint="eastAsia"/>
        </w:rPr>
        <w:t>　　图表 2019-2024年即开型彩票行业重要数据指标比较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2019-2024年中国即开型彩票市场占全球份额比较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2019-2024年即开型彩票行业销售收入</w:t>
      </w:r>
      <w:r>
        <w:rPr>
          <w:rFonts w:hint="eastAsia"/>
        </w:rPr>
        <w:br/>
      </w:r>
      <w:r>
        <w:rPr>
          <w:rFonts w:hint="eastAsia"/>
        </w:rPr>
        <w:t>　　图表 2019-2024年即开型彩票行业利润总额</w:t>
      </w:r>
      <w:r>
        <w:rPr>
          <w:rFonts w:hint="eastAsia"/>
        </w:rPr>
        <w:br/>
      </w:r>
      <w:r>
        <w:rPr>
          <w:rFonts w:hint="eastAsia"/>
        </w:rPr>
        <w:t>　　图表 2019-2024年即开型彩票行业资产总计</w:t>
      </w:r>
      <w:r>
        <w:rPr>
          <w:rFonts w:hint="eastAsia"/>
        </w:rPr>
        <w:br/>
      </w:r>
      <w:r>
        <w:rPr>
          <w:rFonts w:hint="eastAsia"/>
        </w:rPr>
        <w:t>　　图表 2019-2024年即开型彩票行业负债总计</w:t>
      </w:r>
      <w:r>
        <w:rPr>
          <w:rFonts w:hint="eastAsia"/>
        </w:rPr>
        <w:br/>
      </w:r>
      <w:r>
        <w:rPr>
          <w:rFonts w:hint="eastAsia"/>
        </w:rPr>
        <w:t>　　图表 2019-2024年即开型彩票行业竞争力分析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2019-2024年即开型彩票市场价格走势</w:t>
      </w:r>
      <w:r>
        <w:rPr>
          <w:rFonts w:hint="eastAsia"/>
        </w:rPr>
        <w:br/>
      </w:r>
      <w:r>
        <w:rPr>
          <w:rFonts w:hint="eastAsia"/>
        </w:rPr>
        <w:t>　　图表 2019-2024年即开型彩票行业主营业务收入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2019-2024年即开型彩票行业主营业务成本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2019-2024年即开型彩票行业销售费用分析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2019-2024年即开型彩票行业管理费用分析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2019-2024年即开型彩票行业财务费用分析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2019-2024年即开型彩票行业销售毛利率分析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2019-2024年即开型彩票行业销售利润率分析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2019-2024年即开型彩票行业成本费用利润率分析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2019-2024年即开型彩票行业总资产利润率分析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2019-2024年即开型彩票行业需求分析</w:t>
      </w:r>
      <w:r>
        <w:rPr>
          <w:rFonts w:hint="eastAsia"/>
        </w:rPr>
        <w:br/>
      </w:r>
      <w:r>
        <w:rPr>
          <w:rFonts w:hint="eastAsia"/>
        </w:rPr>
        <w:t>　　图表 2019-2024年即开型彩票行业集中度</w:t>
      </w:r>
      <w:r>
        <w:rPr>
          <w:rFonts w:hint="eastAsia"/>
        </w:rPr>
        <w:br/>
      </w:r>
      <w:r>
        <w:rPr>
          <w:rFonts w:hint="eastAsia"/>
        </w:rPr>
        <w:t>　　图标：2019-2024年北京市即开型彩票销售数据</w:t>
      </w:r>
      <w:r>
        <w:rPr>
          <w:rFonts w:hint="eastAsia"/>
        </w:rPr>
        <w:br/>
      </w:r>
      <w:r>
        <w:rPr>
          <w:rFonts w:hint="eastAsia"/>
        </w:rPr>
        <w:t>　　图标：2019-2024年上海市即开型彩票销售数据</w:t>
      </w:r>
      <w:r>
        <w:rPr>
          <w:rFonts w:hint="eastAsia"/>
        </w:rPr>
        <w:br/>
      </w:r>
      <w:r>
        <w:rPr>
          <w:rFonts w:hint="eastAsia"/>
        </w:rPr>
        <w:t>　　图标：2019-2024年广东省即开型彩票销售数据</w:t>
      </w:r>
      <w:r>
        <w:rPr>
          <w:rFonts w:hint="eastAsia"/>
        </w:rPr>
        <w:br/>
      </w:r>
      <w:r>
        <w:rPr>
          <w:rFonts w:hint="eastAsia"/>
        </w:rPr>
        <w:t>　　图标：2019-2024年福建省即开型彩票销售数据</w:t>
      </w:r>
      <w:r>
        <w:rPr>
          <w:rFonts w:hint="eastAsia"/>
        </w:rPr>
        <w:br/>
      </w:r>
      <w:r>
        <w:rPr>
          <w:rFonts w:hint="eastAsia"/>
        </w:rPr>
        <w:t>　　图标：2019-2024年江苏省即开型彩票销售数据</w:t>
      </w:r>
      <w:r>
        <w:rPr>
          <w:rFonts w:hint="eastAsia"/>
        </w:rPr>
        <w:br/>
      </w:r>
      <w:r>
        <w:rPr>
          <w:rFonts w:hint="eastAsia"/>
        </w:rPr>
        <w:t>　　图标：2019-2024年湖北省即开型彩票销售数据</w:t>
      </w:r>
      <w:r>
        <w:rPr>
          <w:rFonts w:hint="eastAsia"/>
        </w:rPr>
        <w:br/>
      </w:r>
      <w:r>
        <w:rPr>
          <w:rFonts w:hint="eastAsia"/>
        </w:rPr>
        <w:t>　　图标：2019-2024年辽宁省即开型彩票销售数据</w:t>
      </w:r>
      <w:r>
        <w:rPr>
          <w:rFonts w:hint="eastAsia"/>
        </w:rPr>
        <w:br/>
      </w:r>
      <w:r>
        <w:rPr>
          <w:rFonts w:hint="eastAsia"/>
        </w:rPr>
        <w:t>　　图标：2019-2024年陕西省即开型彩票销售数据</w:t>
      </w:r>
      <w:r>
        <w:rPr>
          <w:rFonts w:hint="eastAsia"/>
        </w:rPr>
        <w:br/>
      </w:r>
      <w:r>
        <w:rPr>
          <w:rFonts w:hint="eastAsia"/>
        </w:rPr>
        <w:t>　　图表 2024-2030年中国即开型彩票行业供给预测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2024-2030年中国即开型彩票市场销量预测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2024-2030年中国即开型彩票行业需求预测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2024-2030年中国即开型彩票行业供需平衡预测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72c798f234ea0" w:history="1">
        <w:r>
          <w:rPr>
            <w:rStyle w:val="Hyperlink"/>
          </w:rPr>
          <w:t>2024-2030年中国即开型彩票市场调查研究及发展前景趋势分析报告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72c798f234ea0" w:history="1">
        <w:r>
          <w:rPr>
            <w:rStyle w:val="Hyperlink"/>
          </w:rPr>
          <w:t>https://www.20087.com/8/81/JiKaiXingCaiPiaoDeFaZhanQianJing.html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刮乐刮出100万的概率、即开型彩票种类、2024年能恢复网上彩票吗、即开型彩票最高奖金是多少、2023彩票app下载、即开型彩票销售许可证怎么办、中国福利彩票、即开型彩票奖组、奖级的概念及相互关系、彩票机已停售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f963ff44945cd" w:history="1">
      <w:r>
        <w:rPr>
          <w:rStyle w:val="Hyperlink"/>
        </w:rPr>
        <w:t>2024-2030年中国即开型彩票市场调查研究及发展前景趋势分析报告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KaiXingCaiPiaoDeFaZhanQianJing.html" TargetMode="External" Id="R2eb72c798f2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KaiXingCaiPiaoDeFaZhanQianJing.html" TargetMode="External" Id="R2b4f963ff44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2024-03-03T06:11:00Z</dcterms:created>
  <dcterms:modified xsi:type="dcterms:W3CDTF">2024-03-03T07:11:00Z</dcterms:modified>
  <dc:subject>2024-2030年中国即开型彩票市场调查研究及发展前景趋势分析报告</dc:subject>
  <dc:title>2024-2030年中国即开型彩票市场调查研究及发展前景趋势分析报告</dc:title>
  <cp:keywords>2024-2030年中国即开型彩票市场调查研究及发展前景趋势分析报告</cp:keywords>
  <dc:description>2024-2030年中国即开型彩票市场调查研究及发展前景趋势分析报告</dc:description>
</cp:coreProperties>
</file>