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3ff3d98cb4870" w:history="1">
              <w:r>
                <w:rPr>
                  <w:rStyle w:val="Hyperlink"/>
                </w:rPr>
                <w:t>2025-2031年中国大学科技园行业现状调研与前景趋势分析报告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3ff3d98cb4870" w:history="1">
              <w:r>
                <w:rPr>
                  <w:rStyle w:val="Hyperlink"/>
                </w:rPr>
                <w:t>2025-2031年中国大学科技园行业现状调研与前景趋势分析报告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3ff3d98cb4870" w:history="1">
                <w:r>
                  <w:rPr>
                    <w:rStyle w:val="Hyperlink"/>
                  </w:rPr>
                  <w:t>https://www.20087.com/8/11/DaXueKeJiYuanDeFaZhanQianJing.html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学科技园是依托高校科研资源建立的科技创新园区，旨在促进科技成果转化、孵化初创企业和培养创新创业人才。近年来，随着国家对创新驱动发展战略的支持和高等教育国际化进程的加快，大学科技园在创新能力提升、服务体系完善及国际合作深化方面取得了长足进步。现代大学科技园不仅建立了完善的科研设施和孵化平台，还通过举办各类创业大赛和培训活动激发了师生的创新热情，并且许多园区已经与国际知名企业开展了广泛的合作交流。</w:t>
      </w:r>
      <w:r>
        <w:rPr>
          <w:rFonts w:hint="eastAsia"/>
        </w:rPr>
        <w:br/>
      </w:r>
      <w:r>
        <w:rPr>
          <w:rFonts w:hint="eastAsia"/>
        </w:rPr>
        <w:t>　　未来，大学科技园的发展将更加注重高效能与全球化布局。一方面，借助先进的信息技术和数据分析算法，进一步优化园区的服务质量和运营效率，满足复杂应用场景的需求；另一方面，结合全球创新网络，拓展国际合作渠道，吸引海外优秀人才和技术资源，形成全面的国际化发展格局。此外，随着知识产权保护意识的增强，建立健全的知识产权管理体系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3ff3d98cb4870" w:history="1">
        <w:r>
          <w:rPr>
            <w:rStyle w:val="Hyperlink"/>
          </w:rPr>
          <w:t>2025-2031年中国大学科技园行业现状调研与前景趋势分析报告</w:t>
        </w:r>
      </w:hyperlink>
      <w:r>
        <w:rPr>
          <w:rFonts w:hint="eastAsia"/>
        </w:rPr>
        <w:t>》通过详实的数据分析，全面解析了大学科技园行业的市场规模、需求动态及价格趋势，深入探讨了大学科技园产业链上下游的协同关系与竞争格局变化。报告对大学科技园细分市场进行精准划分，结合重点企业研究，揭示了品牌影响力与市场集中度的现状，为行业参与者提供了清晰的竞争态势洞察。同时，报告结合宏观经济环境、技术发展路径及消费者需求演变，科学预测了大学科技园行业的未来发展方向，并针对潜在风险提出了切实可行的应对策略。报告为大学科技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大学科技园产业概述</w:t>
      </w:r>
      <w:r>
        <w:rPr>
          <w:rFonts w:hint="eastAsia"/>
        </w:rPr>
        <w:br/>
      </w:r>
      <w:r>
        <w:rPr>
          <w:rFonts w:hint="eastAsia"/>
        </w:rPr>
        <w:t>　　第一节 大学科技园定义</w:t>
      </w:r>
      <w:r>
        <w:rPr>
          <w:rFonts w:hint="eastAsia"/>
        </w:rPr>
        <w:br/>
      </w:r>
      <w:r>
        <w:rPr>
          <w:rFonts w:hint="eastAsia"/>
        </w:rPr>
        <w:t>　　第二节 大学科技园行业特点</w:t>
      </w:r>
      <w:r>
        <w:rPr>
          <w:rFonts w:hint="eastAsia"/>
        </w:rPr>
        <w:br/>
      </w:r>
      <w:r>
        <w:rPr>
          <w:rFonts w:hint="eastAsia"/>
        </w:rPr>
        <w:t>　　第三节 大学科技园发展历程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2024-2025年中国大学科技园行业运行环境分析</w:t>
      </w:r>
      <w:r>
        <w:rPr>
          <w:rFonts w:hint="eastAsia"/>
        </w:rPr>
        <w:br/>
      </w:r>
      <w:r>
        <w:rPr>
          <w:rFonts w:hint="eastAsia"/>
        </w:rPr>
        <w:t>　　第一节 大学科技园行业经济环境分析</w:t>
      </w:r>
      <w:r>
        <w:rPr>
          <w:rFonts w:hint="eastAsia"/>
        </w:rPr>
        <w:br/>
      </w:r>
      <w:r>
        <w:rPr>
          <w:rFonts w:hint="eastAsia"/>
        </w:rPr>
        <w:t>　　第二节 大学科技园产业政策环境分析</w:t>
      </w:r>
      <w:r>
        <w:rPr>
          <w:rFonts w:hint="eastAsia"/>
        </w:rPr>
        <w:br/>
      </w:r>
      <w:r>
        <w:rPr>
          <w:rFonts w:hint="eastAsia"/>
        </w:rPr>
        <w:t>　　　　一、大学科技园行业监管体制</w:t>
      </w:r>
      <w:r>
        <w:rPr>
          <w:rFonts w:hint="eastAsia"/>
        </w:rPr>
        <w:br/>
      </w:r>
      <w:r>
        <w:rPr>
          <w:rFonts w:hint="eastAsia"/>
        </w:rPr>
        <w:t>　　　　二、大学科技园行业主要法规政策</w:t>
      </w:r>
      <w:r>
        <w:rPr>
          <w:rFonts w:hint="eastAsia"/>
        </w:rPr>
        <w:br/>
      </w:r>
      <w:r>
        <w:rPr>
          <w:rFonts w:hint="eastAsia"/>
        </w:rPr>
        <w:t>　　第三节 大学科技园产业社会环境分析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2024-2025年全球大学科技园行业发展态势分析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全球大学科技园市场发展现状分析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全球主要国家、地区大学科技园市场现状</w:t>
      </w:r>
      <w:r>
        <w:rPr>
          <w:rFonts w:hint="eastAsia"/>
        </w:rPr>
        <w:br/>
      </w:r>
      <w:r>
        <w:rPr>
          <w:rFonts w:hint="eastAsia"/>
        </w:rPr>
        <w:t>　　第三节 全球大学科技园行业发展趋势预测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中国大学科技园行业发展调研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2019-2024年中国大学科技园行业规模情况</w:t>
      </w:r>
      <w:r>
        <w:rPr>
          <w:rFonts w:hint="eastAsia"/>
        </w:rPr>
        <w:br/>
      </w:r>
      <w:r>
        <w:rPr>
          <w:rFonts w:hint="eastAsia"/>
        </w:rPr>
        <w:t>　　　　一、大学科技园行业市场规模状况</w:t>
      </w:r>
      <w:r>
        <w:rPr>
          <w:rFonts w:hint="eastAsia"/>
        </w:rPr>
        <w:br/>
      </w:r>
      <w:r>
        <w:rPr>
          <w:rFonts w:hint="eastAsia"/>
        </w:rPr>
        <w:t>　　　　二、大学科技园行业单位规模状况</w:t>
      </w:r>
      <w:r>
        <w:rPr>
          <w:rFonts w:hint="eastAsia"/>
        </w:rPr>
        <w:br/>
      </w:r>
      <w:r>
        <w:rPr>
          <w:rFonts w:hint="eastAsia"/>
        </w:rPr>
        <w:t>　　　　三、大学科技园行业人员规模状况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2019-2024年中国大学科技园行业财务能力分析</w:t>
      </w:r>
      <w:r>
        <w:rPr>
          <w:rFonts w:hint="eastAsia"/>
        </w:rPr>
        <w:br/>
      </w:r>
      <w:r>
        <w:rPr>
          <w:rFonts w:hint="eastAsia"/>
        </w:rPr>
        <w:t>　　　　一、大学科技园行业盈利能力分析</w:t>
      </w:r>
      <w:r>
        <w:rPr>
          <w:rFonts w:hint="eastAsia"/>
        </w:rPr>
        <w:br/>
      </w:r>
      <w:r>
        <w:rPr>
          <w:rFonts w:hint="eastAsia"/>
        </w:rPr>
        <w:t>　　　　二、大学科技园行业偿债能力分析</w:t>
      </w:r>
      <w:r>
        <w:rPr>
          <w:rFonts w:hint="eastAsia"/>
        </w:rPr>
        <w:br/>
      </w:r>
      <w:r>
        <w:rPr>
          <w:rFonts w:hint="eastAsia"/>
        </w:rPr>
        <w:t>　　　　三、大学科技园行业营运能力分析</w:t>
      </w:r>
      <w:r>
        <w:rPr>
          <w:rFonts w:hint="eastAsia"/>
        </w:rPr>
        <w:br/>
      </w:r>
      <w:r>
        <w:rPr>
          <w:rFonts w:hint="eastAsia"/>
        </w:rPr>
        <w:t>　　　　四、大学科技园行业发展能力分析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2024-2025年中国大学科技园行业热点动态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2024-2025年中国大学科技园行业面临的挑战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中国大学科技园行业重点地区市场调研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**地区大学科技园发展现状及趋势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**地区大学科技园发展现状及趋势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**地区大学科技园发展现状及趋势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**地区大学科技园发展现状及趋势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中国大学科技园行业价格走势及影响因素分析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国内大学科技园行业价格回顾</w:t>
      </w:r>
      <w:r>
        <w:rPr>
          <w:rFonts w:hint="eastAsia"/>
        </w:rPr>
        <w:br/>
      </w:r>
      <w:r>
        <w:rPr>
          <w:rFonts w:hint="eastAsia"/>
        </w:rPr>
        <w:t>　　第二节 国内大学科技园行业价格走势预测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国内大学科技园行业价格影响因素分析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中国大学科技园行业客户调研</w:t>
      </w:r>
      <w:r>
        <w:rPr>
          <w:rFonts w:hint="eastAsia"/>
        </w:rPr>
        <w:br/>
      </w:r>
      <w:r>
        <w:rPr>
          <w:rFonts w:hint="eastAsia"/>
        </w:rPr>
        <w:t>　　　　一、大学科技园行业客户偏好调查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二、客户对大学科技园品牌的首要认知渠道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三、大学科技园品牌忠诚度调查</w:t>
      </w:r>
      <w:r>
        <w:rPr>
          <w:rFonts w:hint="eastAsia"/>
        </w:rPr>
        <w:br/>
      </w:r>
      <w:r>
        <w:rPr>
          <w:rFonts w:hint="eastAsia"/>
        </w:rPr>
        <w:t>　　　　四、大学科技园行业客户消费理念调研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中国大学科技园行业重点企业发展调研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中国大学科技园行业竞争格局分析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2025年大学科技园行业集中度分析</w:t>
      </w:r>
      <w:r>
        <w:rPr>
          <w:rFonts w:hint="eastAsia"/>
        </w:rPr>
        <w:br/>
      </w:r>
      <w:r>
        <w:rPr>
          <w:rFonts w:hint="eastAsia"/>
        </w:rPr>
        <w:t>　　　　一、大学科技园市场集中度分析</w:t>
      </w:r>
      <w:r>
        <w:rPr>
          <w:rFonts w:hint="eastAsia"/>
        </w:rPr>
        <w:br/>
      </w:r>
      <w:r>
        <w:rPr>
          <w:rFonts w:hint="eastAsia"/>
        </w:rPr>
        <w:t>　　　　二、大学科技园企业集中度分析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2024-2025年大学科技园行业竞争格局分析</w:t>
      </w:r>
      <w:r>
        <w:rPr>
          <w:rFonts w:hint="eastAsia"/>
        </w:rPr>
        <w:br/>
      </w:r>
      <w:r>
        <w:rPr>
          <w:rFonts w:hint="eastAsia"/>
        </w:rPr>
        <w:t>　　　　一、大学科技园行业竞争策略分析</w:t>
      </w:r>
      <w:r>
        <w:rPr>
          <w:rFonts w:hint="eastAsia"/>
        </w:rPr>
        <w:br/>
      </w:r>
      <w:r>
        <w:rPr>
          <w:rFonts w:hint="eastAsia"/>
        </w:rPr>
        <w:t>　　　　二、大学科技园行业竞争格局展望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三、我国大学科技园市场竞争趋势</w:t>
      </w:r>
      <w:r>
        <w:rPr>
          <w:rFonts w:hint="eastAsia"/>
        </w:rPr>
        <w:br/>
      </w:r>
      <w:r>
        <w:rPr>
          <w:rFonts w:hint="eastAsia"/>
        </w:rPr>
        <w:t>　　第三节 大学科技园行业兼并与重组整合分析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一、大学科技园行业兼并与重组整合动态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二、大学科技园行业兼并与重组整合发展趋势预测分析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大学科技园行业投资风险及应对策略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大学科技园行业SWOT模型分析</w:t>
      </w:r>
      <w:r>
        <w:rPr>
          <w:rFonts w:hint="eastAsia"/>
        </w:rPr>
        <w:br/>
      </w:r>
      <w:r>
        <w:rPr>
          <w:rFonts w:hint="eastAsia"/>
        </w:rPr>
        <w:t>　　　　一、大学科技园行业优势分析</w:t>
      </w:r>
      <w:r>
        <w:rPr>
          <w:rFonts w:hint="eastAsia"/>
        </w:rPr>
        <w:br/>
      </w:r>
      <w:r>
        <w:rPr>
          <w:rFonts w:hint="eastAsia"/>
        </w:rPr>
        <w:t>　　　　二、大学科技园行业劣势分析</w:t>
      </w:r>
      <w:r>
        <w:rPr>
          <w:rFonts w:hint="eastAsia"/>
        </w:rPr>
        <w:br/>
      </w:r>
      <w:r>
        <w:rPr>
          <w:rFonts w:hint="eastAsia"/>
        </w:rPr>
        <w:t>　　　　三、大学科技园行业机会分析</w:t>
      </w:r>
      <w:r>
        <w:rPr>
          <w:rFonts w:hint="eastAsia"/>
        </w:rPr>
        <w:br/>
      </w:r>
      <w:r>
        <w:rPr>
          <w:rFonts w:hint="eastAsia"/>
        </w:rPr>
        <w:t>　　　　四、大学科技园行业风险分析</w:t>
      </w:r>
      <w:r>
        <w:rPr>
          <w:rFonts w:hint="eastAsia"/>
        </w:rPr>
        <w:br/>
      </w:r>
      <w:r>
        <w:rPr>
          <w:rFonts w:hint="eastAsia"/>
        </w:rPr>
        <w:t>　　第二节 大学科技园行业投资风险及控制策略分析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一、大学科技园市场风险及控制策略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二、大学科技园行业政策风险及控制策略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三、大学科技园行业经营风险及控制策略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四、大学科技园同业竞争风险及控制策略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五、大学科技园行业其他风险及控制策略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2025-2031年中国大学科技园市场预测及发展建议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2025-2031年中国大学科技园市场预测分析</w:t>
      </w:r>
      <w:r>
        <w:rPr>
          <w:rFonts w:hint="eastAsia"/>
        </w:rPr>
        <w:br/>
      </w:r>
      <w:r>
        <w:rPr>
          <w:rFonts w:hint="eastAsia"/>
        </w:rPr>
        <w:t>　　　　一、中国大学科技园市场前景分析</w:t>
      </w:r>
      <w:r>
        <w:rPr>
          <w:rFonts w:hint="eastAsia"/>
        </w:rPr>
        <w:br/>
      </w:r>
      <w:r>
        <w:rPr>
          <w:rFonts w:hint="eastAsia"/>
        </w:rPr>
        <w:t>　　　　二、中国大学科技园发展趋势预测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2025-2031年中国大学科技园企业发展策略建议</w:t>
      </w:r>
      <w:r>
        <w:rPr>
          <w:rFonts w:hint="eastAsia"/>
        </w:rPr>
        <w:br/>
      </w:r>
      <w:r>
        <w:rPr>
          <w:rFonts w:hint="eastAsia"/>
        </w:rPr>
        <w:t>　　　　一、大学科技园企业融资策略</w:t>
      </w:r>
      <w:r>
        <w:rPr>
          <w:rFonts w:hint="eastAsia"/>
        </w:rPr>
        <w:br/>
      </w:r>
      <w:r>
        <w:rPr>
          <w:rFonts w:hint="eastAsia"/>
        </w:rPr>
        <w:t>　　　　二、大学科技园企业人才策略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2025-2031年中国大学科技园企业营销策略建议</w:t>
      </w:r>
      <w:r>
        <w:rPr>
          <w:rFonts w:hint="eastAsia"/>
        </w:rPr>
        <w:br/>
      </w:r>
      <w:r>
        <w:rPr>
          <w:rFonts w:hint="eastAsia"/>
        </w:rPr>
        <w:t>　　　　一、大学科技园企业定位策略</w:t>
      </w:r>
      <w:r>
        <w:rPr>
          <w:rFonts w:hint="eastAsia"/>
        </w:rPr>
        <w:br/>
      </w:r>
      <w:r>
        <w:rPr>
          <w:rFonts w:hint="eastAsia"/>
        </w:rPr>
        <w:t>　　　　二、大学科技园企业价格策略</w:t>
      </w:r>
      <w:r>
        <w:rPr>
          <w:rFonts w:hint="eastAsia"/>
        </w:rPr>
        <w:br/>
      </w:r>
      <w:r>
        <w:rPr>
          <w:rFonts w:hint="eastAsia"/>
        </w:rPr>
        <w:t>　　　　三、大学科技园企业促销策略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中⋅智⋅林⋅：大学科技园行业研究结论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大学科技园行业历程</w:t>
      </w:r>
      <w:r>
        <w:rPr>
          <w:rFonts w:hint="eastAsia"/>
        </w:rPr>
        <w:br/>
      </w:r>
      <w:r>
        <w:rPr>
          <w:rFonts w:hint="eastAsia"/>
        </w:rPr>
        <w:t>　　图表 大学科技园行业生命周期</w:t>
      </w:r>
      <w:r>
        <w:rPr>
          <w:rFonts w:hint="eastAsia"/>
        </w:rPr>
        <w:br/>
      </w:r>
      <w:r>
        <w:rPr>
          <w:rFonts w:hint="eastAsia"/>
        </w:rPr>
        <w:t>　　图表 大学科技园行业产业链分析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2019-2024年大学科技园行业市场容量统计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2025-2031年中国大学科技园行业市场容量预测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2025-2031年中国大学科技园行业市场规模预测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2025-2031年中国大学科技园市场前景分析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2025-2031年中国大学科技园行业发展趋势预测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3ff3d98cb4870" w:history="1">
        <w:r>
          <w:rPr>
            <w:rStyle w:val="Hyperlink"/>
          </w:rPr>
          <w:t>2025-2031年中国大学科技园行业现状调研与前景趋势分析报告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3ff3d98cb4870" w:history="1">
        <w:r>
          <w:rPr>
            <w:rStyle w:val="Hyperlink"/>
          </w:rPr>
          <w:t>https://www.20087.com/8/11/DaXueKeJiYuanDeFaZhanQianJing.html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产业园是干什么的、大学科技园的五大功能、南京工业大学科技园所属区、大学科技园内可能存在的企业类型、哪天是大学科技园、大学科技园选址所需要考虑的因素、西安电子科技大学国家大学科技园、国家大学科技园、科技园企业毕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34856e97248db" w:history="1">
      <w:r>
        <w:rPr>
          <w:rStyle w:val="Hyperlink"/>
        </w:rPr>
        <w:t>2025-2031年中国大学科技园行业现状调研与前景趋势分析报告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aXueKeJiYuanDeFaZhanQianJing.html" TargetMode="External" Id="R6543ff3d98cb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aXueKeJiYuanDeFaZhanQianJing.html" TargetMode="External" Id="R32734856e972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2025-03-06T05:43:00Z</dcterms:created>
  <dcterms:modified xsi:type="dcterms:W3CDTF">2025-03-06T06:43:00Z</dcterms:modified>
  <dc:subject>2025-2031年中国大学科技园行业现状调研与前景趋势分析报告</dc:subject>
  <dc:title>2025-2031年中国大学科技园行业现状调研与前景趋势分析报告</dc:title>
  <cp:keywords>2025-2031年中国大学科技园行业现状调研与前景趋势分析报告</cp:keywords>
  <dc:description>2025-2031年中国大学科技园行业现状调研与前景趋势分析报告</dc:description>
</cp:coreProperties>
</file>