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87622ffc44249" w:history="1">
              <w:r>
                <w:rPr>
                  <w:rStyle w:val="Hyperlink"/>
                </w:rPr>
                <w:t>2024-2030年中国婴儿游泳馆市场研究分析与前景趋势预测报告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87622ffc44249" w:history="1">
              <w:r>
                <w:rPr>
                  <w:rStyle w:val="Hyperlink"/>
                </w:rPr>
                <w:t>2024-2030年中国婴儿游泳馆市场研究分析与前景趋势预测报告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87622ffc44249" w:history="1">
                <w:r>
                  <w:rPr>
                    <w:rStyle w:val="Hyperlink"/>
                  </w:rPr>
                  <w:t>https://www.20087.com/8/91/YingErYouYongGuanDeQianJingQuShi.html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馆是婴幼儿早期教育和体能锻炼的场所，近年来在城市中迅速兴起。随着家长对孩子早期潜能开发和健康成长的重视，婴儿游泳馆不仅提供专业的泳池设施，还配备了专业教练和安全措施，确保婴幼儿在安全舒适的环境中享受水上乐趣。同时，婴儿游泳课程的设计结合了亲子互动、音乐游戏和水下摄影，促进了亲子关系和婴幼儿的身心发展。</w:t>
      </w:r>
      <w:r>
        <w:rPr>
          <w:rFonts w:hint="eastAsia"/>
        </w:rPr>
        <w:br/>
      </w:r>
      <w:r>
        <w:rPr>
          <w:rFonts w:hint="eastAsia"/>
        </w:rPr>
        <w:t>　　未来，婴儿游泳馆将更加注重综合服务和个性化体验。通过引入儿童心理和生理发展的最新研究成果，优化课程内容，促进婴幼儿的感官刺激和认知能力培养。同时，智能化设施如恒温泳池、水质监测系统和在线预约平台，将提升服务效率和客户满意度。此外，婴儿游泳馆将与社区活动和儿童健康教育项目结合，成为促进儿童全面发展和家庭社交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87622ffc44249" w:history="1">
        <w:r>
          <w:rPr>
            <w:rStyle w:val="Hyperlink"/>
          </w:rPr>
          <w:t>2024-2030年中国婴儿游泳馆市场研究分析与前景趋势预测报告</w:t>
        </w:r>
      </w:hyperlink>
      <w:r>
        <w:rPr>
          <w:rFonts w:hint="eastAsia"/>
        </w:rPr>
        <w:t>》依据国家统计局、发改委及婴儿游泳馆相关协会等的数据资料，深入研究了婴儿游泳馆行业的现状，包括婴儿游泳馆市场需求、市场规模及产业链状况。婴儿游泳馆报告分析了婴儿游泳馆的价格波动、各细分市场的动态，以及重点企业的经营状况。同时，报告对婴儿游泳馆市场前景及发展趋势进行了科学预测，揭示了潜在的市场需求和投资机会，也指出了婴儿游泳馆行业内可能的风险。此外，婴儿游泳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婴儿游泳馆产业概述</w:t>
      </w:r>
      <w:r>
        <w:rPr>
          <w:rFonts w:hint="eastAsia"/>
        </w:rPr>
        <w:br/>
      </w:r>
      <w:r>
        <w:rPr>
          <w:rFonts w:hint="eastAsia"/>
        </w:rPr>
        <w:t>　　第一节 婴儿游泳馆定义</w:t>
      </w:r>
      <w:r>
        <w:rPr>
          <w:rFonts w:hint="eastAsia"/>
        </w:rPr>
        <w:br/>
      </w:r>
      <w:r>
        <w:rPr>
          <w:rFonts w:hint="eastAsia"/>
        </w:rPr>
        <w:t>　　第二节 婴儿游泳馆行业特点</w:t>
      </w:r>
      <w:r>
        <w:rPr>
          <w:rFonts w:hint="eastAsia"/>
        </w:rPr>
        <w:br/>
      </w:r>
      <w:r>
        <w:rPr>
          <w:rFonts w:hint="eastAsia"/>
        </w:rPr>
        <w:t>　　第三节 婴儿游泳馆产业链分析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2023-2024年中国婴儿游泳馆行业运行环境分析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中国婴儿游泳馆运行经济环境分析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中国婴儿游泳馆产业政策环境分析</w:t>
      </w:r>
      <w:r>
        <w:rPr>
          <w:rFonts w:hint="eastAsia"/>
        </w:rPr>
        <w:br/>
      </w:r>
      <w:r>
        <w:rPr>
          <w:rFonts w:hint="eastAsia"/>
        </w:rPr>
        <w:t>　　　　一、婴儿游泳馆行业监管体制</w:t>
      </w:r>
      <w:r>
        <w:rPr>
          <w:rFonts w:hint="eastAsia"/>
        </w:rPr>
        <w:br/>
      </w:r>
      <w:r>
        <w:rPr>
          <w:rFonts w:hint="eastAsia"/>
        </w:rPr>
        <w:t>　　　　二、婴儿游泳馆行业主要法规</w:t>
      </w:r>
      <w:r>
        <w:rPr>
          <w:rFonts w:hint="eastAsia"/>
        </w:rPr>
        <w:br/>
      </w:r>
      <w:r>
        <w:rPr>
          <w:rFonts w:hint="eastAsia"/>
        </w:rPr>
        <w:t>　　　　三、主要婴儿游泳馆产业政策</w:t>
      </w:r>
      <w:r>
        <w:rPr>
          <w:rFonts w:hint="eastAsia"/>
        </w:rPr>
        <w:br/>
      </w:r>
      <w:r>
        <w:rPr>
          <w:rFonts w:hint="eastAsia"/>
        </w:rPr>
        <w:t>　　第三节 中国婴儿游泳馆产业社会环境分析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国外婴儿游泳馆行业发展态势分析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国外婴儿游泳馆市场发展现状分析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国外主要国家婴儿游泳馆市场现状</w:t>
      </w:r>
      <w:r>
        <w:rPr>
          <w:rFonts w:hint="eastAsia"/>
        </w:rPr>
        <w:br/>
      </w:r>
      <w:r>
        <w:rPr>
          <w:rFonts w:hint="eastAsia"/>
        </w:rPr>
        <w:t>　　第三节 国外婴儿游泳馆行业发展趋势预测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中国婴儿游泳馆行业市场分析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2019-2024年中国婴儿游泳馆行业规模情况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2019-2024年中国婴儿游泳馆市场规模情况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2019-2024年中国婴儿游泳馆行业盈利情况分析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2019-2024年中国婴儿游泳馆市场需求状况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2019-2024年中国婴儿游泳馆行业市场供给状况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2019-2024年婴儿游泳馆行业市场供需平衡状况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中国重点地区婴儿游泳馆行业市场调研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重点地区（一）婴儿游泳馆市场调研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重点地区（二）婴儿游泳馆市场调研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重点地区（三）婴儿游泳馆市场调研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重点地区（四）婴儿游泳馆市场调研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重点地区（五）婴儿游泳馆市场调研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中国婴儿游泳馆行业价格走势及影响因素分析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国内婴儿游泳馆行业价格回顾</w:t>
      </w:r>
      <w:r>
        <w:rPr>
          <w:rFonts w:hint="eastAsia"/>
        </w:rPr>
        <w:br/>
      </w:r>
      <w:r>
        <w:rPr>
          <w:rFonts w:hint="eastAsia"/>
        </w:rPr>
        <w:t>　　第二节 国内婴儿游泳馆行业价格走势预测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国内婴儿游泳馆行业价格影响因素分析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中国婴儿游泳馆行业客户调研</w:t>
      </w:r>
      <w:r>
        <w:rPr>
          <w:rFonts w:hint="eastAsia"/>
        </w:rPr>
        <w:br/>
      </w:r>
      <w:r>
        <w:rPr>
          <w:rFonts w:hint="eastAsia"/>
        </w:rPr>
        <w:t>　　　　一、婴儿游泳馆行业客户偏好调查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二、客户对婴儿游泳馆品牌的首要认知渠道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三、婴儿游泳馆品牌忠诚度调查</w:t>
      </w:r>
      <w:r>
        <w:rPr>
          <w:rFonts w:hint="eastAsia"/>
        </w:rPr>
        <w:br/>
      </w:r>
      <w:r>
        <w:rPr>
          <w:rFonts w:hint="eastAsia"/>
        </w:rPr>
        <w:t>　　　　四、婴儿游泳馆行业客户消费理念调研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中国婴儿游泳馆行业竞争格局分析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2024年婴儿游泳馆行业集中度分析</w:t>
      </w:r>
      <w:r>
        <w:rPr>
          <w:rFonts w:hint="eastAsia"/>
        </w:rPr>
        <w:br/>
      </w:r>
      <w:r>
        <w:rPr>
          <w:rFonts w:hint="eastAsia"/>
        </w:rPr>
        <w:t>　　　　一、婴儿游泳馆市场集中度分析</w:t>
      </w:r>
      <w:r>
        <w:rPr>
          <w:rFonts w:hint="eastAsia"/>
        </w:rPr>
        <w:br/>
      </w:r>
      <w:r>
        <w:rPr>
          <w:rFonts w:hint="eastAsia"/>
        </w:rPr>
        <w:t>　　　　二、婴儿游泳馆企业集中度分析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2023-2024年婴儿游泳馆行业竞争格局分析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一、婴儿游泳馆行业竞争策略分析</w:t>
      </w:r>
      <w:r>
        <w:rPr>
          <w:rFonts w:hint="eastAsia"/>
        </w:rPr>
        <w:br/>
      </w:r>
      <w:r>
        <w:rPr>
          <w:rFonts w:hint="eastAsia"/>
        </w:rPr>
        <w:t>　　　　二、婴儿游泳馆行业竞争格局展望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三、我国婴儿游泳馆市场竞争趋势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婴儿游泳馆行业重点企业发展调研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婴儿游泳馆行业企业经营策略研究分析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婴儿游泳馆企业多样化经营策略分析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一、婴儿游泳馆企业多样化经营情况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二、现行婴儿游泳馆行业多样化经营的方向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大型婴儿游泳馆企业集团未来发展策略分析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对中小婴儿游泳馆企业生产经营的建议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婴儿游泳馆行业SWOT模型分析</w:t>
      </w:r>
      <w:r>
        <w:rPr>
          <w:rFonts w:hint="eastAsia"/>
        </w:rPr>
        <w:br/>
      </w:r>
      <w:r>
        <w:rPr>
          <w:rFonts w:hint="eastAsia"/>
        </w:rPr>
        <w:t>　　　　一、婴儿游泳馆行业优势分析</w:t>
      </w:r>
      <w:r>
        <w:rPr>
          <w:rFonts w:hint="eastAsia"/>
        </w:rPr>
        <w:br/>
      </w:r>
      <w:r>
        <w:rPr>
          <w:rFonts w:hint="eastAsia"/>
        </w:rPr>
        <w:t>　　　　二、婴儿游泳馆行业劣势分析</w:t>
      </w:r>
      <w:r>
        <w:rPr>
          <w:rFonts w:hint="eastAsia"/>
        </w:rPr>
        <w:br/>
      </w:r>
      <w:r>
        <w:rPr>
          <w:rFonts w:hint="eastAsia"/>
        </w:rPr>
        <w:t>　　　　三、婴儿游泳馆行业机会分析</w:t>
      </w:r>
      <w:r>
        <w:rPr>
          <w:rFonts w:hint="eastAsia"/>
        </w:rPr>
        <w:br/>
      </w:r>
      <w:r>
        <w:rPr>
          <w:rFonts w:hint="eastAsia"/>
        </w:rPr>
        <w:t>　　　　四、婴儿游泳馆行业风险分析</w:t>
      </w:r>
      <w:r>
        <w:rPr>
          <w:rFonts w:hint="eastAsia"/>
        </w:rPr>
        <w:br/>
      </w:r>
      <w:r>
        <w:rPr>
          <w:rFonts w:hint="eastAsia"/>
        </w:rPr>
        <w:t>　　第二节 婴儿游泳馆行业投资风险及控制策略分析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一、婴儿游泳馆市场风险及控制策略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二、婴儿游泳馆行业政策风险及控制策略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三、婴儿游泳馆行业经营风险及控制策略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四、婴儿游泳馆同业竞争风险及控制策略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五、婴儿游泳馆行业其他风险及控制策略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2024-2030年中国婴儿游泳馆行业投资潜力及发展趋势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2024-2030年婴儿游泳馆行业投资潜力分析</w:t>
      </w:r>
      <w:r>
        <w:rPr>
          <w:rFonts w:hint="eastAsia"/>
        </w:rPr>
        <w:br/>
      </w:r>
      <w:r>
        <w:rPr>
          <w:rFonts w:hint="eastAsia"/>
        </w:rPr>
        <w:t>　　　　一、婴儿游泳馆行业重点可投资领域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二、婴儿游泳馆行业目标市场需求潜力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三、婴儿游泳馆行业投资潜力综合评判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中~智~林~2024-2030年中国婴儿游泳馆行业发展趋势分析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一、2024年婴儿游泳馆市场前景分析</w:t>
      </w:r>
      <w:r>
        <w:rPr>
          <w:rFonts w:hint="eastAsia"/>
        </w:rPr>
        <w:br/>
      </w:r>
      <w:r>
        <w:rPr>
          <w:rFonts w:hint="eastAsia"/>
        </w:rPr>
        <w:t>　　　　二、2024年婴儿游泳馆发展趋势预测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三、2024-2030年我国婴儿游泳馆行业发展剖析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五、未来婴儿游泳馆行业发展变局剖析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婴儿游泳馆行业历程</w:t>
      </w:r>
      <w:r>
        <w:rPr>
          <w:rFonts w:hint="eastAsia"/>
        </w:rPr>
        <w:br/>
      </w:r>
      <w:r>
        <w:rPr>
          <w:rFonts w:hint="eastAsia"/>
        </w:rPr>
        <w:t>　　图表 婴儿游泳馆行业生命周期</w:t>
      </w:r>
      <w:r>
        <w:rPr>
          <w:rFonts w:hint="eastAsia"/>
        </w:rPr>
        <w:br/>
      </w:r>
      <w:r>
        <w:rPr>
          <w:rFonts w:hint="eastAsia"/>
        </w:rPr>
        <w:t>　　图表 婴儿游泳馆行业产业链分析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2019-2024年婴儿游泳馆行业市场容量统计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婴儿游泳馆重点企业（一）经营情况分析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婴儿游泳馆重点企业（一）盈利能力情况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婴儿游泳馆重点企业（一）偿债能力情况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婴儿游泳馆重点企业（一）运营能力情况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婴儿游泳馆重点企业（一）成长能力情况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婴儿游泳馆重点企业（二）基本信息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婴儿游泳馆重点企业（二）经营情况分析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婴儿游泳馆重点企业（二）盈利能力情况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婴儿游泳馆重点企业（二）偿债能力情况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婴儿游泳馆重点企业（二）运营能力情况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婴儿游泳馆重点企业（二）成长能力情况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2024-2030年中国婴儿游泳馆行业市场容量预测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2024-2030年中国婴儿游泳馆行业市场规模预测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2024-2030年中国婴儿游泳馆市场前景分析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2024-2030年中国婴儿游泳馆行业发展趋势预测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87622ffc44249" w:history="1">
        <w:r>
          <w:rPr>
            <w:rStyle w:val="Hyperlink"/>
          </w:rPr>
          <w:t>2024-2030年中国婴儿游泳馆市场研究分析与前景趋势预测报告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87622ffc44249" w:history="1">
        <w:r>
          <w:rPr>
            <w:rStyle w:val="Hyperlink"/>
          </w:rPr>
          <w:t>https://www.20087.com/8/91/YingErYouYongGuanDeQianJingQuShi.html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5389b21543a8" w:history="1">
      <w:r>
        <w:rPr>
          <w:rStyle w:val="Hyperlink"/>
        </w:rPr>
        <w:t>2024-2030年中国婴儿游泳馆市场研究分析与前景趋势预测报告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ngErYouYongGuanDeQianJingQuShi.html" TargetMode="External" Id="R52487622ffc4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ngErYouYongGuanDeQianJingQuShi.html" TargetMode="External" Id="R6d105389b215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2024-02-24T00:40:00Z</dcterms:created>
  <dcterms:modified xsi:type="dcterms:W3CDTF">2024-02-24T01:40:00Z</dcterms:modified>
  <dc:subject>2024-2030年中国婴儿游泳馆市场研究分析与前景趋势预测报告</dc:subject>
  <dc:title>2024-2030年中国婴儿游泳馆市场研究分析与前景趋势预测报告</dc:title>
  <cp:keywords>2024-2030年中国婴儿游泳馆市场研究分析与前景趋势预测报告</cp:keywords>
  <dc:description>2024-2030年中国婴儿游泳馆市场研究分析与前景趋势预测报告</dc:description>
</cp:coreProperties>
</file>