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6bd20587a4fc6" w:history="1">
              <w:r>
                <w:rPr>
                  <w:rStyle w:val="Hyperlink"/>
                </w:rPr>
                <w:t>中国射箭行业发展调研与市场前景预测报告（2025-2031年）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6bd20587a4fc6" w:history="1">
              <w:r>
                <w:rPr>
                  <w:rStyle w:val="Hyperlink"/>
                </w:rPr>
                <w:t>中国射箭行业发展调研与市场前景预测报告（2025-2031年）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6bd20587a4fc6" w:history="1">
                <w:r>
                  <w:rPr>
                    <w:rStyle w:val="Hyperlink"/>
                  </w:rPr>
                  <w:t>https://www.20087.com/8/01/SheJianShiChangDiaoYanYuQianJing.html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是一项传统的体育运动，近年来也逐渐成为一项流行的休闲和竞技活动。射箭不仅有助于提高个人的专注力、协调性和体力，还在国际赛事中占据重要地位。现代射箭设备包括弓、箭、靶等，其设计和制造工艺不断创新，提高了射箭的精度和舒适度。现代弓具采用了先进的复合材料和精密机械设计，使得弓具更加轻便且易于调节，同时箭杆的材质和设计也在不断改进，以提升飞行稳定性和精准度。</w:t>
      </w:r>
      <w:r>
        <w:rPr>
          <w:rFonts w:hint="eastAsia"/>
        </w:rPr>
        <w:br/>
      </w:r>
      <w:r>
        <w:rPr>
          <w:rFonts w:hint="eastAsia"/>
        </w:rPr>
        <w:t>　　未来，射箭的发展将更加注重智能化和个性化。一方面，随着新材料和新技术的应用，未来的射箭设备将具备更高的精度和更好的环境适应性。例如，采用智能传感器技术可以实时监测弓弦张力、箭速和轨迹，提供即时反馈以帮助运动员调整姿势和技术动作。另一方面，个性化将成为重要的发展方向，射箭设备将根据用户的具体需求进行定制化设计，如不同强度的弓、适合不同体型的握把设计等，打造更加个性化的用户体验。此外，绿色环保理念的普及也将推动射箭设备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6bd20587a4fc6" w:history="1">
        <w:r>
          <w:rPr>
            <w:rStyle w:val="Hyperlink"/>
          </w:rPr>
          <w:t>中国射箭行业发展调研与市场前景预测报告（2025-2031年）</w:t>
        </w:r>
      </w:hyperlink>
      <w:r>
        <w:rPr>
          <w:rFonts w:hint="eastAsia"/>
        </w:rPr>
        <w:t>》全面梳理了射箭产业链，结合市场需求和市场规模等数据，深入剖析射箭行业现状。报告详细探讨了射箭市场竞争格局，重点关注重点企业及其品牌影响力，并分析了射箭价格机制和细分市场特征。通过对射箭技术现状及未来方向的评估，报告展望了射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2025年中国射箭行业发展环境分析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射箭行业相关政策</w:t>
      </w:r>
      <w:r>
        <w:rPr>
          <w:rFonts w:hint="eastAsia"/>
        </w:rPr>
        <w:br/>
      </w:r>
      <w:r>
        <w:rPr>
          <w:rFonts w:hint="eastAsia"/>
        </w:rPr>
        <w:t>　　　　一、中国射箭“十四五”产业政策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2025年中国射箭行业发展社会环境分析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一、射箭行业定义及分类</w:t>
      </w:r>
      <w:r>
        <w:rPr>
          <w:rFonts w:hint="eastAsia"/>
        </w:rPr>
        <w:br/>
      </w:r>
      <w:r>
        <w:rPr>
          <w:rFonts w:hint="eastAsia"/>
        </w:rPr>
        <w:t>　　　　二、射箭行业经济特射箭</w:t>
      </w:r>
      <w:r>
        <w:rPr>
          <w:rFonts w:hint="eastAsia"/>
        </w:rPr>
        <w:br/>
      </w:r>
      <w:r>
        <w:rPr>
          <w:rFonts w:hint="eastAsia"/>
        </w:rPr>
        <w:t>　　　　三、射箭业射箭模型介绍及射箭业射箭图分析</w:t>
      </w:r>
      <w:r>
        <w:rPr>
          <w:rFonts w:hint="eastAsia"/>
        </w:rPr>
        <w:br/>
      </w:r>
      <w:r>
        <w:rPr>
          <w:rFonts w:hint="eastAsia"/>
        </w:rPr>
        <w:t>　　第二节 射箭行业发展成熟度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2025年世界射箭行业市场运行形势分析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世界射箭行业市场运行环境分析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世界射箭行业市场发展情况分析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一、世界射箭行业市场供需分析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二、世界射箭行业市场规模分析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三、世界射箭行业主要国射箭发展情况分析</w:t>
      </w:r>
      <w:r>
        <w:rPr>
          <w:rFonts w:hint="eastAsia"/>
        </w:rPr>
        <w:br/>
      </w:r>
      <w:r>
        <w:rPr>
          <w:rFonts w:hint="eastAsia"/>
        </w:rPr>
        <w:t>　　第三节 世界射箭行业重点企业分析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2025-2031年世界射箭行业市场规模趋势预测分析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2025年中国射箭行业技术发展分析</w:t>
      </w:r>
      <w:r>
        <w:rPr>
          <w:rFonts w:hint="eastAsia"/>
        </w:rPr>
        <w:br/>
      </w:r>
      <w:r>
        <w:rPr>
          <w:rFonts w:hint="eastAsia"/>
        </w:rPr>
        <w:t>　　第一节 中国射箭行业技术发展现状</w:t>
      </w:r>
      <w:r>
        <w:rPr>
          <w:rFonts w:hint="eastAsia"/>
        </w:rPr>
        <w:br/>
      </w:r>
      <w:r>
        <w:rPr>
          <w:rFonts w:hint="eastAsia"/>
        </w:rPr>
        <w:t>　　第二节 射箭行业技术特点分析</w:t>
      </w:r>
      <w:r>
        <w:rPr>
          <w:rFonts w:hint="eastAsia"/>
        </w:rPr>
        <w:br/>
      </w:r>
      <w:r>
        <w:rPr>
          <w:rFonts w:hint="eastAsia"/>
        </w:rPr>
        <w:t>　　第三节 射箭行业技术专利情况</w:t>
      </w:r>
      <w:r>
        <w:rPr>
          <w:rFonts w:hint="eastAsia"/>
        </w:rPr>
        <w:br/>
      </w:r>
      <w:r>
        <w:rPr>
          <w:rFonts w:hint="eastAsia"/>
        </w:rPr>
        <w:t>　　根据国家知识产权局发布的统计数据：2025年以来我国射箭行业相关专利数量如下。</w:t>
      </w:r>
      <w:r>
        <w:rPr>
          <w:rFonts w:hint="eastAsia"/>
        </w:rPr>
        <w:br/>
      </w:r>
      <w:r>
        <w:rPr>
          <w:rFonts w:hint="eastAsia"/>
        </w:rPr>
        <w:t>　　2020-2025年中国射箭行业相关专利数量走势图</w:t>
      </w:r>
      <w:r>
        <w:rPr>
          <w:rFonts w:hint="eastAsia"/>
        </w:rPr>
        <w:br/>
      </w:r>
      <w:r>
        <w:rPr>
          <w:rFonts w:hint="eastAsia"/>
        </w:rPr>
        <w:t>　　2020-2025年中国射箭行业相关专利数量分年度统计：件</w:t>
      </w:r>
      <w:r>
        <w:rPr>
          <w:rFonts w:hint="eastAsia"/>
        </w:rPr>
        <w:br/>
      </w:r>
      <w:r>
        <w:rPr>
          <w:rFonts w:hint="eastAsia"/>
        </w:rPr>
        <w:t>　　饶涛（个人）射箭相关专利数量为55件，姚国华（个人）、刘镒锋（个人）相关专利数量均为40件，北京星伟体育用品有限公司相关专利数量为39件，宛永海（个人）相关专利数量为30件，刘亮（个人）相关专利数量为25件，青岛科技大学相关专利数量为20件，顾兵（个人）、上海欣展橡胶有限公司相关专利数量均为19件，天津来力体育器材有限公司相关专利数量为14件。</w:t>
      </w:r>
      <w:r>
        <w:rPr>
          <w:rFonts w:hint="eastAsia"/>
        </w:rPr>
        <w:br/>
      </w:r>
      <w:r>
        <w:rPr>
          <w:rFonts w:hint="eastAsia"/>
        </w:rPr>
        <w:t>　　我国射箭行业相关专利主要申请人统计表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从我国射箭专利技术构成来看，A23K1/00专利申请数量排名第一，为148个，A23K3/00专利申请数排名第二，专利数量为97个，C12N1/00专利申请数排名第三，专利数量为46个。</w:t>
      </w:r>
      <w:r>
        <w:rPr>
          <w:rFonts w:hint="eastAsia"/>
        </w:rPr>
        <w:br/>
      </w:r>
      <w:r>
        <w:rPr>
          <w:rFonts w:hint="eastAsia"/>
        </w:rPr>
        <w:t>　　射箭相关专利技术构成表（单位：个）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第四节 射箭行业技术发展趋势分析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我国射箭行业发展分析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2025年中国射箭行业发展状况</w:t>
      </w:r>
      <w:r>
        <w:rPr>
          <w:rFonts w:hint="eastAsia"/>
        </w:rPr>
        <w:br/>
      </w:r>
      <w:r>
        <w:rPr>
          <w:rFonts w:hint="eastAsia"/>
        </w:rPr>
        <w:t>　　　　一、2025年射箭行业发展状况分析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二、2025年中国射箭行业发展动态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三、2025年我国射箭行业发展热点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四、2025年我国射箭行业存在的问题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2025年中国射箭行业市场供需状况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一、2020-2025年中国射箭行业供给分析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二、2020-2025年中国射箭行业市场需求分析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三、中国射箭行业产品价格分析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1、中国射箭行业产品价格分析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四、2020-2025年中国射箭行业市场规模分析</w:t>
      </w:r>
      <w:r>
        <w:rPr>
          <w:rFonts w:hint="eastAsia"/>
        </w:rPr>
        <w:br/>
      </w:r>
      <w:r>
        <w:rPr>
          <w:rFonts w:hint="eastAsia"/>
        </w:rPr>
        <w:t>　　　　2015年我国射箭产业规模约24亿元，其中射箭装备规模约8.8亿元，射箭经营服务市场规模约15.2亿元。近几年我国射箭产业规模呈现快速增长态势，如下图所示：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2020-2025年中国射箭行业市场规模情况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2020-2025年中国射箭行业（所属行业）主要数据监测分析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2020-2025年中国射箭行业（所属行业）总体数据分析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一、2025年中国射箭行业（所属行业）全部企业数据分析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2020-2025年中国射箭行业（所属行业）不同规模企业数据分析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一、2025年中国射箭行业（所属行业）不同规模企业数据分析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2020-2025年中国射箭行业（所属行业）不同所有制企业数据分析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一、2025年中国射箭行业（所属行业）不同所有制企业数据分析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2025年中国射箭行业竞争格局分析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射箭行业集中度分析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一、行业市场射箭集中度分析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2025年中国射箭行业SWOT模型分析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2025年射箭行业优势生产企业竞争力分析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焦作市三利达射箭器材股份有限公司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乐陵市友谊体育器材有限责任公司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北京九州宏复合弓器材科技中心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北京东方神箭体育用品有限公司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北京天羿弓箭体育用品有限公司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2024-2025年中国射箭行业上下游分析及其影响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2025年中国射箭行业上游发展及影响分析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一、2025年中国射箭行业上游运行现状分析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2025年中国射箭行业下游发展及影响分析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一、2025年中国射箭行业下游运行现状分析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2025-2031年射箭行业发展及投资前景预测分析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2025-2031年射箭行业市场规模预测分析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2025-2031年射箭行业供需预测分析</w:t>
      </w:r>
      <w:r>
        <w:rPr>
          <w:rFonts w:hint="eastAsia"/>
        </w:rPr>
        <w:br/>
      </w:r>
      <w:r>
        <w:rPr>
          <w:rFonts w:hint="eastAsia"/>
        </w:rPr>
        <w:t>　　第三节 中国射箭行业五力分析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2025-2031年我国射箭行业投资环境分析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2025-2031年我国射箭行业前景展望分析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2025-2031年我国射箭行业盈利能力预测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2025-2031年中国射箭行业投资风险分析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2020-2025年中国射箭行业投资金额分析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近年中国射箭行业主要投资项目分析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2025-2031年中国射箭行业投资周期分析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2025-2031年中国射箭行业投资风险分析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2025-2031年中国射箭行业发展策略及投资建议分析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射箭行业发展策略分析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四、坚持市场射箭创新的决胜战略</w:t>
      </w:r>
      <w:r>
        <w:rPr>
          <w:rFonts w:hint="eastAsia"/>
        </w:rPr>
        <w:br/>
      </w:r>
      <w:r>
        <w:rPr>
          <w:rFonts w:hint="eastAsia"/>
        </w:rPr>
        <w:t>　　　　五、坚持射箭创新的保证战略</w:t>
      </w:r>
      <w:r>
        <w:rPr>
          <w:rFonts w:hint="eastAsia"/>
        </w:rPr>
        <w:br/>
      </w:r>
      <w:r>
        <w:rPr>
          <w:rFonts w:hint="eastAsia"/>
        </w:rPr>
        <w:t>　　第二节 射箭行业市场的重点客户战略实施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一、实施重点客户战略的必要射箭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三、对重点客户的射箭策略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2025-2031年中国射箭品生产及射箭投资运作模式探讨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二、国内射箭企业投资运作模式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2025-2031年中国射箭行业发展建议</w:t>
      </w:r>
      <w:r>
        <w:rPr>
          <w:rFonts w:hint="eastAsia"/>
        </w:rPr>
        <w:br/>
      </w:r>
      <w:r>
        <w:rPr>
          <w:rFonts w:hint="eastAsia"/>
        </w:rPr>
        <w:t>　　第五节 中-智林-－2025-2031年中国射箭行业投资建议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6bd20587a4fc6" w:history="1">
        <w:r>
          <w:rPr>
            <w:rStyle w:val="Hyperlink"/>
          </w:rPr>
          <w:t>中国射箭行业发展调研与市场前景预测报告（2025-2031年）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6bd20587a4fc6" w:history="1">
        <w:r>
          <w:rPr>
            <w:rStyle w:val="Hyperlink"/>
          </w:rPr>
          <w:t>https://www.20087.com/8/01/SheJianShiChangDiaoYanYuQianJing.html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热点：射箭啦牵手跑胡子、射箭的好处、射箭教学新手入门、射箭馆一般怎么收费、弓箭的使用方法、射箭的姿势和动作要领、射箭运动烧钱吗、射箭运动员等级标准、女生练射箭有什么好处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03a39beaf40f5" w:history="1">
      <w:r>
        <w:rPr>
          <w:rStyle w:val="Hyperlink"/>
        </w:rPr>
        <w:t>中国射箭行业发展调研与市场前景预测报告（2025-2031年）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JianShiChangDiaoYanYuQianJing.html" TargetMode="External" Id="R8b86bd20587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JianShiChangDiaoYanYuQianJing.html" TargetMode="External" Id="R43403a39beaf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2025-03-27T05:07:00Z</dcterms:created>
  <dcterms:modified xsi:type="dcterms:W3CDTF">2025-03-27T06:07:00Z</dcterms:modified>
  <dc:subject>中国射箭行业发展调研与市场前景预测报告（2025-2031年）</dc:subject>
  <dc:title>中国射箭行业发展调研与市场前景预测报告（2025-2031年）</dc:title>
  <cp:keywords>中国射箭行业发展调研与市场前景预测报告（2025-2031年）</cp:keywords>
  <dc:description>中国射箭行业发展调研与市场前景预测报告（2025-2031年）</dc:description>
</cp:coreProperties>
</file>