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1c5b085c840c0" w:history="1">
              <w:r>
                <w:rPr>
                  <w:rStyle w:val="Hyperlink"/>
                </w:rPr>
                <w:t>中国居民室内游艺行业现状调研及未来发展趋势分析报告（2025-2031年）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1c5b085c840c0" w:history="1">
              <w:r>
                <w:rPr>
                  <w:rStyle w:val="Hyperlink"/>
                </w:rPr>
                <w:t>中国居民室内游艺行业现状调研及未来发展趋势分析报告（2025-2031年）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1c5b085c840c0" w:history="1">
                <w:r>
                  <w:rPr>
                    <w:rStyle w:val="Hyperlink"/>
                  </w:rPr>
                  <w:t>https://www.20087.com/M_QiTa/18/JuMinShiNeiYouYiDeFaZhanQianJing.html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民室内游艺是在家庭或社区内的休闲娱乐活动，包括桌面游戏、电子游戏、小型健身器材等。近年来，随着人们生活质量的提高和消费观念的变化，居民室内游艺市场呈现出快速增长的趋势。目前，居民室内游艺不仅在产品种类上更加丰富多样，如智能健身镜、虚拟现实游戏机等，还注重了体验的创新，如结合增强现实技术的互动游戏，提高了娱乐活动的趣味性和参与感。</w:t>
      </w:r>
      <w:r>
        <w:rPr>
          <w:rFonts w:hint="eastAsia"/>
        </w:rPr>
        <w:br/>
      </w:r>
      <w:r>
        <w:rPr>
          <w:rFonts w:hint="eastAsia"/>
        </w:rPr>
        <w:t>　　未来，居民室内游艺的发展将更加注重科技融合和社交互动。一方面，随着人工智能技术的进步，居民室内游艺将集成更多智能功能，如个性化的游戏推荐、健康监测等，提升用户体验。另一方面，随着社交媒体的普及，居民室内游艺将更加注重线上线下的互动体验，如举办线上竞赛、社交分享等，加强玩家之间的交流与合作。此外，随着绿色环保理念的推广，居民室内游艺将更多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1c5b085c840c0" w:history="1">
        <w:r>
          <w:rPr>
            <w:rStyle w:val="Hyperlink"/>
          </w:rPr>
          <w:t>中国居民室内游艺行业现状调研及未来发展趋势分析报告（2025-2031年）</w:t>
        </w:r>
      </w:hyperlink>
      <w:r>
        <w:rPr>
          <w:rFonts w:hint="eastAsia"/>
        </w:rPr>
        <w:t>》依托权威机构及相关协会的数据资料，全面解析了居民室内游艺行业现状、市场需求及市场规模，系统梳理了居民室内游艺产业链结构、价格趋势及各细分市场动态。报告对居民室内游艺市场前景与发展趋势进行了科学预测，重点分析了品牌竞争格局、市场集中度及主要企业的经营表现。同时，通过SWOT分析揭示了居民室内游艺行业面临的机遇与风险，为居民室内游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居民室内游艺现状分析</w:t>
      </w:r>
      <w:r>
        <w:rPr>
          <w:rFonts w:hint="eastAsia"/>
        </w:rPr>
        <w:br/>
      </w:r>
      <w:r>
        <w:rPr>
          <w:rFonts w:hint="eastAsia"/>
        </w:rPr>
        <w:t>第一章 2025年中国居民室内游艺行业市场发展环境分析（PEST分析法）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2025年中国居民室内游艺行业政策环境分析</w:t>
      </w:r>
      <w:r>
        <w:rPr>
          <w:rFonts w:hint="eastAsia"/>
        </w:rPr>
        <w:br/>
      </w:r>
      <w:r>
        <w:rPr>
          <w:rFonts w:hint="eastAsia"/>
        </w:rPr>
        <w:t>　　　　一、市场监管</w:t>
      </w:r>
      <w:r>
        <w:rPr>
          <w:rFonts w:hint="eastAsia"/>
        </w:rPr>
        <w:br/>
      </w:r>
      <w:r>
        <w:rPr>
          <w:rFonts w:hint="eastAsia"/>
        </w:rPr>
        <w:t>　　　　二、经营许可</w:t>
      </w:r>
      <w:r>
        <w:rPr>
          <w:rFonts w:hint="eastAsia"/>
        </w:rPr>
        <w:br/>
      </w:r>
      <w:r>
        <w:rPr>
          <w:rFonts w:hint="eastAsia"/>
        </w:rPr>
        <w:t>　　　　三、相关法规、法规分析</w:t>
      </w:r>
      <w:r>
        <w:rPr>
          <w:rFonts w:hint="eastAsia"/>
        </w:rPr>
        <w:br/>
      </w:r>
      <w:r>
        <w:rPr>
          <w:rFonts w:hint="eastAsia"/>
        </w:rPr>
        <w:t>　　第三节 2025年中国居民室内游艺行业社会环境分析</w:t>
      </w:r>
      <w:r>
        <w:rPr>
          <w:rFonts w:hint="eastAsia"/>
        </w:rPr>
        <w:br/>
      </w:r>
      <w:r>
        <w:rPr>
          <w:rFonts w:hint="eastAsia"/>
        </w:rPr>
        <w:t>　　　　一、文化环境分析</w:t>
      </w:r>
      <w:r>
        <w:rPr>
          <w:rFonts w:hint="eastAsia"/>
        </w:rPr>
        <w:br/>
      </w:r>
      <w:r>
        <w:rPr>
          <w:rFonts w:hint="eastAsia"/>
        </w:rPr>
        <w:t>　　　　二、居民的各种消费观念和习惯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t>　　　　五、人们生活节奏加男女对休闲、健身的需求</w:t>
      </w:r>
      <w:r>
        <w:rPr>
          <w:rFonts w:hint="eastAsia"/>
        </w:rPr>
        <w:br/>
      </w:r>
      <w:r>
        <w:rPr>
          <w:rFonts w:hint="eastAsia"/>
        </w:rPr>
        <w:t>　　　　六、中国职工带薪休假情况分析</w:t>
      </w:r>
      <w:r>
        <w:rPr>
          <w:rFonts w:hint="eastAsia"/>
        </w:rPr>
        <w:br/>
      </w:r>
      <w:r>
        <w:rPr>
          <w:rFonts w:hint="eastAsia"/>
        </w:rPr>
        <w:t>　　第四节 中国人口环境分析</w:t>
      </w:r>
      <w:r>
        <w:rPr>
          <w:rFonts w:hint="eastAsia"/>
        </w:rPr>
        <w:br/>
      </w:r>
      <w:r>
        <w:rPr>
          <w:rFonts w:hint="eastAsia"/>
        </w:rPr>
        <w:t>　　　　一、人口规模及家庭结构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三、人口老龄化已成为重要的民生问题</w:t>
      </w:r>
      <w:r>
        <w:rPr>
          <w:rFonts w:hint="eastAsia"/>
        </w:rPr>
        <w:br/>
      </w:r>
      <w:r>
        <w:rPr>
          <w:rFonts w:hint="eastAsia"/>
        </w:rPr>
        <w:t>　　　　四、中国“空巢老人”的养老问题突出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2025年中国居民休闲消费现状调研</w:t>
      </w:r>
      <w:r>
        <w:rPr>
          <w:rFonts w:hint="eastAsia"/>
        </w:rPr>
        <w:br/>
      </w:r>
      <w:r>
        <w:rPr>
          <w:rFonts w:hint="eastAsia"/>
        </w:rPr>
        <w:t>　　第一节 中国居民休闲消费现状</w:t>
      </w:r>
      <w:r>
        <w:rPr>
          <w:rFonts w:hint="eastAsia"/>
        </w:rPr>
        <w:br/>
      </w:r>
      <w:r>
        <w:rPr>
          <w:rFonts w:hint="eastAsia"/>
        </w:rPr>
        <w:t>　　　　一、休闲消费结构及表现</w:t>
      </w:r>
      <w:r>
        <w:rPr>
          <w:rFonts w:hint="eastAsia"/>
        </w:rPr>
        <w:br/>
      </w:r>
      <w:r>
        <w:rPr>
          <w:rFonts w:hint="eastAsia"/>
        </w:rPr>
        <w:t>　　　　　　1、重娱乐性、消遣性轻发展性，智力性休闲消费</w:t>
      </w:r>
      <w:r>
        <w:rPr>
          <w:rFonts w:hint="eastAsia"/>
        </w:rPr>
        <w:br/>
      </w:r>
      <w:r>
        <w:rPr>
          <w:rFonts w:hint="eastAsia"/>
        </w:rPr>
        <w:t>　　　　　　2、重非自主性消费，轻自主性休闲消费</w:t>
      </w:r>
      <w:r>
        <w:rPr>
          <w:rFonts w:hint="eastAsia"/>
        </w:rPr>
        <w:br/>
      </w:r>
      <w:r>
        <w:rPr>
          <w:rFonts w:hint="eastAsia"/>
        </w:rPr>
        <w:t>　　　　　　3、重被动性消费，轻主动性休闲消费</w:t>
      </w:r>
      <w:r>
        <w:rPr>
          <w:rFonts w:hint="eastAsia"/>
        </w:rPr>
        <w:br/>
      </w:r>
      <w:r>
        <w:rPr>
          <w:rFonts w:hint="eastAsia"/>
        </w:rPr>
        <w:t>　　　　二、社会支持系统与完善</w:t>
      </w:r>
      <w:r>
        <w:rPr>
          <w:rFonts w:hint="eastAsia"/>
        </w:rPr>
        <w:br/>
      </w:r>
      <w:r>
        <w:rPr>
          <w:rFonts w:hint="eastAsia"/>
        </w:rPr>
        <w:t>　　第二节 促进居民休闲消费的思考与策略</w:t>
      </w:r>
      <w:r>
        <w:rPr>
          <w:rFonts w:hint="eastAsia"/>
        </w:rPr>
        <w:br/>
      </w:r>
      <w:r>
        <w:rPr>
          <w:rFonts w:hint="eastAsia"/>
        </w:rPr>
        <w:t>　　　　一、调整休闲消费结构，促进休闲消费增长</w:t>
      </w:r>
      <w:r>
        <w:rPr>
          <w:rFonts w:hint="eastAsia"/>
        </w:rPr>
        <w:br/>
      </w:r>
      <w:r>
        <w:rPr>
          <w:rFonts w:hint="eastAsia"/>
        </w:rPr>
        <w:t>　　　　二、加强对休闲消费的规范和引导</w:t>
      </w:r>
      <w:r>
        <w:rPr>
          <w:rFonts w:hint="eastAsia"/>
        </w:rPr>
        <w:br/>
      </w:r>
      <w:r>
        <w:rPr>
          <w:rFonts w:hint="eastAsia"/>
        </w:rPr>
        <w:t>　　　　三、充分发挥政府在促进休闲消费发展中的重要作用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2025年中国居民室内游艺活动项目分析</w:t>
      </w:r>
      <w:r>
        <w:rPr>
          <w:rFonts w:hint="eastAsia"/>
        </w:rPr>
        <w:br/>
      </w:r>
      <w:r>
        <w:rPr>
          <w:rFonts w:hint="eastAsia"/>
        </w:rPr>
        <w:t>　　第一节 电子游戏</w:t>
      </w:r>
      <w:r>
        <w:rPr>
          <w:rFonts w:hint="eastAsia"/>
        </w:rPr>
        <w:br/>
      </w:r>
      <w:r>
        <w:rPr>
          <w:rFonts w:hint="eastAsia"/>
        </w:rPr>
        <w:t>　　第二节 麻将</w:t>
      </w:r>
      <w:r>
        <w:rPr>
          <w:rFonts w:hint="eastAsia"/>
        </w:rPr>
        <w:br/>
      </w:r>
      <w:r>
        <w:rPr>
          <w:rFonts w:hint="eastAsia"/>
        </w:rPr>
        <w:t>　　第三节 棋牌类</w:t>
      </w:r>
      <w:r>
        <w:rPr>
          <w:rFonts w:hint="eastAsia"/>
        </w:rPr>
        <w:br/>
      </w:r>
      <w:r>
        <w:rPr>
          <w:rFonts w:hint="eastAsia"/>
        </w:rPr>
        <w:t>　　　　一、跳棋</w:t>
      </w:r>
      <w:r>
        <w:rPr>
          <w:rFonts w:hint="eastAsia"/>
        </w:rPr>
        <w:br/>
      </w:r>
      <w:r>
        <w:rPr>
          <w:rFonts w:hint="eastAsia"/>
        </w:rPr>
        <w:t>　　　　二、象棋</w:t>
      </w:r>
      <w:r>
        <w:rPr>
          <w:rFonts w:hint="eastAsia"/>
        </w:rPr>
        <w:br/>
      </w:r>
      <w:r>
        <w:rPr>
          <w:rFonts w:hint="eastAsia"/>
        </w:rPr>
        <w:t>　　　　三、扑克</w:t>
      </w:r>
      <w:r>
        <w:rPr>
          <w:rFonts w:hint="eastAsia"/>
        </w:rPr>
        <w:br/>
      </w:r>
      <w:r>
        <w:rPr>
          <w:rFonts w:hint="eastAsia"/>
        </w:rPr>
        <w:t>　　第四节 台球</w:t>
      </w:r>
      <w:r>
        <w:rPr>
          <w:rFonts w:hint="eastAsia"/>
        </w:rPr>
        <w:br/>
      </w:r>
      <w:r>
        <w:rPr>
          <w:rFonts w:hint="eastAsia"/>
        </w:rPr>
        <w:t>　　第五节 保龄球</w:t>
      </w:r>
      <w:r>
        <w:rPr>
          <w:rFonts w:hint="eastAsia"/>
        </w:rPr>
        <w:br/>
      </w:r>
      <w:r>
        <w:rPr>
          <w:rFonts w:hint="eastAsia"/>
        </w:rPr>
        <w:t>　　第六节 飞镖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2025年中国棋牌室运营状况分析</w:t>
      </w:r>
      <w:r>
        <w:rPr>
          <w:rFonts w:hint="eastAsia"/>
        </w:rPr>
        <w:br/>
      </w:r>
      <w:r>
        <w:rPr>
          <w:rFonts w:hint="eastAsia"/>
        </w:rPr>
        <w:t>　　第一节 棋牌室发展概况</w:t>
      </w:r>
      <w:r>
        <w:rPr>
          <w:rFonts w:hint="eastAsia"/>
        </w:rPr>
        <w:br/>
      </w:r>
      <w:r>
        <w:rPr>
          <w:rFonts w:hint="eastAsia"/>
        </w:rPr>
        <w:t>　　　　一、棋牌室发展特色</w:t>
      </w:r>
      <w:r>
        <w:rPr>
          <w:rFonts w:hint="eastAsia"/>
        </w:rPr>
        <w:br/>
      </w:r>
      <w:r>
        <w:rPr>
          <w:rFonts w:hint="eastAsia"/>
        </w:rPr>
        <w:t>　　　　二、活动项目</w:t>
      </w:r>
      <w:r>
        <w:rPr>
          <w:rFonts w:hint="eastAsia"/>
        </w:rPr>
        <w:br/>
      </w:r>
      <w:r>
        <w:rPr>
          <w:rFonts w:hint="eastAsia"/>
        </w:rPr>
        <w:t>　　　　三、特定消费人群</w:t>
      </w:r>
      <w:r>
        <w:rPr>
          <w:rFonts w:hint="eastAsia"/>
        </w:rPr>
        <w:br/>
      </w:r>
      <w:r>
        <w:rPr>
          <w:rFonts w:hint="eastAsia"/>
        </w:rPr>
        <w:t>　　　　四、开放形式</w:t>
      </w:r>
      <w:r>
        <w:rPr>
          <w:rFonts w:hint="eastAsia"/>
        </w:rPr>
        <w:br/>
      </w:r>
      <w:r>
        <w:rPr>
          <w:rFonts w:hint="eastAsia"/>
        </w:rPr>
        <w:t>　　第二节 棋牌室盈利模式分析</w:t>
      </w:r>
      <w:r>
        <w:rPr>
          <w:rFonts w:hint="eastAsia"/>
        </w:rPr>
        <w:br/>
      </w:r>
      <w:r>
        <w:rPr>
          <w:rFonts w:hint="eastAsia"/>
        </w:rPr>
        <w:t>　　　　一、棋牌室盈利性分析</w:t>
      </w:r>
      <w:r>
        <w:rPr>
          <w:rFonts w:hint="eastAsia"/>
        </w:rPr>
        <w:br/>
      </w:r>
      <w:r>
        <w:rPr>
          <w:rFonts w:hint="eastAsia"/>
        </w:rPr>
        <w:t>　　　　二、棋牌室盈利模式分析</w:t>
      </w:r>
      <w:r>
        <w:rPr>
          <w:rFonts w:hint="eastAsia"/>
        </w:rPr>
        <w:br/>
      </w:r>
      <w:r>
        <w:rPr>
          <w:rFonts w:hint="eastAsia"/>
        </w:rPr>
        <w:t>　　第三节 棋牌室经营与管理</w:t>
      </w:r>
      <w:r>
        <w:rPr>
          <w:rFonts w:hint="eastAsia"/>
        </w:rPr>
        <w:br/>
      </w:r>
      <w:r>
        <w:rPr>
          <w:rFonts w:hint="eastAsia"/>
        </w:rPr>
        <w:t>　　第四节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2025年中国健身会馆运营状况分析</w:t>
      </w:r>
      <w:r>
        <w:rPr>
          <w:rFonts w:hint="eastAsia"/>
        </w:rPr>
        <w:br/>
      </w:r>
      <w:r>
        <w:rPr>
          <w:rFonts w:hint="eastAsia"/>
        </w:rPr>
        <w:t>　　第一节 2025年中国健身会馆产业发展分析</w:t>
      </w:r>
      <w:r>
        <w:rPr>
          <w:rFonts w:hint="eastAsia"/>
        </w:rPr>
        <w:br/>
      </w:r>
      <w:r>
        <w:rPr>
          <w:rFonts w:hint="eastAsia"/>
        </w:rPr>
        <w:t>　　　　一、中国会馆发展规模分析</w:t>
      </w:r>
      <w:r>
        <w:rPr>
          <w:rFonts w:hint="eastAsia"/>
        </w:rPr>
        <w:br/>
      </w:r>
      <w:r>
        <w:rPr>
          <w:rFonts w:hint="eastAsia"/>
        </w:rPr>
        <w:t>　　　　二、经营项目不断更新</w:t>
      </w:r>
      <w:r>
        <w:rPr>
          <w:rFonts w:hint="eastAsia"/>
        </w:rPr>
        <w:br/>
      </w:r>
      <w:r>
        <w:rPr>
          <w:rFonts w:hint="eastAsia"/>
        </w:rPr>
        <w:t>　　　　三、中国健身会馆产业特色分析</w:t>
      </w:r>
      <w:r>
        <w:rPr>
          <w:rFonts w:hint="eastAsia"/>
        </w:rPr>
        <w:br/>
      </w:r>
      <w:r>
        <w:rPr>
          <w:rFonts w:hint="eastAsia"/>
        </w:rPr>
        <w:t>　　第二节 2025年中国健身会馆产业运行动态分析</w:t>
      </w:r>
      <w:r>
        <w:rPr>
          <w:rFonts w:hint="eastAsia"/>
        </w:rPr>
        <w:br/>
      </w:r>
      <w:r>
        <w:rPr>
          <w:rFonts w:hint="eastAsia"/>
        </w:rPr>
        <w:t>　　　　一、健身馆争夺社区市场</w:t>
      </w:r>
      <w:r>
        <w:rPr>
          <w:rFonts w:hint="eastAsia"/>
        </w:rPr>
        <w:br/>
      </w:r>
      <w:r>
        <w:rPr>
          <w:rFonts w:hint="eastAsia"/>
        </w:rPr>
        <w:t>　　　　二、健身市场教练短缺</w:t>
      </w:r>
      <w:r>
        <w:rPr>
          <w:rFonts w:hint="eastAsia"/>
        </w:rPr>
        <w:br/>
      </w:r>
      <w:r>
        <w:rPr>
          <w:rFonts w:hint="eastAsia"/>
        </w:rPr>
        <w:t>　　　　三、教练身价日趋攀升</w:t>
      </w:r>
      <w:r>
        <w:rPr>
          <w:rFonts w:hint="eastAsia"/>
        </w:rPr>
        <w:br/>
      </w:r>
      <w:r>
        <w:rPr>
          <w:rFonts w:hint="eastAsia"/>
        </w:rPr>
        <w:t>　　第三节 2025年中国健身会馆市场运行分析</w:t>
      </w:r>
      <w:r>
        <w:rPr>
          <w:rFonts w:hint="eastAsia"/>
        </w:rPr>
        <w:br/>
      </w:r>
      <w:r>
        <w:rPr>
          <w:rFonts w:hint="eastAsia"/>
        </w:rPr>
        <w:t>　　　　一、健身会馆价格走势分析</w:t>
      </w:r>
      <w:r>
        <w:rPr>
          <w:rFonts w:hint="eastAsia"/>
        </w:rPr>
        <w:br/>
      </w:r>
      <w:r>
        <w:rPr>
          <w:rFonts w:hint="eastAsia"/>
        </w:rPr>
        <w:t>　　　　二、市场需求不断增加</w:t>
      </w:r>
      <w:r>
        <w:rPr>
          <w:rFonts w:hint="eastAsia"/>
        </w:rPr>
        <w:br/>
      </w:r>
      <w:r>
        <w:rPr>
          <w:rFonts w:hint="eastAsia"/>
        </w:rPr>
        <w:t>　　　　三、南京爆发价格战</w:t>
      </w:r>
      <w:r>
        <w:rPr>
          <w:rFonts w:hint="eastAsia"/>
        </w:rPr>
        <w:br/>
      </w:r>
      <w:r>
        <w:rPr>
          <w:rFonts w:hint="eastAsia"/>
        </w:rPr>
        <w:t>　　第四节 2025年中国健身会馆市场经营状况分析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二、经营特点分析</w:t>
      </w:r>
      <w:r>
        <w:rPr>
          <w:rFonts w:hint="eastAsia"/>
        </w:rPr>
        <w:br/>
      </w:r>
      <w:r>
        <w:rPr>
          <w:rFonts w:hint="eastAsia"/>
        </w:rPr>
        <w:t>　　　　三、经营战略分析</w:t>
      </w:r>
      <w:r>
        <w:rPr>
          <w:rFonts w:hint="eastAsia"/>
        </w:rPr>
        <w:br/>
      </w:r>
      <w:r>
        <w:rPr>
          <w:rFonts w:hint="eastAsia"/>
        </w:rPr>
        <w:t>　　第五节 2025年中国健身会馆市场消费行为特点分析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一、消费者注重提高生存质量</w:t>
      </w:r>
      <w:r>
        <w:rPr>
          <w:rFonts w:hint="eastAsia"/>
        </w:rPr>
        <w:br/>
      </w:r>
      <w:r>
        <w:rPr>
          <w:rFonts w:hint="eastAsia"/>
        </w:rPr>
        <w:t>　　　　二、消费者舍得花钱买健康</w:t>
      </w:r>
      <w:r>
        <w:rPr>
          <w:rFonts w:hint="eastAsia"/>
        </w:rPr>
        <w:br/>
      </w:r>
      <w:r>
        <w:rPr>
          <w:rFonts w:hint="eastAsia"/>
        </w:rPr>
        <w:t>　　　　三、消费者对健身市场需求具有多样性</w:t>
      </w:r>
      <w:r>
        <w:rPr>
          <w:rFonts w:hint="eastAsia"/>
        </w:rPr>
        <w:br/>
      </w:r>
      <w:r>
        <w:rPr>
          <w:rFonts w:hint="eastAsia"/>
        </w:rPr>
        <w:t>　　　　四、消费市场具有较大的可诱导性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居民室内游艺器材制造</w:t>
      </w:r>
      <w:r>
        <w:rPr>
          <w:rFonts w:hint="eastAsia"/>
        </w:rPr>
        <w:br/>
      </w:r>
      <w:r>
        <w:rPr>
          <w:rFonts w:hint="eastAsia"/>
        </w:rPr>
        <w:t>第六章 2025年中国游艺器材及娱乐用品制造行业发展现状综述</w:t>
      </w:r>
      <w:r>
        <w:rPr>
          <w:rFonts w:hint="eastAsia"/>
        </w:rPr>
        <w:br/>
      </w:r>
      <w:r>
        <w:rPr>
          <w:rFonts w:hint="eastAsia"/>
        </w:rPr>
        <w:t>　　第一节 2025-2031年中国游艺器材及娱乐用品制造行业数据监测分析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一、2025-2031年中国游艺器材及娱乐用品制造行业规模分析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二、2025年中国游艺器材及娱乐用品制造行业结构分析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三、2025-2031年中国游艺器材及娱乐用品制造行业产值分析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四、2025-2031年中国游艺器材及娱乐用品制造行业成本费用分析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五、2025-2031年中国游艺器材及娱乐用品制造行业盈利能力分析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2025年中国游艺器材及娱乐用品业市场现状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二、游艺器材及娱乐用品销售渠道分析</w:t>
      </w:r>
      <w:r>
        <w:rPr>
          <w:rFonts w:hint="eastAsia"/>
        </w:rPr>
        <w:br/>
      </w:r>
      <w:r>
        <w:rPr>
          <w:rFonts w:hint="eastAsia"/>
        </w:rPr>
        <w:t>　　第三节 2025年中国游艺器材及娱乐用品消费情况</w:t>
      </w:r>
      <w:r>
        <w:rPr>
          <w:rFonts w:hint="eastAsia"/>
        </w:rPr>
        <w:br/>
      </w:r>
      <w:r>
        <w:rPr>
          <w:rFonts w:hint="eastAsia"/>
        </w:rPr>
        <w:t>　　　　一、用户对游艺产品不同功能各有需求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二、用户普遍关注游艺产品质量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第四节 2025年中国游艺器材及娱乐用品业存在的问题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2025年中国居民室内游艺活动器材市场分析</w:t>
      </w:r>
      <w:r>
        <w:rPr>
          <w:rFonts w:hint="eastAsia"/>
        </w:rPr>
        <w:br/>
      </w:r>
      <w:r>
        <w:rPr>
          <w:rFonts w:hint="eastAsia"/>
        </w:rPr>
        <w:t>　　第一节 电子游戏机</w:t>
      </w:r>
      <w:r>
        <w:rPr>
          <w:rFonts w:hint="eastAsia"/>
        </w:rPr>
        <w:br/>
      </w:r>
      <w:r>
        <w:rPr>
          <w:rFonts w:hint="eastAsia"/>
        </w:rPr>
        <w:t>　　第二节 麻将及麻将机</w:t>
      </w:r>
      <w:r>
        <w:rPr>
          <w:rFonts w:hint="eastAsia"/>
        </w:rPr>
        <w:br/>
      </w:r>
      <w:r>
        <w:rPr>
          <w:rFonts w:hint="eastAsia"/>
        </w:rPr>
        <w:t>　　第三节 棋牌类</w:t>
      </w:r>
      <w:r>
        <w:rPr>
          <w:rFonts w:hint="eastAsia"/>
        </w:rPr>
        <w:br/>
      </w:r>
      <w:r>
        <w:rPr>
          <w:rFonts w:hint="eastAsia"/>
        </w:rPr>
        <w:t>　　　　一、跳棋</w:t>
      </w:r>
      <w:r>
        <w:rPr>
          <w:rFonts w:hint="eastAsia"/>
        </w:rPr>
        <w:br/>
      </w:r>
      <w:r>
        <w:rPr>
          <w:rFonts w:hint="eastAsia"/>
        </w:rPr>
        <w:t>　　　　二、象棋</w:t>
      </w:r>
      <w:r>
        <w:rPr>
          <w:rFonts w:hint="eastAsia"/>
        </w:rPr>
        <w:br/>
      </w:r>
      <w:r>
        <w:rPr>
          <w:rFonts w:hint="eastAsia"/>
        </w:rPr>
        <w:t>　　　　三、扑克</w:t>
      </w:r>
      <w:r>
        <w:rPr>
          <w:rFonts w:hint="eastAsia"/>
        </w:rPr>
        <w:br/>
      </w:r>
      <w:r>
        <w:rPr>
          <w:rFonts w:hint="eastAsia"/>
        </w:rPr>
        <w:t>　　第四节 台球</w:t>
      </w:r>
      <w:r>
        <w:rPr>
          <w:rFonts w:hint="eastAsia"/>
        </w:rPr>
        <w:br/>
      </w:r>
      <w:r>
        <w:rPr>
          <w:rFonts w:hint="eastAsia"/>
        </w:rPr>
        <w:t>　　第五节 保龄球</w:t>
      </w:r>
      <w:r>
        <w:rPr>
          <w:rFonts w:hint="eastAsia"/>
        </w:rPr>
        <w:br/>
      </w:r>
      <w:r>
        <w:rPr>
          <w:rFonts w:hint="eastAsia"/>
        </w:rPr>
        <w:t>　　第六节 飞镖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居民室内游艺市场前景预测</w:t>
      </w:r>
      <w:r>
        <w:rPr>
          <w:rFonts w:hint="eastAsia"/>
        </w:rPr>
        <w:br/>
      </w:r>
      <w:r>
        <w:rPr>
          <w:rFonts w:hint="eastAsia"/>
        </w:rPr>
        <w:t>第八章 居民室内游艺市场前景展望与趋势预测分析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居民休闲消费市场规模预测分析</w:t>
      </w:r>
      <w:r>
        <w:rPr>
          <w:rFonts w:hint="eastAsia"/>
        </w:rPr>
        <w:br/>
      </w:r>
      <w:r>
        <w:rPr>
          <w:rFonts w:hint="eastAsia"/>
        </w:rPr>
        <w:t>　　第二节 居民休闲方式呈现多样化发展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居民室内游艺活动场所投资盈利及可行性研究</w:t>
      </w:r>
      <w:r>
        <w:rPr>
          <w:rFonts w:hint="eastAsia"/>
        </w:rPr>
        <w:br/>
      </w:r>
      <w:r>
        <w:rPr>
          <w:rFonts w:hint="eastAsia"/>
        </w:rPr>
        <w:t>　　第一节 居民室内游艺活动场所选址</w:t>
      </w:r>
      <w:r>
        <w:rPr>
          <w:rFonts w:hint="eastAsia"/>
        </w:rPr>
        <w:br/>
      </w:r>
      <w:r>
        <w:rPr>
          <w:rFonts w:hint="eastAsia"/>
        </w:rPr>
        <w:t>　　第二节 居民室内游艺活动场前期投入</w:t>
      </w:r>
      <w:r>
        <w:rPr>
          <w:rFonts w:hint="eastAsia"/>
        </w:rPr>
        <w:br/>
      </w:r>
      <w:r>
        <w:rPr>
          <w:rFonts w:hint="eastAsia"/>
        </w:rPr>
        <w:t>　　　　一、租金</w:t>
      </w:r>
      <w:r>
        <w:rPr>
          <w:rFonts w:hint="eastAsia"/>
        </w:rPr>
        <w:br/>
      </w:r>
      <w:r>
        <w:rPr>
          <w:rFonts w:hint="eastAsia"/>
        </w:rPr>
        <w:t>　　　　二、活动项目</w:t>
      </w:r>
      <w:r>
        <w:rPr>
          <w:rFonts w:hint="eastAsia"/>
        </w:rPr>
        <w:br/>
      </w:r>
      <w:r>
        <w:rPr>
          <w:rFonts w:hint="eastAsia"/>
        </w:rPr>
        <w:t>　　　　三、服务管理</w:t>
      </w:r>
      <w:r>
        <w:rPr>
          <w:rFonts w:hint="eastAsia"/>
        </w:rPr>
        <w:br/>
      </w:r>
      <w:r>
        <w:rPr>
          <w:rFonts w:hint="eastAsia"/>
        </w:rPr>
        <w:t>　　第三节 居民室内游艺活动场所运营及收益情况</w:t>
      </w:r>
      <w:r>
        <w:rPr>
          <w:rFonts w:hint="eastAsia"/>
        </w:rPr>
        <w:br/>
      </w:r>
      <w:r>
        <w:rPr>
          <w:rFonts w:hint="eastAsia"/>
        </w:rPr>
        <w:t>　　　　一、居民室内游艺活动场所运营模式</w:t>
      </w:r>
      <w:r>
        <w:rPr>
          <w:rFonts w:hint="eastAsia"/>
        </w:rPr>
        <w:br/>
      </w:r>
      <w:r>
        <w:rPr>
          <w:rFonts w:hint="eastAsia"/>
        </w:rPr>
        <w:t>　　　　二、居民室内游艺活动场所收益情况分析</w:t>
      </w:r>
      <w:r>
        <w:rPr>
          <w:rFonts w:hint="eastAsia"/>
        </w:rPr>
        <w:br/>
      </w:r>
      <w:r>
        <w:rPr>
          <w:rFonts w:hint="eastAsia"/>
        </w:rPr>
        <w:t>　　第四节 中智林-：专家投资战略指导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1c5b085c840c0" w:history="1">
        <w:r>
          <w:rPr>
            <w:rStyle w:val="Hyperlink"/>
          </w:rPr>
          <w:t>中国居民室内游艺行业现状调研及未来发展趋势分析报告（2025-2031年）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1c5b085c840c0" w:history="1">
        <w:r>
          <w:rPr>
            <w:rStyle w:val="Hyperlink"/>
          </w:rPr>
          <w:t>https://www.20087.com/M_QiTa/18/JuMinShiNeiYouYiDeFaZhanQianJing.html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热点：室内游艺活动项目有哪些、室内游戏设施、室内娱乐项目、室内游艺活动项目、游艺娱乐场所、室内游戏娱乐服务范围、游艺活动游戏及其规则、室内游乐项目有哪些、室内的游戏活动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8962af8b4377" w:history="1">
      <w:r>
        <w:rPr>
          <w:rStyle w:val="Hyperlink"/>
        </w:rPr>
        <w:t>中国居民室内游艺行业现状调研及未来发展趋势分析报告（2025-2031年）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JuMinShiNeiYouYiDeFaZhanQianJing.html" TargetMode="External" Id="Rd951c5b085c8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JuMinShiNeiYouYiDeFaZhanQianJing.html" TargetMode="External" Id="R90c58962af8b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2025-03-19T23:52:00Z</dcterms:created>
  <dcterms:modified xsi:type="dcterms:W3CDTF">2025-03-20T00:52:00Z</dcterms:modified>
  <dc:subject>中国居民室内游艺行业现状调研及未来发展趋势分析报告（2025-2031年）</dc:subject>
  <dc:title>中国居民室内游艺行业现状调研及未来发展趋势分析报告（2025-2031年）</dc:title>
  <cp:keywords>中国居民室内游艺行业现状调研及未来发展趋势分析报告（2025-2031年）</cp:keywords>
  <dc:description>中国居民室内游艺行业现状调研及未来发展趋势分析报告（2025-2031年）</dc:description>
</cp:coreProperties>
</file>