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abd4556bd474d" w:history="1">
              <w:r>
                <w:rPr>
                  <w:rStyle w:val="Hyperlink"/>
                </w:rPr>
                <w:t>2025年版中国西南地区地质勘查市场现状调研与发展趋势分析报告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abd4556bd474d" w:history="1">
              <w:r>
                <w:rPr>
                  <w:rStyle w:val="Hyperlink"/>
                </w:rPr>
                <w:t>2025年版中国西南地区地质勘查市场现状调研与发展趋势分析报告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abd4556bd474d" w:history="1">
                <w:r>
                  <w:rPr>
                    <w:rStyle w:val="Hyperlink"/>
                  </w:rPr>
                  <w:t>https://www.20087.com/8/51/XiNanDiQuDiZhiKanChaShiChangQian.html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地区的地质勘查活动在过去几年中取得了长足进展，特别是在矿产资源勘探、地震地质研究以及水资源评估方面。随着地质科学技术的进步，尤其是遥感技术、地球物理探测技术以及三维地质建模技术的发展，西南地区的地质勘查工作不仅在提高勘探效率、降低勘查成本方面有了显著提高，而且在提高勘查工作的稳定性和适用性方面也实现了突破。随着新型勘探技术和数据分析方法的应用，地质勘查不仅能够提供更准确的地质信息，还能适应更为复杂的地质条件。此外，随着用户对高效、环保勘查解决方案的需求增加，地质勘查的工作方式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西南地区地质勘查的发展将更加注重技术创新和可持续性。一方面，随着新材料和制造技术的进步，地质勘查将更加注重提高其勘探效率、增强工作的稳定性和适用性，并采用更先进的勘探技术和数据分析方法，以适应更多高性能应用的需求。另一方面，随着对可持续发展的要求提高，地质勘查将更加注重采用环保型材料和勘查方法，减少对环境的影响。此外，随着对个性化和定制化需求的增加，地质勘查将更加注重开发具有特殊功能和设计的新方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abd4556bd474d" w:history="1">
        <w:r>
          <w:rPr>
            <w:rStyle w:val="Hyperlink"/>
          </w:rPr>
          <w:t>2025年版中国西南地区地质勘查市场现状调研与发展趋势分析报告</w:t>
        </w:r>
      </w:hyperlink>
      <w:r>
        <w:rPr>
          <w:rFonts w:hint="eastAsia"/>
        </w:rPr>
        <w:t>》系统分析了西南地区地质勘查行业的现状，全面梳理了西南地区地质勘查市场需求、市场规模、产业链结构及价格体系，详细解读了西南地区地质勘查细分市场特点。报告结合权威数据，科学预测了西南地区地质勘查市场前景与发展趋势，客观分析了品牌竞争格局、市场集中度及重点企业的运营表现，并指出了西南地区地质勘查行业面临的机遇与风险。为西南地区地质勘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中国国土资源大调查成果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三、十大新增资源基地初显雏形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中国地勘技术进展及其应用</w:t>
      </w:r>
      <w:r>
        <w:rPr>
          <w:rFonts w:hint="eastAsia"/>
        </w:rPr>
        <w:br/>
      </w:r>
      <w:r>
        <w:rPr>
          <w:rFonts w:hint="eastAsia"/>
        </w:rPr>
        <w:t>　　　　一、地面、地下物探技术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</w:t>
      </w:r>
      <w:r>
        <w:rPr>
          <w:rFonts w:hint="eastAsia"/>
        </w:rPr>
        <w:br/>
      </w:r>
      <w:r>
        <w:rPr>
          <w:rFonts w:hint="eastAsia"/>
        </w:rPr>
        <w:t>　　　　三、地球化探技术</w:t>
      </w:r>
      <w:r>
        <w:rPr>
          <w:rFonts w:hint="eastAsia"/>
        </w:rPr>
        <w:br/>
      </w:r>
      <w:r>
        <w:rPr>
          <w:rFonts w:hint="eastAsia"/>
        </w:rPr>
        <w:t>　　　　四、地质遥感技术</w:t>
      </w:r>
      <w:r>
        <w:rPr>
          <w:rFonts w:hint="eastAsia"/>
        </w:rPr>
        <w:br/>
      </w:r>
      <w:r>
        <w:rPr>
          <w:rFonts w:hint="eastAsia"/>
        </w:rPr>
        <w:t>　　　　五、地质钻探技术</w:t>
      </w:r>
      <w:r>
        <w:rPr>
          <w:rFonts w:hint="eastAsia"/>
        </w:rPr>
        <w:br/>
      </w:r>
      <w:r>
        <w:rPr>
          <w:rFonts w:hint="eastAsia"/>
        </w:rPr>
        <w:t>　　　　六、中国十大地质科技新进展</w:t>
      </w:r>
      <w:r>
        <w:rPr>
          <w:rFonts w:hint="eastAsia"/>
        </w:rPr>
        <w:br/>
      </w:r>
      <w:r>
        <w:rPr>
          <w:rFonts w:hint="eastAsia"/>
        </w:rPr>
        <w:t>　　第六节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云南省地质勘查行业发展现状与投资机会分析</w:t>
      </w:r>
      <w:r>
        <w:rPr>
          <w:rFonts w:hint="eastAsia"/>
        </w:rPr>
        <w:br/>
      </w:r>
      <w:r>
        <w:rPr>
          <w:rFonts w:hint="eastAsia"/>
        </w:rPr>
        <w:t>　　第一节 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《云南省矿产资源总体规划（2015-2016年）》</w:t>
      </w:r>
      <w:r>
        <w:rPr>
          <w:rFonts w:hint="eastAsia"/>
        </w:rPr>
        <w:br/>
      </w:r>
      <w:r>
        <w:rPr>
          <w:rFonts w:hint="eastAsia"/>
        </w:rPr>
        <w:t>　　第三节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云南省矿产资源开发利用情况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二、云南省地质矿产勘查成果分析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云南省358项目实施战略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贵州省地质勘查行业发展现状与投资机会分析</w:t>
      </w:r>
      <w:r>
        <w:rPr>
          <w:rFonts w:hint="eastAsia"/>
        </w:rPr>
        <w:br/>
      </w:r>
      <w:r>
        <w:rPr>
          <w:rFonts w:hint="eastAsia"/>
        </w:rPr>
        <w:t>　　第一节 贵州省促进地勘单位改革发展的政策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《贵州省矿产资源总体规划（2015-2016年）》</w:t>
      </w:r>
      <w:r>
        <w:rPr>
          <w:rFonts w:hint="eastAsia"/>
        </w:rPr>
        <w:br/>
      </w:r>
      <w:r>
        <w:rPr>
          <w:rFonts w:hint="eastAsia"/>
        </w:rPr>
        <w:t>　　第三节 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贵州省矿产资源开发利用情况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贵州省地质勘查行业运行状况分析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一、贵州省地质勘查投入情况</w:t>
      </w:r>
      <w:r>
        <w:rPr>
          <w:rFonts w:hint="eastAsia"/>
        </w:rPr>
        <w:br/>
      </w:r>
      <w:r>
        <w:rPr>
          <w:rFonts w:hint="eastAsia"/>
        </w:rPr>
        <w:t>　　　　二、贵州省地质矿产勘查成果分析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三、贵州省地质勘查实物工作量情况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四、贵州省矿业权市场运行情况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五、贵州省地质勘查企业数量情况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四川省地质勘查行业发展现状与投资机会分析</w:t>
      </w:r>
      <w:r>
        <w:rPr>
          <w:rFonts w:hint="eastAsia"/>
        </w:rPr>
        <w:br/>
      </w:r>
      <w:r>
        <w:rPr>
          <w:rFonts w:hint="eastAsia"/>
        </w:rPr>
        <w:t>　　第一节 四川省促进地勘单位改革发展的政策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《四川省矿产资源总体规划（2015-2016年）》</w:t>
      </w:r>
      <w:r>
        <w:rPr>
          <w:rFonts w:hint="eastAsia"/>
        </w:rPr>
        <w:br/>
      </w:r>
      <w:r>
        <w:rPr>
          <w:rFonts w:hint="eastAsia"/>
        </w:rPr>
        <w:t>　　第三节 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四川省矿产资源开发利用情况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四川省地质勘查行业运行状况分析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一、四川省地质勘查投入情况</w:t>
      </w:r>
      <w:r>
        <w:rPr>
          <w:rFonts w:hint="eastAsia"/>
        </w:rPr>
        <w:br/>
      </w:r>
      <w:r>
        <w:rPr>
          <w:rFonts w:hint="eastAsia"/>
        </w:rPr>
        <w:t>　　　　二、四川省地质矿产勘查成果分析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三、四川省地质勘查实物工作量情况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四、四川省矿业权市场运行情况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五、四川省地质勘查企业数量情况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中国西南地区地质勘查行业重点企业案例分析</w:t>
      </w:r>
      <w:r>
        <w:rPr>
          <w:rFonts w:hint="eastAsia"/>
        </w:rPr>
        <w:br/>
      </w:r>
      <w:r>
        <w:rPr>
          <w:rFonts w:hint="eastAsia"/>
        </w:rPr>
        <w:t>　　第一节 贵州省有色金属和核工业地质勘查局</w:t>
      </w:r>
      <w:r>
        <w:rPr>
          <w:rFonts w:hint="eastAsia"/>
        </w:rPr>
        <w:br/>
      </w:r>
      <w:r>
        <w:rPr>
          <w:rFonts w:hint="eastAsia"/>
        </w:rPr>
        <w:t>　　　　一、单位发展简况与组织结构</w:t>
      </w:r>
      <w:r>
        <w:rPr>
          <w:rFonts w:hint="eastAsia"/>
        </w:rPr>
        <w:br/>
      </w:r>
      <w:r>
        <w:rPr>
          <w:rFonts w:hint="eastAsia"/>
        </w:rPr>
        <w:t>　　　　二、单位业务范围与经营资质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三、单位地质理论和技术进展情况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四、单位人力资源现状与战略</w:t>
      </w:r>
      <w:r>
        <w:rPr>
          <w:rFonts w:hint="eastAsia"/>
        </w:rPr>
        <w:br/>
      </w:r>
      <w:r>
        <w:rPr>
          <w:rFonts w:hint="eastAsia"/>
        </w:rPr>
        <w:t>　　　　五、单位经营现状与发展规划</w:t>
      </w:r>
      <w:r>
        <w:rPr>
          <w:rFonts w:hint="eastAsia"/>
        </w:rPr>
        <w:br/>
      </w:r>
      <w:r>
        <w:rPr>
          <w:rFonts w:hint="eastAsia"/>
        </w:rPr>
        <w:t>　　　　六、单位承接国内项目情况与找矿成果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七、单位“走出去”战略实施与发展规划</w:t>
      </w:r>
      <w:r>
        <w:rPr>
          <w:rFonts w:hint="eastAsia"/>
        </w:rPr>
        <w:br/>
      </w:r>
      <w:r>
        <w:rPr>
          <w:rFonts w:hint="eastAsia"/>
        </w:rPr>
        <w:t>　　　　八、单位竞争优劣势分析</w:t>
      </w:r>
      <w:r>
        <w:rPr>
          <w:rFonts w:hint="eastAsia"/>
        </w:rPr>
        <w:br/>
      </w:r>
      <w:r>
        <w:rPr>
          <w:rFonts w:hint="eastAsia"/>
        </w:rPr>
        <w:t>　　第二节 西藏自治区地质矿产勘查开发局</w:t>
      </w:r>
      <w:r>
        <w:rPr>
          <w:rFonts w:hint="eastAsia"/>
        </w:rPr>
        <w:br/>
      </w:r>
      <w:r>
        <w:rPr>
          <w:rFonts w:hint="eastAsia"/>
        </w:rPr>
        <w:t>　　　　一、单位发展简况与组织结构</w:t>
      </w:r>
      <w:r>
        <w:rPr>
          <w:rFonts w:hint="eastAsia"/>
        </w:rPr>
        <w:br/>
      </w:r>
      <w:r>
        <w:rPr>
          <w:rFonts w:hint="eastAsia"/>
        </w:rPr>
        <w:t>　　　　二、单位业务范围与经营资质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三、单位人力资源现状与战略</w:t>
      </w:r>
      <w:r>
        <w:rPr>
          <w:rFonts w:hint="eastAsia"/>
        </w:rPr>
        <w:br/>
      </w:r>
      <w:r>
        <w:rPr>
          <w:rFonts w:hint="eastAsia"/>
        </w:rPr>
        <w:t>　　　　四、单位承接国内项目情况与找矿成果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五、单位竞争优劣势分析</w:t>
      </w:r>
      <w:r>
        <w:rPr>
          <w:rFonts w:hint="eastAsia"/>
        </w:rPr>
        <w:br/>
      </w:r>
      <w:r>
        <w:rPr>
          <w:rFonts w:hint="eastAsia"/>
        </w:rPr>
        <w:t>　　第三节 四川华源矿业勘查开发有限责任公司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一、公司发展简况与组织结构</w:t>
      </w:r>
      <w:r>
        <w:rPr>
          <w:rFonts w:hint="eastAsia"/>
        </w:rPr>
        <w:br/>
      </w:r>
      <w:r>
        <w:rPr>
          <w:rFonts w:hint="eastAsia"/>
        </w:rPr>
        <w:t>　　　　二、公司业务范围与经营资质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三、公司科技战略</w:t>
      </w:r>
      <w:r>
        <w:rPr>
          <w:rFonts w:hint="eastAsia"/>
        </w:rPr>
        <w:br/>
      </w:r>
      <w:r>
        <w:rPr>
          <w:rFonts w:hint="eastAsia"/>
        </w:rPr>
        <w:t>　　　　四、公司人力资源现状与战略</w:t>
      </w:r>
      <w:r>
        <w:rPr>
          <w:rFonts w:hint="eastAsia"/>
        </w:rPr>
        <w:br/>
      </w:r>
      <w:r>
        <w:rPr>
          <w:rFonts w:hint="eastAsia"/>
        </w:rPr>
        <w:t>　　　　五、公司经营现状与发展规划</w:t>
      </w:r>
      <w:r>
        <w:rPr>
          <w:rFonts w:hint="eastAsia"/>
        </w:rPr>
        <w:br/>
      </w:r>
      <w:r>
        <w:rPr>
          <w:rFonts w:hint="eastAsia"/>
        </w:rPr>
        <w:t>　　　　六、公司承接国内项目情况与找矿成果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七、公司竞争优劣势分析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2025-2031年中国西南地区地质勘查发展趋势分析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2025-2031年中国西南地区地质勘查产业前景展望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一、2025年中国西南地区地质勘查发展形势分析</w:t>
      </w:r>
      <w:r>
        <w:rPr>
          <w:rFonts w:hint="eastAsia"/>
        </w:rPr>
        <w:br/>
      </w:r>
      <w:r>
        <w:rPr>
          <w:rFonts w:hint="eastAsia"/>
        </w:rPr>
        <w:t>　　　　二、发展西南地区地质勘查产业的机遇及趋势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三、未来10年中国西南地区地质勘查产业发展规划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四、2025-2031年中国西南地区地质勘查产量预测</w:t>
      </w:r>
      <w:r>
        <w:rPr>
          <w:rFonts w:hint="eastAsia"/>
        </w:rPr>
        <w:br/>
      </w:r>
      <w:r>
        <w:rPr>
          <w:rFonts w:hint="eastAsia"/>
        </w:rPr>
        <w:t>　　第二节 2025-2031年西南地区地质勘查产业发展趋势探讨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一、2025-2031年西南地区地质勘查产业前景展望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二、2025-2031年西南地区地质勘查产业发展目标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1：2024年底中国主要矿产基础储量情况</w:t>
      </w:r>
      <w:r>
        <w:rPr>
          <w:rFonts w:hint="eastAsia"/>
        </w:rPr>
        <w:br/>
      </w:r>
      <w:r>
        <w:rPr>
          <w:rFonts w:hint="eastAsia"/>
        </w:rPr>
        <w:t>　　图表 2：2024年底中国各地区主要能源、黑色金属矿产基础储量</w:t>
      </w:r>
      <w:r>
        <w:rPr>
          <w:rFonts w:hint="eastAsia"/>
        </w:rPr>
        <w:br/>
      </w:r>
      <w:r>
        <w:rPr>
          <w:rFonts w:hint="eastAsia"/>
        </w:rPr>
        <w:t>　　图表 3：2024年底中国各地区主要有色金属、非金属矿产基础储量</w:t>
      </w:r>
      <w:r>
        <w:rPr>
          <w:rFonts w:hint="eastAsia"/>
        </w:rPr>
        <w:br/>
      </w:r>
      <w:r>
        <w:rPr>
          <w:rFonts w:hint="eastAsia"/>
        </w:rPr>
        <w:t>　　图表 4：2024-2025年中国石油生产及消费情况（单位：亿吨）</w:t>
      </w:r>
      <w:r>
        <w:rPr>
          <w:rFonts w:hint="eastAsia"/>
        </w:rPr>
        <w:br/>
      </w:r>
      <w:r>
        <w:rPr>
          <w:rFonts w:hint="eastAsia"/>
        </w:rPr>
        <w:t>　　图表 5：2024-2025年中国煤炭生产及消费情况（单位：亿吨）</w:t>
      </w:r>
      <w:r>
        <w:rPr>
          <w:rFonts w:hint="eastAsia"/>
        </w:rPr>
        <w:br/>
      </w:r>
      <w:r>
        <w:rPr>
          <w:rFonts w:hint="eastAsia"/>
        </w:rPr>
        <w:t>　　图表 6：2024-2025年中国石油及铁矿石对外依存度（单位：%）</w:t>
      </w:r>
      <w:r>
        <w:rPr>
          <w:rFonts w:hint="eastAsia"/>
        </w:rPr>
        <w:br/>
      </w:r>
      <w:r>
        <w:rPr>
          <w:rFonts w:hint="eastAsia"/>
        </w:rPr>
        <w:t>　　图表 7：我国探明储量的45种主要矿产对需求的保证程度（单位：种）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8：2024-2025年全国地质矿产勘查投入资金及同比增长速度</w:t>
      </w:r>
      <w:r>
        <w:rPr>
          <w:rFonts w:hint="eastAsia"/>
        </w:rPr>
        <w:br/>
      </w:r>
      <w:r>
        <w:rPr>
          <w:rFonts w:hint="eastAsia"/>
        </w:rPr>
        <w:t>　　图表 9：2024-2025年全国固体矿产勘查投入资金（单位：亿元）</w:t>
      </w:r>
      <w:r>
        <w:rPr>
          <w:rFonts w:hint="eastAsia"/>
        </w:rPr>
        <w:br/>
      </w:r>
      <w:r>
        <w:rPr>
          <w:rFonts w:hint="eastAsia"/>
        </w:rPr>
        <w:t>　　图表 10：2024-2025年我国矿产勘查投入资金来源情况（单位：亿元）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11：2025年主要矿类占矿产勘查投入比重（单位：%）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12：中国地质勘查主体</w:t>
      </w:r>
      <w:r>
        <w:rPr>
          <w:rFonts w:hint="eastAsia"/>
        </w:rPr>
        <w:br/>
      </w:r>
      <w:r>
        <w:rPr>
          <w:rFonts w:hint="eastAsia"/>
        </w:rPr>
        <w:t>　　图表 13：2025年全国地质勘查单位资质级别构成（单位：家，%）</w:t>
      </w:r>
      <w:r>
        <w:rPr>
          <w:rFonts w:hint="eastAsia"/>
        </w:rPr>
        <w:br/>
      </w:r>
      <w:r>
        <w:rPr>
          <w:rFonts w:hint="eastAsia"/>
        </w:rPr>
        <w:t>　　图表 14：2025年地勘行业在职职工业务结构（单位：%）</w:t>
      </w:r>
      <w:r>
        <w:rPr>
          <w:rFonts w:hint="eastAsia"/>
        </w:rPr>
        <w:br/>
      </w:r>
      <w:r>
        <w:rPr>
          <w:rFonts w:hint="eastAsia"/>
        </w:rPr>
        <w:t>　　图表 15：2025年地勘行业人员技术结构（单位：%）</w:t>
      </w:r>
      <w:r>
        <w:rPr>
          <w:rFonts w:hint="eastAsia"/>
        </w:rPr>
        <w:br/>
      </w:r>
      <w:r>
        <w:rPr>
          <w:rFonts w:hint="eastAsia"/>
        </w:rPr>
        <w:t>　　图表 16：2020-2025年地勘单位总资产规模变化情况（单位：亿元）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17：2025年地质勘查行业收入来源结构图（单位：亿元）</w:t>
      </w:r>
      <w:r>
        <w:rPr>
          <w:rFonts w:hint="eastAsia"/>
        </w:rPr>
        <w:br/>
      </w:r>
      <w:r>
        <w:rPr>
          <w:rFonts w:hint="eastAsia"/>
        </w:rPr>
        <w:t>　　图表 18：2025年地勘单位地勘业收入构成（单位：%）</w:t>
      </w:r>
      <w:r>
        <w:rPr>
          <w:rFonts w:hint="eastAsia"/>
        </w:rPr>
        <w:br/>
      </w:r>
      <w:r>
        <w:rPr>
          <w:rFonts w:hint="eastAsia"/>
        </w:rPr>
        <w:t>　　图表 19：2025年地质勘查实物工作量情况（单位：万米）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20：近年来我国矿产勘查的坑探工作量柱状图（单位：米，%）</w:t>
      </w:r>
      <w:r>
        <w:rPr>
          <w:rFonts w:hint="eastAsia"/>
        </w:rPr>
        <w:br/>
      </w:r>
      <w:r>
        <w:rPr>
          <w:rFonts w:hint="eastAsia"/>
        </w:rPr>
        <w:t>　　图表 21：2024-2025年中国新立勘查、采矿许可证数量（单位：个）</w:t>
      </w:r>
      <w:r>
        <w:rPr>
          <w:rFonts w:hint="eastAsia"/>
        </w:rPr>
        <w:br/>
      </w:r>
      <w:r>
        <w:rPr>
          <w:rFonts w:hint="eastAsia"/>
        </w:rPr>
        <w:t>　　图表 22：2024-2025年中国探矿权招标拍买挂牌出让情况（单位：个，亿元）</w:t>
      </w:r>
      <w:r>
        <w:rPr>
          <w:rFonts w:hint="eastAsia"/>
        </w:rPr>
        <w:br/>
      </w:r>
      <w:r>
        <w:rPr>
          <w:rFonts w:hint="eastAsia"/>
        </w:rPr>
        <w:t>　　图表 23：2024-2025年中国采矿权招标拍买挂牌出让情况（单位：个，亿元）</w:t>
      </w:r>
      <w:r>
        <w:rPr>
          <w:rFonts w:hint="eastAsia"/>
        </w:rPr>
        <w:br/>
      </w:r>
      <w:r>
        <w:rPr>
          <w:rFonts w:hint="eastAsia"/>
        </w:rPr>
        <w:t>　　图表 24：2025年地勘单位地勘业收入构成（按单位性质）（单位：%）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25：2025年拥有多项甲级资质地勘企业的数量占比情况（单位：%，家）</w:t>
      </w:r>
      <w:r>
        <w:rPr>
          <w:rFonts w:hint="eastAsia"/>
        </w:rPr>
        <w:br/>
      </w:r>
      <w:r>
        <w:rPr>
          <w:rFonts w:hint="eastAsia"/>
        </w:rPr>
        <w:t>　　图表 26：2024-2025年我国主要矿种新增查明资源储量情况</w:t>
      </w:r>
      <w:r>
        <w:rPr>
          <w:rFonts w:hint="eastAsia"/>
        </w:rPr>
        <w:br/>
      </w:r>
      <w:r>
        <w:rPr>
          <w:rFonts w:hint="eastAsia"/>
        </w:rPr>
        <w:t>　　图表 27：新疆-青海祁曼塔格成矿带遥感影像图</w:t>
      </w:r>
      <w:r>
        <w:rPr>
          <w:rFonts w:hint="eastAsia"/>
        </w:rPr>
        <w:br/>
      </w:r>
      <w:r>
        <w:rPr>
          <w:rFonts w:hint="eastAsia"/>
        </w:rPr>
        <w:t>　　图表 28：2025年云南省矿产资源开发情况（单位：个）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29：2025年云南省矿产资源利用情况（单位：万吨，万元）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30：2025年云南省地质勘查资金来源分布（单位：%）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31：2025年云南省地质勘查实物工作量情况（单位：万米）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32：贵州省矿产资源重点调查评价区及主攻矿种</w:t>
      </w:r>
      <w:r>
        <w:rPr>
          <w:rFonts w:hint="eastAsia"/>
        </w:rPr>
        <w:br/>
      </w:r>
      <w:r>
        <w:rPr>
          <w:rFonts w:hint="eastAsia"/>
        </w:rPr>
        <w:t>　　图表 33：贵州省矿产资源重点勘查区</w:t>
      </w:r>
      <w:r>
        <w:rPr>
          <w:rFonts w:hint="eastAsia"/>
        </w:rPr>
        <w:br/>
      </w:r>
      <w:r>
        <w:rPr>
          <w:rFonts w:hint="eastAsia"/>
        </w:rPr>
        <w:t>　　图表 34：2025年贵州省矿产资源开发情况（单位：个）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35：2025年贵州省矿产资源利用情况（单位：万吨，万元）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36：2025年贵州省地质勘查资金来源分布（单位：%）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37：2025年贵州省地质勘查实物工作量情况（单位：万米）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38：2025年四川省探矿权是设置目标（单位：个）</w:t>
      </w:r>
      <w:r>
        <w:rPr>
          <w:rFonts w:hint="eastAsia"/>
        </w:rPr>
        <w:br/>
      </w:r>
      <w:r>
        <w:rPr>
          <w:rFonts w:hint="eastAsia"/>
        </w:rPr>
        <w:t>　　图表 39：2025年四川省矿产资源勘查目标（单位：处，亿吨，万吨，吨）</w:t>
      </w:r>
      <w:r>
        <w:rPr>
          <w:rFonts w:hint="eastAsia"/>
        </w:rPr>
        <w:br/>
      </w:r>
      <w:r>
        <w:rPr>
          <w:rFonts w:hint="eastAsia"/>
        </w:rPr>
        <w:t>　　图表 40：四川省查明资源储量矿产地数量构成（按类别）（单位：%）</w:t>
      </w:r>
      <w:r>
        <w:rPr>
          <w:rFonts w:hint="eastAsia"/>
        </w:rPr>
        <w:br/>
      </w:r>
      <w:r>
        <w:rPr>
          <w:rFonts w:hint="eastAsia"/>
        </w:rPr>
        <w:t>　　图表 41：2025年四川省矿产资源开发情况（单位：个）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42：2025年四川省矿产资源利用情况（单位：万吨，万元）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43：2025年四川省地质勘查资金投入方向（单位：%）</w:t>
      </w:r>
      <w:r>
        <w:rPr>
          <w:rFonts w:hint="eastAsia"/>
        </w:rPr>
        <w:br/>
      </w:r>
      <w:r>
        <w:rPr>
          <w:rFonts w:hint="eastAsia"/>
        </w:rPr>
        <w:t>　　图表 44：四川省2025年矿产资源勘查资金来源结构图（单位：%）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45：四川省2025年矿产资源勘查资金投入矿类方向图（单位：%）</w:t>
      </w:r>
      <w:r>
        <w:rPr>
          <w:rFonts w:hint="eastAsia"/>
        </w:rPr>
        <w:br/>
      </w:r>
      <w:r>
        <w:rPr>
          <w:rFonts w:hint="eastAsia"/>
        </w:rPr>
        <w:t>　　图表 46：2025年四川省地质勘查实物工作量情况（单位：万米）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47：贵州省有色金属和核工业地质勘查局院组织结构图</w:t>
      </w:r>
      <w:r>
        <w:rPr>
          <w:rFonts w:hint="eastAsia"/>
        </w:rPr>
        <w:br/>
      </w:r>
      <w:r>
        <w:rPr>
          <w:rFonts w:hint="eastAsia"/>
        </w:rPr>
        <w:t>　　图表 48：贵州省有色金属和核工业地质勘查局竞争优劣势分析</w:t>
      </w:r>
      <w:r>
        <w:rPr>
          <w:rFonts w:hint="eastAsia"/>
        </w:rPr>
        <w:br/>
      </w:r>
      <w:r>
        <w:rPr>
          <w:rFonts w:hint="eastAsia"/>
        </w:rPr>
        <w:t>　　图表 49：西藏自治区地质矿产勘查开发局下属单位情况</w:t>
      </w:r>
      <w:r>
        <w:rPr>
          <w:rFonts w:hint="eastAsia"/>
        </w:rPr>
        <w:br/>
      </w:r>
      <w:r>
        <w:rPr>
          <w:rFonts w:hint="eastAsia"/>
        </w:rPr>
        <w:t>　　图表 50：西藏自治区地质矿产勘查开发局竞争优劣势分析</w:t>
      </w:r>
      <w:r>
        <w:rPr>
          <w:rFonts w:hint="eastAsia"/>
        </w:rPr>
        <w:br/>
      </w:r>
      <w:r>
        <w:rPr>
          <w:rFonts w:hint="eastAsia"/>
        </w:rPr>
        <w:t>　　图表 51：四川华源矿业勘查开发有限责任公司组织结构图</w:t>
      </w:r>
      <w:r>
        <w:rPr>
          <w:rFonts w:hint="eastAsia"/>
        </w:rPr>
        <w:br/>
      </w:r>
      <w:r>
        <w:rPr>
          <w:rFonts w:hint="eastAsia"/>
        </w:rPr>
        <w:t>　　图表 52：四川华源矿业勘查开发有限责任公司人力资源现状（单位：人，%）</w:t>
      </w:r>
      <w:r>
        <w:rPr>
          <w:rFonts w:hint="eastAsia"/>
        </w:rPr>
        <w:br/>
      </w:r>
      <w:r>
        <w:rPr>
          <w:rFonts w:hint="eastAsia"/>
        </w:rPr>
        <w:t>　　图表 53：2024-2025年四川华源矿业勘查开发有限责任公司人员需求配备计划</w:t>
      </w:r>
      <w:r>
        <w:rPr>
          <w:rFonts w:hint="eastAsia"/>
        </w:rPr>
        <w:br/>
      </w:r>
      <w:r>
        <w:rPr>
          <w:rFonts w:hint="eastAsia"/>
        </w:rPr>
        <w:t>　　图表 54：2024-2025年四川华源矿业勘查开发有限责任公司经营情况</w:t>
      </w:r>
      <w:r>
        <w:rPr>
          <w:rFonts w:hint="eastAsia"/>
        </w:rPr>
        <w:br/>
      </w:r>
      <w:r>
        <w:rPr>
          <w:rFonts w:hint="eastAsia"/>
        </w:rPr>
        <w:t>　　图表 55：四川华源矿业勘查开发有限责任公司“十五五”经营目标</w:t>
      </w:r>
      <w:r>
        <w:rPr>
          <w:rFonts w:hint="eastAsia"/>
        </w:rPr>
        <w:br/>
      </w:r>
      <w:r>
        <w:rPr>
          <w:rFonts w:hint="eastAsia"/>
        </w:rPr>
        <w:t>　　图表 56：四川华源矿业勘查开发有限责任公司勘查业绩</w:t>
      </w:r>
      <w:r>
        <w:rPr>
          <w:rFonts w:hint="eastAsia"/>
        </w:rPr>
        <w:br/>
      </w:r>
      <w:r>
        <w:rPr>
          <w:rFonts w:hint="eastAsia"/>
        </w:rPr>
        <w:t>　　图表 57：四川华源矿业勘查开发有限责任公司矿业权情况</w:t>
      </w:r>
      <w:r>
        <w:rPr>
          <w:rFonts w:hint="eastAsia"/>
        </w:rPr>
        <w:br/>
      </w:r>
      <w:r>
        <w:rPr>
          <w:rFonts w:hint="eastAsia"/>
        </w:rPr>
        <w:t>　　图表 58：四川华源矿业勘查开发有限责任公司竞争优劣势分析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abd4556bd474d" w:history="1">
        <w:r>
          <w:rPr>
            <w:rStyle w:val="Hyperlink"/>
          </w:rPr>
          <w:t>2025年版中国西南地区地质勘查市场现状调研与发展趋势分析报告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abd4556bd474d" w:history="1">
        <w:r>
          <w:rPr>
            <w:rStyle w:val="Hyperlink"/>
          </w:rPr>
          <w:t>https://www.20087.com/8/51/XiNanDiQuDiZhiKanChaShiChangQian.html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热点：重庆川东南地质工程勘察设计院、西南地质勘查局、四川省地质工程勘察院、西南地勘局、西南石油大学地质资源与地质工程、西南地质局、重庆市地质调查院、西南地勘院、四川省地勘局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eb6bdf98f475a" w:history="1">
      <w:r>
        <w:rPr>
          <w:rStyle w:val="Hyperlink"/>
        </w:rPr>
        <w:t>2025年版中国西南地区地质勘查市场现状调研与发展趋势分析报告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NanDiQuDiZhiKanChaShiChangQian.html" TargetMode="External" Id="R14eabd4556b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NanDiQuDiZhiKanChaShiChangQian.html" TargetMode="External" Id="Rb35eb6bdf98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2025-04-23T02:40:00Z</dcterms:created>
  <dcterms:modified xsi:type="dcterms:W3CDTF">2025-04-23T03:40:00Z</dcterms:modified>
  <dc:subject>2025年版中国西南地区地质勘查市场现状调研与发展趋势分析报告</dc:subject>
  <dc:title>2025年版中国西南地区地质勘查市场现状调研与发展趋势分析报告</dc:title>
  <cp:keywords>2025年版中国西南地区地质勘查市场现状调研与发展趋势分析报告</cp:keywords>
  <dc:description>2025年版中国西南地区地质勘查市场现状调研与发展趋势分析报告</dc:description>
</cp:coreProperties>
</file>